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2C" w:rsidRPr="00185BB5" w:rsidRDefault="00693A2C" w:rsidP="00185BB5">
      <w:pPr>
        <w:tabs>
          <w:tab w:val="left" w:pos="4500"/>
        </w:tabs>
        <w:jc w:val="both"/>
        <w:rPr>
          <w:color w:val="000000"/>
        </w:rPr>
      </w:pPr>
    </w:p>
    <w:p w:rsidR="00693A2C" w:rsidRPr="00274BA1" w:rsidRDefault="00693A2C" w:rsidP="00185BB5">
      <w:pPr>
        <w:tabs>
          <w:tab w:val="left" w:pos="4500"/>
        </w:tabs>
        <w:jc w:val="both"/>
        <w:rPr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185BB5">
      <w:pPr>
        <w:jc w:val="center"/>
        <w:rPr>
          <w:noProof/>
          <w:color w:val="000000"/>
        </w:rPr>
      </w:pPr>
    </w:p>
    <w:p w:rsidR="00185BB5" w:rsidRDefault="00185BB5" w:rsidP="00185BB5">
      <w:pPr>
        <w:jc w:val="center"/>
        <w:rPr>
          <w:noProof/>
          <w:color w:val="000000"/>
        </w:rPr>
      </w:pPr>
    </w:p>
    <w:p w:rsidR="00185BB5" w:rsidRDefault="00185BB5" w:rsidP="00185BB5">
      <w:pPr>
        <w:jc w:val="center"/>
        <w:rPr>
          <w:noProof/>
          <w:color w:val="000000"/>
        </w:rPr>
      </w:pPr>
    </w:p>
    <w:p w:rsidR="00185BB5" w:rsidRDefault="00185BB5" w:rsidP="00185BB5">
      <w:pPr>
        <w:jc w:val="center"/>
        <w:rPr>
          <w:noProof/>
          <w:color w:val="000000"/>
        </w:rPr>
      </w:pPr>
    </w:p>
    <w:p w:rsidR="00185BB5" w:rsidRDefault="00185BB5" w:rsidP="00185BB5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581A5E" w:rsidRDefault="00FC280F" w:rsidP="00ED4D9C">
      <w:pPr>
        <w:jc w:val="center"/>
        <w:rPr>
          <w:b/>
          <w:color w:val="000000"/>
          <w:sz w:val="52"/>
          <w:szCs w:val="52"/>
        </w:rPr>
      </w:pPr>
      <w:r w:rsidRPr="00FC280F">
        <w:rPr>
          <w:b/>
          <w:color w:val="000000"/>
          <w:sz w:val="52"/>
          <w:szCs w:val="52"/>
        </w:rPr>
        <w:t xml:space="preserve">Инструкции по запуску, отключению и переключениям электрооборудования БУ </w:t>
      </w:r>
      <w:r w:rsidRPr="00FC280F">
        <w:rPr>
          <w:b/>
          <w:color w:val="000000"/>
          <w:sz w:val="52"/>
          <w:szCs w:val="52"/>
          <w:lang w:val="en-US"/>
        </w:rPr>
        <w:t>ZJ</w:t>
      </w:r>
      <w:r w:rsidRPr="00FC280F">
        <w:rPr>
          <w:b/>
          <w:color w:val="000000"/>
          <w:sz w:val="52"/>
          <w:szCs w:val="52"/>
        </w:rPr>
        <w:t>50</w:t>
      </w:r>
      <w:r w:rsidRPr="00FC280F">
        <w:rPr>
          <w:b/>
          <w:color w:val="000000"/>
          <w:sz w:val="52"/>
          <w:szCs w:val="52"/>
          <w:lang w:val="en-US"/>
        </w:rPr>
        <w:t>DBS</w:t>
      </w:r>
    </w:p>
    <w:p w:rsidR="003E2E74" w:rsidRDefault="003E2E74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Default="00185BB5" w:rsidP="00ED4D9C">
      <w:pPr>
        <w:jc w:val="center"/>
        <w:rPr>
          <w:noProof/>
          <w:color w:val="000000"/>
        </w:rPr>
      </w:pPr>
    </w:p>
    <w:p w:rsidR="00185BB5" w:rsidRPr="003E2E74" w:rsidRDefault="00185BB5" w:rsidP="00ED4D9C">
      <w:pPr>
        <w:jc w:val="center"/>
        <w:rPr>
          <w:b/>
          <w:color w:val="000000"/>
        </w:rPr>
      </w:pPr>
    </w:p>
    <w:p w:rsidR="003E2E74" w:rsidRDefault="003E2E74" w:rsidP="00ED4D9C">
      <w:pPr>
        <w:jc w:val="center"/>
        <w:rPr>
          <w:b/>
          <w:color w:val="000000"/>
        </w:rPr>
      </w:pPr>
    </w:p>
    <w:p w:rsidR="003E2E74" w:rsidRDefault="003E2E74" w:rsidP="00ED4D9C">
      <w:pPr>
        <w:jc w:val="center"/>
        <w:rPr>
          <w:b/>
          <w:color w:val="000000"/>
        </w:rPr>
      </w:pPr>
    </w:p>
    <w:p w:rsidR="003E2E74" w:rsidRDefault="003E2E74" w:rsidP="00ED4D9C">
      <w:pPr>
        <w:jc w:val="center"/>
        <w:rPr>
          <w:b/>
          <w:color w:val="000000"/>
        </w:rPr>
      </w:pPr>
    </w:p>
    <w:p w:rsidR="003E2E74" w:rsidRDefault="003E2E74" w:rsidP="00ED4D9C">
      <w:pPr>
        <w:jc w:val="center"/>
        <w:rPr>
          <w:b/>
          <w:color w:val="000000"/>
        </w:rPr>
      </w:pPr>
    </w:p>
    <w:p w:rsidR="00185BB5" w:rsidRDefault="00185BB5" w:rsidP="00ED4D9C">
      <w:pPr>
        <w:jc w:val="center"/>
        <w:rPr>
          <w:b/>
          <w:color w:val="000000"/>
        </w:rPr>
      </w:pPr>
    </w:p>
    <w:p w:rsidR="003E2E74" w:rsidRDefault="003E2E74" w:rsidP="00ED4D9C">
      <w:pPr>
        <w:jc w:val="center"/>
        <w:rPr>
          <w:b/>
          <w:color w:val="000000"/>
        </w:rPr>
      </w:pPr>
    </w:p>
    <w:p w:rsidR="003E2E74" w:rsidRDefault="003E2E74" w:rsidP="00ED4D9C">
      <w:pPr>
        <w:jc w:val="center"/>
        <w:rPr>
          <w:b/>
          <w:color w:val="000000"/>
        </w:rPr>
      </w:pPr>
    </w:p>
    <w:p w:rsidR="003E2E74" w:rsidRPr="003E2E74" w:rsidRDefault="003E2E74" w:rsidP="00ED4D9C">
      <w:pPr>
        <w:jc w:val="center"/>
        <w:rPr>
          <w:b/>
          <w:color w:val="000000"/>
        </w:rPr>
      </w:pPr>
    </w:p>
    <w:p w:rsidR="003E2E74" w:rsidRPr="003E2E74" w:rsidRDefault="003E2E74" w:rsidP="00ED4D9C">
      <w:pPr>
        <w:jc w:val="center"/>
        <w:rPr>
          <w:b/>
          <w:color w:val="000000"/>
        </w:rPr>
      </w:pPr>
    </w:p>
    <w:p w:rsidR="003E2E74" w:rsidRDefault="00AD3BA8" w:rsidP="003E2E74">
      <w:r w:rsidRPr="00AD3BA8">
        <w:rPr>
          <w:noProof/>
          <w:color w:val="FFCC99"/>
        </w:rPr>
        <w:pict>
          <v:line id="_x0000_s1207" style="position:absolute;z-index:251670016" from="-9pt,4.55pt" to="493.85pt,4.55pt" strokecolor="#fc9" strokeweight="1.25pt"/>
        </w:pict>
      </w:r>
    </w:p>
    <w:p w:rsidR="003E2E74" w:rsidRDefault="003E2E74" w:rsidP="003E2E74">
      <w:pPr>
        <w:jc w:val="center"/>
        <w:rPr>
          <w:b/>
          <w:sz w:val="28"/>
        </w:rPr>
      </w:pPr>
      <w:proofErr w:type="spellStart"/>
      <w:r>
        <w:rPr>
          <w:b/>
          <w:spacing w:val="10"/>
          <w:sz w:val="28"/>
        </w:rPr>
        <w:t>Актобе</w:t>
      </w:r>
      <w:proofErr w:type="spellEnd"/>
      <w:r>
        <w:rPr>
          <w:b/>
          <w:sz w:val="28"/>
        </w:rPr>
        <w:t xml:space="preserve"> 2008</w:t>
      </w:r>
    </w:p>
    <w:p w:rsidR="00723E8D" w:rsidRDefault="00723E8D" w:rsidP="00ED4D9C">
      <w:pPr>
        <w:jc w:val="center"/>
        <w:rPr>
          <w:b/>
          <w:sz w:val="40"/>
          <w:szCs w:val="40"/>
        </w:rPr>
      </w:pPr>
    </w:p>
    <w:p w:rsidR="00723E8D" w:rsidRDefault="00723E8D" w:rsidP="00ED4D9C">
      <w:pPr>
        <w:jc w:val="center"/>
        <w:rPr>
          <w:b/>
          <w:sz w:val="40"/>
          <w:szCs w:val="40"/>
        </w:rPr>
      </w:pPr>
    </w:p>
    <w:p w:rsidR="00723E8D" w:rsidRDefault="00723E8D" w:rsidP="00ED4D9C">
      <w:pPr>
        <w:jc w:val="center"/>
        <w:rPr>
          <w:b/>
          <w:sz w:val="40"/>
          <w:szCs w:val="40"/>
        </w:rPr>
      </w:pPr>
    </w:p>
    <w:p w:rsidR="00723E8D" w:rsidRDefault="00723E8D" w:rsidP="00ED4D9C">
      <w:pPr>
        <w:jc w:val="center"/>
        <w:rPr>
          <w:b/>
          <w:sz w:val="40"/>
          <w:szCs w:val="40"/>
        </w:rPr>
      </w:pPr>
    </w:p>
    <w:p w:rsidR="00644AEB" w:rsidRDefault="00CA0FCB" w:rsidP="00ED4D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Содержание</w:t>
      </w:r>
    </w:p>
    <w:p w:rsidR="008C5384" w:rsidRDefault="008C5384" w:rsidP="00ED4D9C">
      <w:pPr>
        <w:jc w:val="center"/>
        <w:rPr>
          <w:b/>
          <w:sz w:val="40"/>
          <w:szCs w:val="40"/>
        </w:rPr>
      </w:pPr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r w:rsidRPr="00AD3BA8">
        <w:rPr>
          <w:bCs w:val="0"/>
          <w:caps w:val="0"/>
          <w:sz w:val="40"/>
          <w:szCs w:val="40"/>
        </w:rPr>
        <w:fldChar w:fldCharType="begin"/>
      </w:r>
      <w:r w:rsidR="001406D7">
        <w:rPr>
          <w:bCs w:val="0"/>
          <w:caps w:val="0"/>
          <w:sz w:val="40"/>
          <w:szCs w:val="40"/>
        </w:rPr>
        <w:instrText xml:space="preserve"> TOC \f \h \z </w:instrText>
      </w:r>
      <w:r w:rsidRPr="00AD3BA8">
        <w:rPr>
          <w:bCs w:val="0"/>
          <w:caps w:val="0"/>
          <w:sz w:val="40"/>
          <w:szCs w:val="40"/>
        </w:rPr>
        <w:fldChar w:fldCharType="separate"/>
      </w:r>
      <w:hyperlink w:anchor="_Toc199329804" w:history="1">
        <w:r w:rsidR="005D2654" w:rsidRPr="00454EF1">
          <w:rPr>
            <w:rStyle w:val="a5"/>
            <w:noProof/>
          </w:rPr>
          <w:t>1. Алгоритмы запуска, синхронизации и отключения дизель-генераторов.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05" w:history="1">
        <w:r w:rsidR="005D2654" w:rsidRPr="00454EF1">
          <w:rPr>
            <w:rStyle w:val="a5"/>
            <w:b/>
            <w:noProof/>
          </w:rPr>
          <w:t xml:space="preserve">1.1 Алгоритм запуска одного основного дизель-генератора </w:t>
        </w:r>
        <w:r w:rsidR="005D2654" w:rsidRPr="00454EF1">
          <w:rPr>
            <w:rStyle w:val="a5"/>
            <w:b/>
            <w:noProof/>
            <w:lang w:val="en-US"/>
          </w:rPr>
          <w:t>CAT</w:t>
        </w:r>
        <w:r w:rsidR="005D2654" w:rsidRPr="00454EF1">
          <w:rPr>
            <w:rStyle w:val="a5"/>
            <w:b/>
            <w:noProof/>
          </w:rPr>
          <w:t>3512 (1020 кВт) и перехода с аварийного генератора на основной.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06" w:history="1">
        <w:r w:rsidR="005D2654" w:rsidRPr="00454EF1">
          <w:rPr>
            <w:rStyle w:val="a5"/>
            <w:b/>
            <w:noProof/>
          </w:rPr>
          <w:t xml:space="preserve">1.2 Алгоритм запуска ещё одного основного дизель-генератора </w:t>
        </w:r>
        <w:r w:rsidR="005D2654" w:rsidRPr="00454EF1">
          <w:rPr>
            <w:rStyle w:val="a5"/>
            <w:b/>
            <w:noProof/>
            <w:lang w:val="en-US"/>
          </w:rPr>
          <w:t>CAT</w:t>
        </w:r>
        <w:r w:rsidR="005D2654" w:rsidRPr="00454EF1">
          <w:rPr>
            <w:rStyle w:val="a5"/>
            <w:b/>
            <w:noProof/>
          </w:rPr>
          <w:t>3512 (1020 кВт) и синхронизации его с уже запущенным.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07" w:history="1">
        <w:r w:rsidR="005D2654" w:rsidRPr="00454EF1">
          <w:rPr>
            <w:rStyle w:val="a5"/>
            <w:b/>
            <w:noProof/>
          </w:rPr>
          <w:t xml:space="preserve">1.3 Алгоритм остановки одного из двух или трех работающих основного дизель-генератора </w:t>
        </w:r>
        <w:r w:rsidR="005D2654" w:rsidRPr="00454EF1">
          <w:rPr>
            <w:rStyle w:val="a5"/>
            <w:b/>
            <w:noProof/>
            <w:lang w:val="en-US"/>
          </w:rPr>
          <w:t>CAT</w:t>
        </w:r>
        <w:r w:rsidR="005D2654" w:rsidRPr="00454EF1">
          <w:rPr>
            <w:rStyle w:val="a5"/>
            <w:b/>
            <w:noProof/>
          </w:rPr>
          <w:t>3512 (1020 кВт).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08" w:history="1">
        <w:r w:rsidR="005D2654" w:rsidRPr="00454EF1">
          <w:rPr>
            <w:rStyle w:val="a5"/>
            <w:b/>
            <w:noProof/>
          </w:rPr>
          <w:t>1.4 Алгоритм перехода с основного генератора на аварийный.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hyperlink w:anchor="_Toc199329809" w:history="1">
        <w:r w:rsidR="005D2654" w:rsidRPr="00454EF1">
          <w:rPr>
            <w:rStyle w:val="a5"/>
            <w:noProof/>
          </w:rPr>
          <w:t>2. Алгоритм включения приводов лебедки, ротора, буровых насосов.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10" w:history="1">
        <w:r w:rsidR="005D2654" w:rsidRPr="00454EF1">
          <w:rPr>
            <w:rStyle w:val="a5"/>
            <w:b/>
            <w:noProof/>
          </w:rPr>
          <w:t>2.1 Алгоритм включения выпрямительной системы.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30"/>
        <w:tabs>
          <w:tab w:val="right" w:leader="dot" w:pos="8832"/>
        </w:tabs>
        <w:rPr>
          <w:i w:val="0"/>
          <w:iCs w:val="0"/>
          <w:noProof/>
          <w:sz w:val="24"/>
          <w:szCs w:val="24"/>
        </w:rPr>
      </w:pPr>
      <w:hyperlink w:anchor="_Toc199329811" w:history="1">
        <w:r w:rsidR="005D2654" w:rsidRPr="00454EF1">
          <w:rPr>
            <w:rStyle w:val="a5"/>
            <w:b/>
            <w:bCs/>
            <w:noProof/>
          </w:rPr>
          <w:t xml:space="preserve">2.1.1 При включении только </w:t>
        </w:r>
        <w:r w:rsidR="005D2654" w:rsidRPr="00454EF1">
          <w:rPr>
            <w:rStyle w:val="a5"/>
            <w:b/>
            <w:bCs/>
            <w:noProof/>
            <w:lang w:val="en-US"/>
          </w:rPr>
          <w:t>DSU</w:t>
        </w:r>
        <w:r w:rsidR="005D2654" w:rsidRPr="00454EF1">
          <w:rPr>
            <w:rStyle w:val="a5"/>
            <w:b/>
            <w:bCs/>
            <w:noProof/>
          </w:rPr>
          <w:t>1: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30"/>
        <w:tabs>
          <w:tab w:val="right" w:leader="dot" w:pos="8832"/>
        </w:tabs>
        <w:rPr>
          <w:i w:val="0"/>
          <w:iCs w:val="0"/>
          <w:noProof/>
          <w:sz w:val="24"/>
          <w:szCs w:val="24"/>
        </w:rPr>
      </w:pPr>
      <w:hyperlink w:anchor="_Toc199329812" w:history="1">
        <w:r w:rsidR="005D2654" w:rsidRPr="00454EF1">
          <w:rPr>
            <w:rStyle w:val="a5"/>
            <w:b/>
            <w:bCs/>
            <w:noProof/>
          </w:rPr>
          <w:t xml:space="preserve">2.1.2 При включении только </w:t>
        </w:r>
        <w:r w:rsidR="005D2654" w:rsidRPr="00454EF1">
          <w:rPr>
            <w:rStyle w:val="a5"/>
            <w:b/>
            <w:bCs/>
            <w:noProof/>
            <w:lang w:val="en-US"/>
          </w:rPr>
          <w:t>DSU</w:t>
        </w:r>
        <w:r w:rsidR="005D2654" w:rsidRPr="00454EF1">
          <w:rPr>
            <w:rStyle w:val="a5"/>
            <w:b/>
            <w:bCs/>
            <w:noProof/>
          </w:rPr>
          <w:t>2: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30"/>
        <w:tabs>
          <w:tab w:val="right" w:leader="dot" w:pos="8832"/>
        </w:tabs>
        <w:rPr>
          <w:i w:val="0"/>
          <w:iCs w:val="0"/>
          <w:noProof/>
          <w:sz w:val="24"/>
          <w:szCs w:val="24"/>
        </w:rPr>
      </w:pPr>
      <w:hyperlink w:anchor="_Toc199329813" w:history="1">
        <w:r w:rsidR="005D2654" w:rsidRPr="00454EF1">
          <w:rPr>
            <w:rStyle w:val="a5"/>
            <w:b/>
            <w:bCs/>
            <w:noProof/>
          </w:rPr>
          <w:t>2.1.3 При включении одновременно двух выпрямительных блоков - DSU1и DSU2: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14" w:history="1">
        <w:r w:rsidR="005D2654" w:rsidRPr="00454EF1">
          <w:rPr>
            <w:rStyle w:val="a5"/>
            <w:b/>
            <w:noProof/>
          </w:rPr>
          <w:t>2.2 Алгоритм включения необходимых инверторных блоков.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30"/>
        <w:tabs>
          <w:tab w:val="right" w:leader="dot" w:pos="8832"/>
        </w:tabs>
        <w:rPr>
          <w:i w:val="0"/>
          <w:iCs w:val="0"/>
          <w:noProof/>
          <w:sz w:val="24"/>
          <w:szCs w:val="24"/>
        </w:rPr>
      </w:pPr>
      <w:hyperlink w:anchor="_Toc199329815" w:history="1">
        <w:r w:rsidR="005D2654" w:rsidRPr="00454EF1">
          <w:rPr>
            <w:rStyle w:val="a5"/>
            <w:b/>
            <w:noProof/>
          </w:rPr>
          <w:t>2.2.1 Алгоритм включения привода лебедки А.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40"/>
        <w:tabs>
          <w:tab w:val="right" w:leader="dot" w:pos="8832"/>
        </w:tabs>
        <w:rPr>
          <w:noProof/>
          <w:sz w:val="24"/>
          <w:szCs w:val="24"/>
        </w:rPr>
      </w:pPr>
      <w:hyperlink w:anchor="_Toc199329816" w:history="1">
        <w:r w:rsidR="005D2654" w:rsidRPr="00454EF1">
          <w:rPr>
            <w:rStyle w:val="a5"/>
            <w:b/>
            <w:noProof/>
          </w:rPr>
          <w:t>2.2.1.1 Возможные неисправности при запуске лебедки: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40"/>
        <w:tabs>
          <w:tab w:val="right" w:leader="dot" w:pos="8832"/>
        </w:tabs>
        <w:rPr>
          <w:noProof/>
          <w:sz w:val="24"/>
          <w:szCs w:val="24"/>
        </w:rPr>
      </w:pPr>
      <w:hyperlink w:anchor="_Toc199329817" w:history="1">
        <w:r w:rsidR="005D2654" w:rsidRPr="00454EF1">
          <w:rPr>
            <w:rStyle w:val="a5"/>
            <w:b/>
            <w:noProof/>
          </w:rPr>
          <w:t>2.2.1.2 Калибровка высоты крюка.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40"/>
        <w:tabs>
          <w:tab w:val="right" w:leader="dot" w:pos="8832"/>
        </w:tabs>
        <w:rPr>
          <w:noProof/>
          <w:sz w:val="24"/>
          <w:szCs w:val="24"/>
        </w:rPr>
      </w:pPr>
      <w:hyperlink w:anchor="_Toc199329818" w:history="1">
        <w:r w:rsidR="005D2654" w:rsidRPr="00454EF1">
          <w:rPr>
            <w:rStyle w:val="a5"/>
            <w:b/>
            <w:noProof/>
          </w:rPr>
          <w:t>2.2.1.3 Калибровка других параметров на экранах -Поправка  установки параметров-(приложение №4) , -Установка защитного пара.-(приложение №2)</w:t>
        </w:r>
        <w:r w:rsidR="005D2654" w:rsidRPr="00454EF1">
          <w:rPr>
            <w:rStyle w:val="a5"/>
            <w:noProof/>
          </w:rPr>
          <w:t xml:space="preserve"> -</w:t>
        </w:r>
        <w:r w:rsidR="005D2654" w:rsidRPr="00454EF1">
          <w:rPr>
            <w:rStyle w:val="a5"/>
            <w:b/>
            <w:noProof/>
          </w:rPr>
          <w:t>Калибровка параметров-(приложение №3).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30"/>
        <w:tabs>
          <w:tab w:val="right" w:leader="dot" w:pos="8832"/>
        </w:tabs>
        <w:rPr>
          <w:i w:val="0"/>
          <w:iCs w:val="0"/>
          <w:noProof/>
          <w:sz w:val="24"/>
          <w:szCs w:val="24"/>
        </w:rPr>
      </w:pPr>
      <w:hyperlink w:anchor="_Toc199329819" w:history="1">
        <w:r w:rsidR="005D2654" w:rsidRPr="00454EF1">
          <w:rPr>
            <w:rStyle w:val="a5"/>
            <w:b/>
            <w:noProof/>
          </w:rPr>
          <w:t>2.2.2 Алгоритм включения привода БУРОВОГО НАСОСА №1.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30"/>
        <w:tabs>
          <w:tab w:val="right" w:leader="dot" w:pos="8832"/>
        </w:tabs>
        <w:rPr>
          <w:i w:val="0"/>
          <w:iCs w:val="0"/>
          <w:noProof/>
          <w:sz w:val="24"/>
          <w:szCs w:val="24"/>
        </w:rPr>
      </w:pPr>
      <w:hyperlink w:anchor="_Toc199329820" w:history="1">
        <w:r w:rsidR="005D2654" w:rsidRPr="00454EF1">
          <w:rPr>
            <w:rStyle w:val="a5"/>
            <w:b/>
            <w:noProof/>
          </w:rPr>
          <w:t>2.2.3 Алгоритм включения привода РОТОРА.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30"/>
        <w:tabs>
          <w:tab w:val="right" w:leader="dot" w:pos="8832"/>
        </w:tabs>
        <w:rPr>
          <w:i w:val="0"/>
          <w:iCs w:val="0"/>
          <w:noProof/>
          <w:sz w:val="24"/>
          <w:szCs w:val="24"/>
        </w:rPr>
      </w:pPr>
      <w:hyperlink w:anchor="_Toc199329821" w:history="1">
        <w:r w:rsidR="005D2654" w:rsidRPr="00454EF1">
          <w:rPr>
            <w:rStyle w:val="a5"/>
            <w:b/>
            <w:noProof/>
          </w:rPr>
          <w:t>2.2.4 Алгоритм включения привода аварийной лебедки 45 кВт.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hyperlink w:anchor="_Toc199329822" w:history="1">
        <w:r w:rsidR="005D2654" w:rsidRPr="00454EF1">
          <w:rPr>
            <w:rStyle w:val="a5"/>
            <w:noProof/>
          </w:rPr>
          <w:t xml:space="preserve">3. Инструкции по работе с КИП </w:t>
        </w:r>
        <w:r w:rsidR="005D2654" w:rsidRPr="00454EF1">
          <w:rPr>
            <w:rStyle w:val="a5"/>
            <w:noProof/>
            <w:lang w:val="en-US"/>
          </w:rPr>
          <w:t>MARTIN</w:t>
        </w:r>
        <w:r w:rsidR="005D2654" w:rsidRPr="00454EF1">
          <w:rPr>
            <w:rStyle w:val="a5"/>
            <w:noProof/>
          </w:rPr>
          <w:t xml:space="preserve"> </w:t>
        </w:r>
        <w:r w:rsidR="005D2654" w:rsidRPr="00454EF1">
          <w:rPr>
            <w:rStyle w:val="a5"/>
            <w:noProof/>
            <w:lang w:val="en-US"/>
          </w:rPr>
          <w:t>DECKER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23" w:history="1">
        <w:r w:rsidR="005D2654" w:rsidRPr="00454EF1">
          <w:rPr>
            <w:rStyle w:val="a5"/>
            <w:b/>
            <w:noProof/>
          </w:rPr>
          <w:t>3.1 Инструкция по прокачке индикатора веса (Martin Decker)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24" w:history="1">
        <w:r w:rsidR="005D2654" w:rsidRPr="00454EF1">
          <w:rPr>
            <w:rStyle w:val="a5"/>
            <w:b/>
            <w:noProof/>
          </w:rPr>
          <w:t>3.2 Инструкция по прокачке и калибровке датчика давления раствора в манифольде (Martin Decker)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25" w:history="1">
        <w:r w:rsidR="005D2654" w:rsidRPr="00454EF1">
          <w:rPr>
            <w:rStyle w:val="a5"/>
            <w:b/>
            <w:noProof/>
          </w:rPr>
          <w:t>3.3 Инструкция по прокачке и калибровке датчика крутящего момента (Martin Decker)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hyperlink w:anchor="_Toc199329826" w:history="1">
        <w:r w:rsidR="005D2654" w:rsidRPr="00454EF1">
          <w:rPr>
            <w:rStyle w:val="a5"/>
            <w:noProof/>
          </w:rPr>
          <w:t xml:space="preserve">4. Алгоритм запуска верхнего привода </w:t>
        </w:r>
        <w:r w:rsidR="005D2654" w:rsidRPr="00454EF1">
          <w:rPr>
            <w:rStyle w:val="a5"/>
            <w:noProof/>
            <w:lang w:val="en-US"/>
          </w:rPr>
          <w:t>TDS</w:t>
        </w:r>
        <w:r w:rsidR="005D2654" w:rsidRPr="00454EF1">
          <w:rPr>
            <w:rStyle w:val="a5"/>
            <w:noProof/>
          </w:rPr>
          <w:t>-9</w:t>
        </w:r>
        <w:r w:rsidR="005D2654" w:rsidRPr="00454EF1">
          <w:rPr>
            <w:rStyle w:val="a5"/>
            <w:noProof/>
            <w:lang w:val="en-US"/>
          </w:rPr>
          <w:t>S</w:t>
        </w:r>
        <w:r w:rsidR="005D2654" w:rsidRPr="00454EF1">
          <w:rPr>
            <w:rStyle w:val="a5"/>
            <w:noProof/>
          </w:rPr>
          <w:t>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hyperlink w:anchor="_Toc199329827" w:history="1">
        <w:r w:rsidR="005D2654" w:rsidRPr="00454EF1">
          <w:rPr>
            <w:rStyle w:val="a5"/>
            <w:noProof/>
          </w:rPr>
          <w:t>5. Инструкция по контролю потребляемой активной мощности электрооборудования буровой установки ZJ50DBS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hyperlink w:anchor="_Toc199329828" w:history="1">
        <w:r w:rsidR="005D2654" w:rsidRPr="00454EF1">
          <w:rPr>
            <w:rStyle w:val="a5"/>
            <w:noProof/>
          </w:rPr>
          <w:t>6. Инструкция по эксплуатации уровнемера Siemens Sitrans Probe Lu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hyperlink w:anchor="_Toc199329829" w:history="1">
        <w:r w:rsidR="005D2654" w:rsidRPr="00454EF1">
          <w:rPr>
            <w:rStyle w:val="a5"/>
            <w:noProof/>
          </w:rPr>
          <w:t xml:space="preserve">7. Инструкция по регулировке и настройке меню КНД </w:t>
        </w:r>
        <w:r w:rsidR="005D2654" w:rsidRPr="00454EF1">
          <w:rPr>
            <w:rStyle w:val="a5"/>
            <w:noProof/>
            <w:lang w:val="en-US"/>
          </w:rPr>
          <w:t>Quincy</w:t>
        </w:r>
        <w:r w:rsidR="005D2654" w:rsidRPr="00454EF1">
          <w:rPr>
            <w:rStyle w:val="a5"/>
            <w:noProof/>
          </w:rPr>
          <w:t xml:space="preserve"> QTD-45.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11"/>
        <w:tabs>
          <w:tab w:val="right" w:leader="dot" w:pos="8832"/>
        </w:tabs>
        <w:rPr>
          <w:b w:val="0"/>
          <w:bCs w:val="0"/>
          <w:caps w:val="0"/>
          <w:noProof/>
          <w:sz w:val="24"/>
          <w:szCs w:val="24"/>
        </w:rPr>
      </w:pPr>
      <w:hyperlink w:anchor="_Toc199329830" w:history="1">
        <w:r w:rsidR="005D2654" w:rsidRPr="00454EF1">
          <w:rPr>
            <w:rStyle w:val="a5"/>
            <w:noProof/>
          </w:rPr>
          <w:t>8. Важная информация по отдельным блокам системы.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1" w:history="1">
        <w:r w:rsidR="005D2654" w:rsidRPr="00454EF1">
          <w:rPr>
            <w:rStyle w:val="a5"/>
            <w:b/>
            <w:noProof/>
          </w:rPr>
          <w:t>Приложение №1а – Экран -Установка поправочного значения высоты крюка – БУ-1-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2" w:history="1">
        <w:r w:rsidR="005D2654" w:rsidRPr="00454EF1">
          <w:rPr>
            <w:rStyle w:val="a5"/>
            <w:b/>
            <w:noProof/>
          </w:rPr>
          <w:t>Приложение №1б – Экран -Установка поправочного значения высоты крюка – БУ-2-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3" w:history="1">
        <w:r w:rsidR="005D2654" w:rsidRPr="00454EF1">
          <w:rPr>
            <w:rStyle w:val="a5"/>
            <w:b/>
            <w:noProof/>
          </w:rPr>
          <w:t>Приложение №2а – Экран -Установка защитного пара БУ-1-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4" w:history="1">
        <w:r w:rsidR="005D2654" w:rsidRPr="00454EF1">
          <w:rPr>
            <w:rStyle w:val="a5"/>
            <w:b/>
            <w:noProof/>
          </w:rPr>
          <w:t>Приложение №2б – Экран -Установка защитного пара БУ-2-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5" w:history="1">
        <w:r w:rsidR="005D2654" w:rsidRPr="00454EF1">
          <w:rPr>
            <w:rStyle w:val="a5"/>
            <w:b/>
            <w:noProof/>
          </w:rPr>
          <w:t>Приложение №3а – Экран -Калибровка параметров БУ-1-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6" w:history="1">
        <w:r w:rsidR="005D2654" w:rsidRPr="00454EF1">
          <w:rPr>
            <w:rStyle w:val="a5"/>
            <w:b/>
            <w:noProof/>
          </w:rPr>
          <w:t>Приложение №3б – Экран -Калибровка параметров БУ-2-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7" w:history="1">
        <w:r w:rsidR="005D2654" w:rsidRPr="00454EF1">
          <w:rPr>
            <w:rStyle w:val="a5"/>
            <w:b/>
            <w:noProof/>
          </w:rPr>
          <w:t>Приложение №4а – Экран -Поправка установки параметров БУ-1-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8" w:history="1">
        <w:r w:rsidR="005D2654" w:rsidRPr="00454EF1">
          <w:rPr>
            <w:rStyle w:val="a5"/>
            <w:b/>
            <w:noProof/>
          </w:rPr>
          <w:t>Приложение №4б – Экран -Поправка установки параметров БУ-2-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39" w:history="1">
        <w:r w:rsidR="005D2654" w:rsidRPr="00454EF1">
          <w:rPr>
            <w:rStyle w:val="a5"/>
            <w:b/>
            <w:noProof/>
          </w:rPr>
          <w:t>Приложение №5</w:t>
        </w:r>
        <w:r w:rsidR="005D2654" w:rsidRPr="00454EF1">
          <w:rPr>
            <w:rStyle w:val="a5"/>
            <w:noProof/>
          </w:rPr>
          <w:t xml:space="preserve"> - </w:t>
        </w:r>
        <w:r w:rsidR="005D2654" w:rsidRPr="00454EF1">
          <w:rPr>
            <w:rStyle w:val="a5"/>
            <w:b/>
            <w:noProof/>
          </w:rPr>
          <w:t>Экран -Модель бурения-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40" w:history="1">
        <w:r w:rsidR="005D2654" w:rsidRPr="00454EF1">
          <w:rPr>
            <w:rStyle w:val="a5"/>
            <w:b/>
            <w:noProof/>
          </w:rPr>
          <w:t>Приложение №6 - Экран -Автоподача долота-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41" w:history="1">
        <w:r w:rsidR="005D2654" w:rsidRPr="00454EF1">
          <w:rPr>
            <w:rStyle w:val="a5"/>
            <w:b/>
            <w:noProof/>
          </w:rPr>
          <w:t>Приложение №7 - Экран -Шлам. насос-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42" w:history="1">
        <w:r w:rsidR="005D2654" w:rsidRPr="00454EF1">
          <w:rPr>
            <w:rStyle w:val="a5"/>
            <w:b/>
            <w:noProof/>
          </w:rPr>
          <w:t>Приложение №8 - Экран -Спуск-подъем долота-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43" w:history="1">
        <w:r w:rsidR="005D2654" w:rsidRPr="00454EF1">
          <w:rPr>
            <w:rStyle w:val="a5"/>
            <w:b/>
            <w:noProof/>
          </w:rPr>
          <w:t>Приложение №9 - Экран -Гидростанция-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D2654" w:rsidRDefault="00AD3BA8">
      <w:pPr>
        <w:pStyle w:val="22"/>
        <w:tabs>
          <w:tab w:val="right" w:leader="dot" w:pos="8832"/>
        </w:tabs>
        <w:rPr>
          <w:smallCaps w:val="0"/>
          <w:noProof/>
          <w:sz w:val="24"/>
          <w:szCs w:val="24"/>
        </w:rPr>
      </w:pPr>
      <w:hyperlink w:anchor="_Toc199329844" w:history="1">
        <w:r w:rsidR="005D2654" w:rsidRPr="00454EF1">
          <w:rPr>
            <w:rStyle w:val="a5"/>
            <w:b/>
            <w:noProof/>
          </w:rPr>
          <w:t>Приложение №10 - Список ЗИП</w:t>
        </w:r>
        <w:r w:rsidR="005D26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D2654">
          <w:rPr>
            <w:noProof/>
            <w:webHidden/>
          </w:rPr>
          <w:instrText xml:space="preserve"> PAGEREF _Toc199329844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3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44AEB" w:rsidRPr="00236C97" w:rsidRDefault="00AD3BA8" w:rsidP="00ED4D9C">
      <w:pPr>
        <w:jc w:val="center"/>
        <w:rPr>
          <w:b/>
        </w:rPr>
      </w:pPr>
      <w:r>
        <w:rPr>
          <w:bCs/>
          <w:caps/>
          <w:sz w:val="40"/>
          <w:szCs w:val="40"/>
        </w:rPr>
        <w:fldChar w:fldCharType="end"/>
      </w:r>
    </w:p>
    <w:p w:rsidR="000E4788" w:rsidRDefault="00FC280F" w:rsidP="00BA7E14">
      <w:pPr>
        <w:tabs>
          <w:tab w:val="left" w:pos="360"/>
          <w:tab w:val="left" w:leader="dot" w:pos="8640"/>
        </w:tabs>
        <w:jc w:val="center"/>
        <w:rPr>
          <w:b/>
          <w:sz w:val="40"/>
          <w:szCs w:val="40"/>
        </w:rPr>
      </w:pPr>
      <w:r w:rsidRPr="00FC280F">
        <w:rPr>
          <w:b/>
          <w:sz w:val="40"/>
          <w:szCs w:val="40"/>
        </w:rPr>
        <w:br w:type="page"/>
      </w:r>
      <w:r w:rsidR="000E4788">
        <w:rPr>
          <w:b/>
          <w:sz w:val="40"/>
          <w:szCs w:val="40"/>
        </w:rPr>
        <w:lastRenderedPageBreak/>
        <w:t>1.</w:t>
      </w:r>
      <w:r w:rsidR="008C5384">
        <w:rPr>
          <w:b/>
          <w:sz w:val="40"/>
          <w:szCs w:val="40"/>
        </w:rPr>
        <w:t xml:space="preserve"> </w:t>
      </w:r>
      <w:r w:rsidR="000E4788">
        <w:rPr>
          <w:b/>
          <w:sz w:val="40"/>
          <w:szCs w:val="40"/>
        </w:rPr>
        <w:t xml:space="preserve">Алгоритмы запуска, синхронизации и отключения </w:t>
      </w:r>
      <w:proofErr w:type="spellStart"/>
      <w:proofErr w:type="gramStart"/>
      <w:r w:rsidR="000E4788">
        <w:rPr>
          <w:b/>
          <w:sz w:val="40"/>
          <w:szCs w:val="40"/>
        </w:rPr>
        <w:t>дизель-генераторов</w:t>
      </w:r>
      <w:proofErr w:type="spellEnd"/>
      <w:proofErr w:type="gramEnd"/>
      <w:r w:rsidR="000E4788">
        <w:rPr>
          <w:b/>
          <w:sz w:val="40"/>
          <w:szCs w:val="40"/>
        </w:rPr>
        <w:t>.</w:t>
      </w:r>
      <w:r w:rsidR="00AD3BA8">
        <w:rPr>
          <w:b/>
          <w:sz w:val="40"/>
          <w:szCs w:val="40"/>
        </w:rPr>
        <w:fldChar w:fldCharType="begin"/>
      </w:r>
      <w:r w:rsidR="000E4788">
        <w:instrText xml:space="preserve"> TC "</w:instrText>
      </w:r>
      <w:bookmarkStart w:id="0" w:name="_Toc197668521"/>
      <w:bookmarkStart w:id="1" w:name="_Toc199329804"/>
      <w:r w:rsidR="000E4788" w:rsidRPr="00293CFB">
        <w:rPr>
          <w:b/>
          <w:sz w:val="40"/>
          <w:szCs w:val="40"/>
        </w:rPr>
        <w:instrText>1.</w:instrText>
      </w:r>
      <w:r w:rsidR="008C5384">
        <w:rPr>
          <w:b/>
          <w:sz w:val="40"/>
          <w:szCs w:val="40"/>
        </w:rPr>
        <w:instrText xml:space="preserve"> </w:instrText>
      </w:r>
      <w:r w:rsidR="000E4788" w:rsidRPr="00293CFB">
        <w:rPr>
          <w:b/>
          <w:sz w:val="40"/>
          <w:szCs w:val="40"/>
        </w:rPr>
        <w:instrText>Алгоритмы запуска, синхронизации и отключения дизель-генераторов.</w:instrText>
      </w:r>
      <w:bookmarkEnd w:id="0"/>
      <w:bookmarkEnd w:id="1"/>
      <w:r w:rsidR="000E4788">
        <w:instrText xml:space="preserve">" \f C \l "1" </w:instrText>
      </w:r>
      <w:r w:rsidR="00AD3BA8">
        <w:rPr>
          <w:b/>
          <w:sz w:val="40"/>
          <w:szCs w:val="40"/>
        </w:rPr>
        <w:fldChar w:fldCharType="end"/>
      </w:r>
    </w:p>
    <w:p w:rsidR="00ED4D9C" w:rsidRPr="00996700" w:rsidRDefault="000E4788" w:rsidP="00BA7E14">
      <w:pPr>
        <w:tabs>
          <w:tab w:val="left" w:pos="360"/>
          <w:tab w:val="left" w:leader="dot" w:pos="8640"/>
        </w:tabs>
        <w:jc w:val="center"/>
        <w:rPr>
          <w:sz w:val="36"/>
          <w:szCs w:val="36"/>
        </w:rPr>
      </w:pPr>
      <w:r w:rsidRPr="00996700">
        <w:rPr>
          <w:b/>
          <w:sz w:val="36"/>
          <w:szCs w:val="36"/>
        </w:rPr>
        <w:t xml:space="preserve">1.1 </w:t>
      </w:r>
      <w:r w:rsidR="00B4443D" w:rsidRPr="00996700">
        <w:rPr>
          <w:b/>
          <w:sz w:val="36"/>
          <w:szCs w:val="36"/>
        </w:rPr>
        <w:t>Алгоритм</w:t>
      </w:r>
      <w:r w:rsidR="00DB71B3" w:rsidRPr="00996700">
        <w:rPr>
          <w:b/>
          <w:sz w:val="36"/>
          <w:szCs w:val="36"/>
        </w:rPr>
        <w:t xml:space="preserve"> запуск</w:t>
      </w:r>
      <w:r w:rsidR="00B4443D" w:rsidRPr="00996700">
        <w:rPr>
          <w:b/>
          <w:sz w:val="36"/>
          <w:szCs w:val="36"/>
        </w:rPr>
        <w:t>а</w:t>
      </w:r>
      <w:r w:rsidR="00DB71B3" w:rsidRPr="00996700">
        <w:rPr>
          <w:b/>
          <w:sz w:val="36"/>
          <w:szCs w:val="36"/>
        </w:rPr>
        <w:t xml:space="preserve"> </w:t>
      </w:r>
      <w:r w:rsidR="00A01904" w:rsidRPr="00996700">
        <w:rPr>
          <w:b/>
          <w:sz w:val="36"/>
          <w:szCs w:val="36"/>
          <w:u w:val="single"/>
        </w:rPr>
        <w:t>одного</w:t>
      </w:r>
      <w:r w:rsidR="00A01904" w:rsidRPr="00996700">
        <w:rPr>
          <w:b/>
          <w:sz w:val="36"/>
          <w:szCs w:val="36"/>
        </w:rPr>
        <w:t xml:space="preserve"> </w:t>
      </w:r>
      <w:r w:rsidR="00DB71B3" w:rsidRPr="00996700">
        <w:rPr>
          <w:b/>
          <w:sz w:val="36"/>
          <w:szCs w:val="36"/>
        </w:rPr>
        <w:t xml:space="preserve">основного </w:t>
      </w:r>
      <w:proofErr w:type="spellStart"/>
      <w:r w:rsidR="00DB71B3" w:rsidRPr="00996700">
        <w:rPr>
          <w:b/>
          <w:sz w:val="36"/>
          <w:szCs w:val="36"/>
        </w:rPr>
        <w:t>дизель-генератора</w:t>
      </w:r>
      <w:proofErr w:type="spellEnd"/>
      <w:r w:rsidR="00DB71B3" w:rsidRPr="00996700">
        <w:rPr>
          <w:b/>
          <w:sz w:val="36"/>
          <w:szCs w:val="36"/>
        </w:rPr>
        <w:t xml:space="preserve"> </w:t>
      </w:r>
      <w:r w:rsidR="00A01904" w:rsidRPr="00996700">
        <w:rPr>
          <w:b/>
          <w:sz w:val="36"/>
          <w:szCs w:val="36"/>
          <w:lang w:val="en-US"/>
        </w:rPr>
        <w:t>CAT</w:t>
      </w:r>
      <w:r w:rsidR="00A01904" w:rsidRPr="00996700">
        <w:rPr>
          <w:b/>
          <w:sz w:val="36"/>
          <w:szCs w:val="36"/>
        </w:rPr>
        <w:t xml:space="preserve">3512 </w:t>
      </w:r>
      <w:r w:rsidR="00DB71B3" w:rsidRPr="00996700">
        <w:rPr>
          <w:b/>
          <w:sz w:val="36"/>
          <w:szCs w:val="36"/>
        </w:rPr>
        <w:t>(1020 кВт)</w:t>
      </w:r>
      <w:r w:rsidR="005119C6" w:rsidRPr="00996700">
        <w:rPr>
          <w:b/>
          <w:sz w:val="36"/>
          <w:szCs w:val="36"/>
        </w:rPr>
        <w:t xml:space="preserve"> и переход</w:t>
      </w:r>
      <w:r w:rsidR="00B4443D" w:rsidRPr="00996700">
        <w:rPr>
          <w:b/>
          <w:sz w:val="36"/>
          <w:szCs w:val="36"/>
        </w:rPr>
        <w:t>а</w:t>
      </w:r>
      <w:r w:rsidR="005119C6" w:rsidRPr="00996700">
        <w:rPr>
          <w:b/>
          <w:sz w:val="36"/>
          <w:szCs w:val="36"/>
        </w:rPr>
        <w:t xml:space="preserve"> с аварийного генератора </w:t>
      </w:r>
      <w:proofErr w:type="gramStart"/>
      <w:r w:rsidR="005119C6" w:rsidRPr="00996700">
        <w:rPr>
          <w:b/>
          <w:sz w:val="36"/>
          <w:szCs w:val="36"/>
        </w:rPr>
        <w:t>на</w:t>
      </w:r>
      <w:proofErr w:type="gramEnd"/>
      <w:r w:rsidR="005119C6" w:rsidRPr="00996700">
        <w:rPr>
          <w:b/>
          <w:sz w:val="36"/>
          <w:szCs w:val="36"/>
        </w:rPr>
        <w:t xml:space="preserve"> основной.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2" w:name="_Toc197668522"/>
      <w:bookmarkStart w:id="3" w:name="_Toc199329805"/>
      <w:r w:rsidR="00B75226" w:rsidRPr="00996700">
        <w:rPr>
          <w:b/>
          <w:sz w:val="36"/>
          <w:szCs w:val="36"/>
        </w:rPr>
        <w:instrText>1.</w:instrText>
      </w:r>
      <w:r w:rsidRPr="00996700">
        <w:rPr>
          <w:b/>
          <w:sz w:val="36"/>
          <w:szCs w:val="36"/>
        </w:rPr>
        <w:instrText>1</w:instrText>
      </w:r>
      <w:r w:rsidR="00B75226" w:rsidRPr="00996700">
        <w:rPr>
          <w:b/>
          <w:sz w:val="36"/>
          <w:szCs w:val="36"/>
        </w:rPr>
        <w:instrText xml:space="preserve"> </w:instrText>
      </w:r>
      <w:r w:rsidR="00791F14" w:rsidRPr="00996700">
        <w:rPr>
          <w:b/>
          <w:sz w:val="36"/>
          <w:szCs w:val="36"/>
        </w:rPr>
        <w:instrText xml:space="preserve">Алгоритм запуска </w:instrText>
      </w:r>
      <w:r w:rsidR="00791F14" w:rsidRPr="00996700">
        <w:rPr>
          <w:b/>
          <w:sz w:val="36"/>
          <w:szCs w:val="36"/>
          <w:u w:val="single"/>
        </w:rPr>
        <w:instrText>одного</w:instrText>
      </w:r>
      <w:r w:rsidR="00791F14" w:rsidRPr="00996700">
        <w:rPr>
          <w:b/>
          <w:sz w:val="36"/>
          <w:szCs w:val="36"/>
        </w:rPr>
        <w:instrText xml:space="preserve"> основного дизель-генератора </w:instrText>
      </w:r>
      <w:r w:rsidR="00791F14" w:rsidRPr="00996700">
        <w:rPr>
          <w:b/>
          <w:sz w:val="36"/>
          <w:szCs w:val="36"/>
          <w:lang w:val="en-US"/>
        </w:rPr>
        <w:instrText>CAT</w:instrText>
      </w:r>
      <w:r w:rsidR="00791F14" w:rsidRPr="00996700">
        <w:rPr>
          <w:b/>
          <w:sz w:val="36"/>
          <w:szCs w:val="36"/>
        </w:rPr>
        <w:instrText>3512 (1020 кВт) и перехода с аварийного генератора на основной.</w:instrText>
      </w:r>
      <w:bookmarkEnd w:id="2"/>
      <w:bookmarkEnd w:id="3"/>
      <w:r w:rsidR="00791F14" w:rsidRPr="00996700">
        <w:rPr>
          <w:sz w:val="36"/>
          <w:szCs w:val="36"/>
        </w:rPr>
        <w:instrText>" \f C \l "</w:instrText>
      </w:r>
      <w:r w:rsidRPr="00996700">
        <w:rPr>
          <w:sz w:val="36"/>
          <w:szCs w:val="36"/>
        </w:rPr>
        <w:instrText>2</w:instrText>
      </w:r>
      <w:r w:rsidR="00791F14" w:rsidRPr="00996700">
        <w:rPr>
          <w:sz w:val="36"/>
          <w:szCs w:val="36"/>
        </w:rPr>
        <w:instrText xml:space="preserve">" </w:instrText>
      </w:r>
      <w:r w:rsidR="00AD3BA8" w:rsidRPr="00996700">
        <w:rPr>
          <w:b/>
          <w:sz w:val="36"/>
          <w:szCs w:val="36"/>
        </w:rPr>
        <w:fldChar w:fldCharType="end"/>
      </w:r>
    </w:p>
    <w:p w:rsidR="00AD7A63" w:rsidRDefault="00AD7A63">
      <w:pPr>
        <w:rPr>
          <w:sz w:val="28"/>
          <w:szCs w:val="28"/>
        </w:rPr>
      </w:pPr>
    </w:p>
    <w:p w:rsidR="00ED4D9C" w:rsidRPr="00A402BF" w:rsidRDefault="00ED4D9C">
      <w:r w:rsidRPr="00A402BF">
        <w:t xml:space="preserve">Запуск </w:t>
      </w:r>
      <w:r w:rsidR="00753E98" w:rsidRPr="00A402BF">
        <w:t>основно</w:t>
      </w:r>
      <w:r w:rsidRPr="00A402BF">
        <w:t>го</w:t>
      </w:r>
      <w:r w:rsidR="00753E98" w:rsidRPr="00A402BF">
        <w:t xml:space="preserve"> </w:t>
      </w:r>
      <w:proofErr w:type="spellStart"/>
      <w:proofErr w:type="gramStart"/>
      <w:r w:rsidR="00DB71B3" w:rsidRPr="00A402BF">
        <w:t>дизель-</w:t>
      </w:r>
      <w:r w:rsidR="00753E98" w:rsidRPr="00A402BF">
        <w:t>генератор</w:t>
      </w:r>
      <w:r w:rsidRPr="00A402BF">
        <w:t>а</w:t>
      </w:r>
      <w:proofErr w:type="spellEnd"/>
      <w:proofErr w:type="gramEnd"/>
      <w:r w:rsidRPr="00A402BF">
        <w:t xml:space="preserve"> осуществляется в следующей последовательности:</w:t>
      </w:r>
    </w:p>
    <w:p w:rsidR="00853134" w:rsidRPr="00A402BF" w:rsidRDefault="00853134">
      <w:pPr>
        <w:rPr>
          <w:b/>
        </w:rPr>
      </w:pPr>
    </w:p>
    <w:p w:rsidR="00ED4D9C" w:rsidRPr="00A402BF" w:rsidRDefault="00AD7A63">
      <w:pPr>
        <w:rPr>
          <w:b/>
        </w:rPr>
      </w:pPr>
      <w:r w:rsidRPr="00A402BF">
        <w:rPr>
          <w:b/>
        </w:rPr>
        <w:t>1</w:t>
      </w:r>
      <w:r w:rsidR="00ED4D9C" w:rsidRPr="00A402BF">
        <w:rPr>
          <w:b/>
        </w:rPr>
        <w:t>. З</w:t>
      </w:r>
      <w:r w:rsidR="00753E98" w:rsidRPr="00A402BF">
        <w:rPr>
          <w:b/>
        </w:rPr>
        <w:t>апуска</w:t>
      </w:r>
      <w:r w:rsidR="00CE5AA3" w:rsidRPr="00A402BF">
        <w:rPr>
          <w:b/>
        </w:rPr>
        <w:t>ем</w:t>
      </w:r>
      <w:r w:rsidR="00753E98" w:rsidRPr="00A402BF">
        <w:rPr>
          <w:b/>
        </w:rPr>
        <w:t xml:space="preserve"> аварийный (3</w:t>
      </w:r>
      <w:r w:rsidR="00704B83" w:rsidRPr="00A402BF">
        <w:rPr>
          <w:b/>
        </w:rPr>
        <w:t>2</w:t>
      </w:r>
      <w:r w:rsidR="00753E98" w:rsidRPr="00A402BF">
        <w:rPr>
          <w:b/>
        </w:rPr>
        <w:t>0 кВт)</w:t>
      </w:r>
      <w:r w:rsidR="00ED4D9C" w:rsidRPr="00A402BF">
        <w:rPr>
          <w:b/>
        </w:rPr>
        <w:t xml:space="preserve"> генератор.</w:t>
      </w:r>
    </w:p>
    <w:p w:rsidR="00853134" w:rsidRPr="00A402BF" w:rsidRDefault="00853134" w:rsidP="0061114C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</w:rPr>
      </w:pPr>
    </w:p>
    <w:p w:rsidR="0061114C" w:rsidRPr="00A402BF" w:rsidRDefault="0061114C" w:rsidP="008002DC">
      <w:pPr>
        <w:autoSpaceDE w:val="0"/>
        <w:autoSpaceDN w:val="0"/>
        <w:adjustRightInd w:val="0"/>
        <w:spacing w:line="287" w:lineRule="auto"/>
        <w:ind w:firstLine="180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>Запуск аварийного генератора.</w:t>
      </w:r>
    </w:p>
    <w:p w:rsidR="0061114C" w:rsidRPr="00A402BF" w:rsidRDefault="0061114C" w:rsidP="0061114C">
      <w:pPr>
        <w:autoSpaceDE w:val="0"/>
        <w:autoSpaceDN w:val="0"/>
        <w:adjustRightInd w:val="0"/>
        <w:spacing w:line="287" w:lineRule="auto"/>
        <w:ind w:left="708"/>
        <w:jc w:val="both"/>
        <w:rPr>
          <w:color w:val="000000"/>
        </w:rPr>
      </w:pPr>
      <w:r w:rsidRPr="00A402BF">
        <w:rPr>
          <w:color w:val="000000"/>
        </w:rPr>
        <w:t xml:space="preserve">Дизелист запускает </w:t>
      </w:r>
      <w:r w:rsidR="00603E75" w:rsidRPr="00A402BF">
        <w:rPr>
          <w:color w:val="000000"/>
        </w:rPr>
        <w:t xml:space="preserve">аварийный </w:t>
      </w:r>
      <w:r w:rsidRPr="00A402BF">
        <w:rPr>
          <w:color w:val="000000"/>
        </w:rPr>
        <w:t xml:space="preserve">дизель-генератор. После запуска аварийного </w:t>
      </w:r>
      <w:proofErr w:type="spellStart"/>
      <w:proofErr w:type="gramStart"/>
      <w:r w:rsidRPr="00A402BF">
        <w:rPr>
          <w:color w:val="000000"/>
        </w:rPr>
        <w:t>дизель-генератора</w:t>
      </w:r>
      <w:proofErr w:type="spellEnd"/>
      <w:proofErr w:type="gramEnd"/>
      <w:r w:rsidRPr="00A402BF">
        <w:rPr>
          <w:color w:val="000000"/>
        </w:rPr>
        <w:t xml:space="preserve">, его прогрева и доводки напряжения до 400В и частоты до 50 Гц, электрик (или дизелист) включает главный автомат аварийного генератора, находящийся на самом дизеле под кожухом. </w:t>
      </w:r>
    </w:p>
    <w:p w:rsidR="00AD7A63" w:rsidRPr="00A402BF" w:rsidRDefault="0061114C" w:rsidP="0061114C">
      <w:pPr>
        <w:ind w:left="708"/>
        <w:rPr>
          <w:color w:val="000000"/>
        </w:rPr>
      </w:pPr>
      <w:r w:rsidRPr="00A402BF">
        <w:rPr>
          <w:color w:val="000000"/>
        </w:rPr>
        <w:t>Электрик в МСС включает автомат Q13 (подача напряжения 400В на шину) с помощью SB4 (зеленой кнопки).</w:t>
      </w:r>
    </w:p>
    <w:p w:rsidR="0061114C" w:rsidRPr="00A402BF" w:rsidRDefault="0061114C" w:rsidP="008002DC">
      <w:pPr>
        <w:ind w:left="180"/>
      </w:pPr>
    </w:p>
    <w:p w:rsidR="00ED4D9C" w:rsidRPr="00A402BF" w:rsidRDefault="00AD7A63" w:rsidP="008A3F4C">
      <w:pPr>
        <w:ind w:left="308" w:hanging="308"/>
        <w:rPr>
          <w:b/>
        </w:rPr>
      </w:pPr>
      <w:r w:rsidRPr="00A402BF">
        <w:rPr>
          <w:b/>
        </w:rPr>
        <w:t>2</w:t>
      </w:r>
      <w:r w:rsidR="00ED4D9C" w:rsidRPr="00A402BF">
        <w:rPr>
          <w:b/>
        </w:rPr>
        <w:t>.</w:t>
      </w:r>
      <w:r w:rsidR="00ED4D9C" w:rsidRPr="00A402BF">
        <w:t xml:space="preserve"> </w:t>
      </w:r>
      <w:r w:rsidR="006451AD" w:rsidRPr="00A402BF">
        <w:rPr>
          <w:b/>
        </w:rPr>
        <w:t>В зимнее время, при необходимости,</w:t>
      </w:r>
      <w:r w:rsidR="006451AD" w:rsidRPr="00A402BF">
        <w:t xml:space="preserve"> </w:t>
      </w:r>
      <w:r w:rsidR="006451AD" w:rsidRPr="00A402BF">
        <w:rPr>
          <w:b/>
        </w:rPr>
        <w:t>п</w:t>
      </w:r>
      <w:r w:rsidR="00753E98" w:rsidRPr="00A402BF">
        <w:rPr>
          <w:b/>
        </w:rPr>
        <w:t>рогрева</w:t>
      </w:r>
      <w:r w:rsidR="00CE5AA3" w:rsidRPr="00A402BF">
        <w:rPr>
          <w:b/>
        </w:rPr>
        <w:t>ем</w:t>
      </w:r>
      <w:r w:rsidR="00753E98" w:rsidRPr="00A402BF">
        <w:rPr>
          <w:b/>
        </w:rPr>
        <w:t xml:space="preserve"> </w:t>
      </w:r>
      <w:r w:rsidR="00ED4D9C" w:rsidRPr="00A402BF">
        <w:rPr>
          <w:b/>
        </w:rPr>
        <w:t xml:space="preserve">с помощью масляного обогревателя и тепловой пушки </w:t>
      </w:r>
      <w:r w:rsidR="00753E98" w:rsidRPr="00A402BF">
        <w:rPr>
          <w:b/>
        </w:rPr>
        <w:t>компрессор</w:t>
      </w:r>
      <w:r w:rsidR="00ED4D9C" w:rsidRPr="00A402BF">
        <w:rPr>
          <w:b/>
        </w:rPr>
        <w:t xml:space="preserve"> низкого давления (КНД);</w:t>
      </w:r>
    </w:p>
    <w:p w:rsidR="0061114C" w:rsidRPr="00A402BF" w:rsidRDefault="0061114C" w:rsidP="0061114C">
      <w:pPr>
        <w:autoSpaceDE w:val="0"/>
        <w:autoSpaceDN w:val="0"/>
        <w:adjustRightInd w:val="0"/>
        <w:spacing w:line="287" w:lineRule="auto"/>
        <w:ind w:left="308" w:firstLine="308"/>
        <w:jc w:val="both"/>
        <w:rPr>
          <w:b/>
          <w:bCs/>
          <w:color w:val="000000"/>
        </w:rPr>
      </w:pPr>
    </w:p>
    <w:p w:rsidR="0061114C" w:rsidRPr="00A402BF" w:rsidRDefault="0061114C" w:rsidP="000D7AD6">
      <w:pPr>
        <w:autoSpaceDE w:val="0"/>
        <w:autoSpaceDN w:val="0"/>
        <w:adjustRightInd w:val="0"/>
        <w:spacing w:line="287" w:lineRule="auto"/>
        <w:ind w:firstLine="180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>Прогрев КНД.</w:t>
      </w:r>
    </w:p>
    <w:p w:rsidR="0046309E" w:rsidRPr="00A402BF" w:rsidRDefault="0061114C" w:rsidP="0061114C">
      <w:pPr>
        <w:ind w:left="616"/>
        <w:rPr>
          <w:b/>
        </w:rPr>
      </w:pPr>
      <w:r w:rsidRPr="00A402BF">
        <w:rPr>
          <w:color w:val="000000"/>
        </w:rPr>
        <w:t xml:space="preserve">В ячейке МСС4-KL (РУ №9, </w:t>
      </w:r>
      <w:proofErr w:type="spellStart"/>
      <w:r w:rsidRPr="00A402BF">
        <w:rPr>
          <w:color w:val="000000"/>
        </w:rPr>
        <w:t>яч</w:t>
      </w:r>
      <w:proofErr w:type="spellEnd"/>
      <w:r w:rsidRPr="00A402BF">
        <w:rPr>
          <w:color w:val="000000"/>
        </w:rPr>
        <w:t>. №7) подаем питание на КНД №2.</w:t>
      </w:r>
      <w:r w:rsidRPr="00A402BF">
        <w:t xml:space="preserve"> </w:t>
      </w:r>
      <w:r w:rsidRPr="00A402BF">
        <w:rPr>
          <w:color w:val="000000"/>
        </w:rPr>
        <w:t xml:space="preserve">Включаем тепловую пушку, направленную на </w:t>
      </w:r>
      <w:proofErr w:type="spellStart"/>
      <w:r w:rsidRPr="00A402BF">
        <w:rPr>
          <w:color w:val="000000"/>
        </w:rPr>
        <w:t>пневмоклапаны</w:t>
      </w:r>
      <w:proofErr w:type="spellEnd"/>
      <w:r w:rsidRPr="00A402BF">
        <w:rPr>
          <w:color w:val="000000"/>
        </w:rPr>
        <w:t xml:space="preserve"> КНД, и масляный обогреватель, находящийся в правой половине КНД. Ждем, пока температура внутренних блоков КНД не станет плюсовой (ориентировочно 10-20 мин).</w:t>
      </w:r>
      <w:r w:rsidR="00AD7A63" w:rsidRPr="00A402BF">
        <w:rPr>
          <w:b/>
        </w:rPr>
        <w:t>3</w:t>
      </w:r>
      <w:r w:rsidR="00ED4D9C" w:rsidRPr="00A402BF">
        <w:rPr>
          <w:b/>
        </w:rPr>
        <w:t>. В</w:t>
      </w:r>
      <w:r w:rsidR="00753E98" w:rsidRPr="00A402BF">
        <w:rPr>
          <w:b/>
        </w:rPr>
        <w:t>ключа</w:t>
      </w:r>
      <w:r w:rsidR="00CE5AA3" w:rsidRPr="00A402BF">
        <w:rPr>
          <w:b/>
        </w:rPr>
        <w:t>ем</w:t>
      </w:r>
      <w:r w:rsidR="00753E98" w:rsidRPr="00A402BF">
        <w:rPr>
          <w:b/>
        </w:rPr>
        <w:t xml:space="preserve"> компрессор, </w:t>
      </w:r>
      <w:r w:rsidR="00ED4D9C" w:rsidRPr="00A402BF">
        <w:rPr>
          <w:b/>
        </w:rPr>
        <w:t>компрессор набирае</w:t>
      </w:r>
      <w:r w:rsidR="00753E98" w:rsidRPr="00A402BF">
        <w:rPr>
          <w:b/>
        </w:rPr>
        <w:t xml:space="preserve">т давление, с помощью </w:t>
      </w:r>
      <w:r w:rsidR="00ED4D9C" w:rsidRPr="00A402BF">
        <w:rPr>
          <w:b/>
        </w:rPr>
        <w:t xml:space="preserve">сжатого </w:t>
      </w:r>
      <w:r w:rsidR="00753E98" w:rsidRPr="00A402BF">
        <w:rPr>
          <w:b/>
        </w:rPr>
        <w:t>воздуха запуск</w:t>
      </w:r>
      <w:r w:rsidR="00CE5AA3" w:rsidRPr="00A402BF">
        <w:rPr>
          <w:b/>
        </w:rPr>
        <w:t>аем</w:t>
      </w:r>
      <w:r w:rsidR="00753E98" w:rsidRPr="00A402BF">
        <w:rPr>
          <w:b/>
        </w:rPr>
        <w:t xml:space="preserve"> основной генератор.</w:t>
      </w:r>
    </w:p>
    <w:p w:rsidR="00603E75" w:rsidRPr="00A402BF" w:rsidRDefault="00603E75" w:rsidP="0061114C">
      <w:pPr>
        <w:ind w:left="616"/>
        <w:rPr>
          <w:b/>
        </w:rPr>
      </w:pPr>
    </w:p>
    <w:p w:rsidR="00603E75" w:rsidRPr="00A402BF" w:rsidRDefault="00603E75" w:rsidP="00603E75">
      <w:pPr>
        <w:ind w:left="308" w:hanging="308"/>
        <w:rPr>
          <w:b/>
        </w:rPr>
      </w:pPr>
      <w:r w:rsidRPr="00A402BF">
        <w:rPr>
          <w:b/>
        </w:rPr>
        <w:t>3. Включаем компрессор, компрессор набирает давление, с помощью сжатого воздуха запускаем основной генератор.</w:t>
      </w:r>
    </w:p>
    <w:p w:rsidR="00853134" w:rsidRPr="00A402BF" w:rsidRDefault="00853134" w:rsidP="00603E75">
      <w:pPr>
        <w:ind w:left="308" w:hanging="308"/>
        <w:rPr>
          <w:b/>
        </w:rPr>
      </w:pPr>
    </w:p>
    <w:p w:rsidR="0061114C" w:rsidRPr="00A402BF" w:rsidRDefault="0061114C" w:rsidP="000D7AD6">
      <w:pPr>
        <w:autoSpaceDE w:val="0"/>
        <w:autoSpaceDN w:val="0"/>
        <w:adjustRightInd w:val="0"/>
        <w:spacing w:line="287" w:lineRule="auto"/>
        <w:ind w:firstLine="180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>Включение КНД.</w:t>
      </w:r>
    </w:p>
    <w:p w:rsidR="0061114C" w:rsidRPr="00A402BF" w:rsidRDefault="0061114C" w:rsidP="0061114C">
      <w:pPr>
        <w:autoSpaceDE w:val="0"/>
        <w:autoSpaceDN w:val="0"/>
        <w:adjustRightInd w:val="0"/>
        <w:spacing w:line="287" w:lineRule="auto"/>
        <w:ind w:left="616"/>
        <w:jc w:val="both"/>
        <w:rPr>
          <w:color w:val="000000"/>
        </w:rPr>
      </w:pPr>
      <w:r w:rsidRPr="00A402BF">
        <w:rPr>
          <w:color w:val="000000"/>
        </w:rPr>
        <w:t>В MCC включаем пусковую ячейку того КНД, который намереваемся запустить.</w:t>
      </w:r>
    </w:p>
    <w:p w:rsidR="0061114C" w:rsidRPr="00A402BF" w:rsidRDefault="0061114C" w:rsidP="0061114C">
      <w:pPr>
        <w:ind w:left="616"/>
        <w:jc w:val="both"/>
        <w:rPr>
          <w:color w:val="000000"/>
        </w:rPr>
      </w:pPr>
      <w:r w:rsidRPr="00A402BF">
        <w:rPr>
          <w:color w:val="000000"/>
        </w:rPr>
        <w:t xml:space="preserve">На панели управления самого КНД с помощью кнопки “START” запускаем КНД. На панели КНД должно начать расти давление. Рабочим давлением, необходимым для запуска основного генератора, является давление в 120-135 атмосфер. </w:t>
      </w:r>
    </w:p>
    <w:p w:rsidR="0061114C" w:rsidRPr="00A402BF" w:rsidRDefault="0061114C" w:rsidP="0061114C">
      <w:pPr>
        <w:ind w:left="616"/>
        <w:jc w:val="both"/>
        <w:rPr>
          <w:color w:val="000000"/>
        </w:rPr>
      </w:pPr>
      <w:r w:rsidRPr="00A402BF">
        <w:rPr>
          <w:color w:val="000000"/>
        </w:rPr>
        <w:t xml:space="preserve">После запуска компрессора, запускаем </w:t>
      </w:r>
      <w:proofErr w:type="gramStart"/>
      <w:r w:rsidRPr="00A402BF">
        <w:rPr>
          <w:color w:val="000000"/>
        </w:rPr>
        <w:t>А</w:t>
      </w:r>
      <w:proofErr w:type="gramEnd"/>
      <w:r w:rsidRPr="00A402BF">
        <w:rPr>
          <w:color w:val="000000"/>
        </w:rPr>
        <w:t xml:space="preserve">DH (осушка воздуха) по инструкции внутри щитка управления </w:t>
      </w:r>
      <w:r w:rsidRPr="00A402BF">
        <w:rPr>
          <w:color w:val="000000"/>
          <w:lang w:val="en-US"/>
        </w:rPr>
        <w:t>ADH</w:t>
      </w:r>
      <w:r w:rsidRPr="00A402BF">
        <w:rPr>
          <w:color w:val="000000"/>
        </w:rPr>
        <w:t xml:space="preserve">. </w:t>
      </w:r>
    </w:p>
    <w:p w:rsidR="007A3EBD" w:rsidRPr="00A402BF" w:rsidRDefault="0061114C" w:rsidP="0061114C">
      <w:pPr>
        <w:ind w:left="616"/>
        <w:rPr>
          <w:b/>
        </w:rPr>
      </w:pPr>
      <w:r w:rsidRPr="00A402BF">
        <w:rPr>
          <w:color w:val="000000"/>
        </w:rPr>
        <w:t>После набора воздуха компрессором (125-135) основная электростанция готова к запуску.</w:t>
      </w:r>
    </w:p>
    <w:p w:rsidR="0061114C" w:rsidRPr="00A402BF" w:rsidRDefault="0061114C" w:rsidP="00F361AB">
      <w:pPr>
        <w:rPr>
          <w:b/>
        </w:rPr>
      </w:pPr>
    </w:p>
    <w:p w:rsidR="00F361AB" w:rsidRPr="00A402BF" w:rsidRDefault="00F361AB" w:rsidP="00FE2217">
      <w:pPr>
        <w:rPr>
          <w:b/>
        </w:rPr>
      </w:pPr>
      <w:r w:rsidRPr="00A402BF">
        <w:rPr>
          <w:b/>
        </w:rPr>
        <w:t xml:space="preserve">4. </w:t>
      </w:r>
      <w:r w:rsidR="00DA75C2" w:rsidRPr="00A402BF">
        <w:rPr>
          <w:b/>
        </w:rPr>
        <w:t>Запуск</w:t>
      </w:r>
      <w:r w:rsidRPr="00A402BF">
        <w:rPr>
          <w:b/>
        </w:rPr>
        <w:t>аем</w:t>
      </w:r>
      <w:r w:rsidR="00DA75C2" w:rsidRPr="00A402BF">
        <w:rPr>
          <w:b/>
        </w:rPr>
        <w:t xml:space="preserve"> основно</w:t>
      </w:r>
      <w:r w:rsidRPr="00A402BF">
        <w:rPr>
          <w:b/>
        </w:rPr>
        <w:t>й</w:t>
      </w:r>
      <w:r w:rsidR="00DA75C2" w:rsidRPr="00A402BF">
        <w:rPr>
          <w:b/>
        </w:rPr>
        <w:t xml:space="preserve"> генератор.</w:t>
      </w:r>
    </w:p>
    <w:p w:rsidR="00FE2217" w:rsidRPr="00A402BF" w:rsidRDefault="00FE2217" w:rsidP="00FE2217">
      <w:pPr>
        <w:rPr>
          <w:b/>
        </w:rPr>
      </w:pPr>
    </w:p>
    <w:p w:rsidR="001D7F8F" w:rsidRDefault="001D7F8F" w:rsidP="000D7AD6">
      <w:pPr>
        <w:autoSpaceDE w:val="0"/>
        <w:autoSpaceDN w:val="0"/>
        <w:adjustRightInd w:val="0"/>
        <w:spacing w:line="287" w:lineRule="auto"/>
        <w:ind w:firstLine="180"/>
        <w:jc w:val="both"/>
        <w:rPr>
          <w:b/>
          <w:bCs/>
          <w:color w:val="000000"/>
        </w:rPr>
      </w:pPr>
    </w:p>
    <w:p w:rsidR="001D7F8F" w:rsidRDefault="001D7F8F" w:rsidP="000D7AD6">
      <w:pPr>
        <w:autoSpaceDE w:val="0"/>
        <w:autoSpaceDN w:val="0"/>
        <w:adjustRightInd w:val="0"/>
        <w:spacing w:line="287" w:lineRule="auto"/>
        <w:ind w:firstLine="180"/>
        <w:jc w:val="both"/>
        <w:rPr>
          <w:b/>
          <w:bCs/>
          <w:color w:val="000000"/>
        </w:rPr>
      </w:pPr>
    </w:p>
    <w:p w:rsidR="0061114C" w:rsidRPr="00A402BF" w:rsidRDefault="00B4443D" w:rsidP="000D7AD6">
      <w:pPr>
        <w:autoSpaceDE w:val="0"/>
        <w:autoSpaceDN w:val="0"/>
        <w:adjustRightInd w:val="0"/>
        <w:spacing w:line="287" w:lineRule="auto"/>
        <w:ind w:firstLine="180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lastRenderedPageBreak/>
        <w:t>Алгоритм</w:t>
      </w:r>
      <w:r w:rsidR="0061114C" w:rsidRPr="00A402BF">
        <w:rPr>
          <w:b/>
          <w:bCs/>
          <w:color w:val="000000"/>
        </w:rPr>
        <w:t xml:space="preserve"> операций в </w:t>
      </w:r>
      <w:r w:rsidR="0061114C" w:rsidRPr="00A402BF">
        <w:rPr>
          <w:b/>
          <w:bCs/>
          <w:color w:val="000000"/>
          <w:lang w:val="en-US"/>
        </w:rPr>
        <w:t>VF</w:t>
      </w:r>
      <w:r w:rsidR="0061114C" w:rsidRPr="00A402BF">
        <w:rPr>
          <w:b/>
          <w:bCs/>
          <w:color w:val="000000"/>
        </w:rPr>
        <w:t>D:</w:t>
      </w:r>
    </w:p>
    <w:p w:rsidR="0061114C" w:rsidRPr="00A402BF" w:rsidRDefault="00302923" w:rsidP="00302923">
      <w:pPr>
        <w:ind w:left="1080" w:hanging="520"/>
        <w:jc w:val="both"/>
      </w:pPr>
      <w:r w:rsidRPr="00A402BF">
        <w:t>1.</w:t>
      </w:r>
      <w:r w:rsidRPr="00A402BF">
        <w:tab/>
      </w:r>
      <w:r w:rsidR="0061114C" w:rsidRPr="00A402BF">
        <w:t xml:space="preserve">Включаем автомат QF3 (24 В) в шкафу синхронизации (лампа </w:t>
      </w:r>
      <w:r w:rsidR="0061114C" w:rsidRPr="00A402BF">
        <w:rPr>
          <w:lang w:val="en-US"/>
        </w:rPr>
        <w:t>H</w:t>
      </w:r>
      <w:r w:rsidR="0061114C" w:rsidRPr="00A402BF">
        <w:t>36 должна засветиться) – или убеждаемся, что он включен.</w:t>
      </w:r>
    </w:p>
    <w:p w:rsidR="0061114C" w:rsidRPr="00A402BF" w:rsidRDefault="00302923" w:rsidP="00302923">
      <w:pPr>
        <w:ind w:left="1080" w:hanging="520"/>
        <w:jc w:val="both"/>
      </w:pPr>
      <w:r w:rsidRPr="00A402BF">
        <w:t>2.</w:t>
      </w:r>
      <w:r w:rsidRPr="00A402BF">
        <w:tab/>
      </w:r>
      <w:r w:rsidR="0061114C" w:rsidRPr="00A402BF">
        <w:t>В шкафу выбранного генератора переключатель SA1 поставить в положение “холостой ход” (на панели параметров Р</w:t>
      </w:r>
      <w:proofErr w:type="gramStart"/>
      <w:r w:rsidR="0061114C" w:rsidRPr="00A402BF">
        <w:t>1</w:t>
      </w:r>
      <w:proofErr w:type="gramEnd"/>
      <w:r w:rsidR="0061114C" w:rsidRPr="00A402BF">
        <w:t xml:space="preserve"> включится освещение).</w:t>
      </w:r>
    </w:p>
    <w:p w:rsidR="00F361AB" w:rsidRPr="00A402BF" w:rsidRDefault="00302923" w:rsidP="00302923">
      <w:pPr>
        <w:ind w:left="1080" w:hanging="520"/>
        <w:jc w:val="both"/>
      </w:pPr>
      <w:r w:rsidRPr="00A402BF">
        <w:t>3.</w:t>
      </w:r>
      <w:r w:rsidRPr="00A402BF">
        <w:tab/>
      </w:r>
      <w:r w:rsidR="0061114C" w:rsidRPr="00A402BF">
        <w:t>Говорим дизелисту, что можно запускать выбранный генератор. Дизелист запускает генератор. Время прогрева генератора 16–30 мин в зависимости от наружной температуры.</w:t>
      </w:r>
    </w:p>
    <w:p w:rsidR="0061114C" w:rsidRPr="00A402BF" w:rsidRDefault="00302923" w:rsidP="00302923">
      <w:pPr>
        <w:ind w:left="1080" w:hanging="520"/>
        <w:jc w:val="both"/>
      </w:pPr>
      <w:r w:rsidRPr="00A402BF">
        <w:t>4.</w:t>
      </w:r>
      <w:r w:rsidRPr="00A402BF">
        <w:tab/>
      </w:r>
      <w:r w:rsidR="0061114C" w:rsidRPr="00A402BF">
        <w:t>После того, как генератор прогрелся, ставим переключатель SA1 в положение “номинальное”. При этом значение напряжения  на панели параметров Р</w:t>
      </w:r>
      <w:proofErr w:type="gramStart"/>
      <w:r w:rsidR="0061114C" w:rsidRPr="00A402BF">
        <w:t>1</w:t>
      </w:r>
      <w:proofErr w:type="gramEnd"/>
      <w:r w:rsidR="0061114C" w:rsidRPr="00A402BF">
        <w:t xml:space="preserve"> должно увеличиться с ~021В до ~048В.</w:t>
      </w:r>
    </w:p>
    <w:p w:rsidR="0061114C" w:rsidRPr="00A402BF" w:rsidRDefault="00302923" w:rsidP="00302923">
      <w:pPr>
        <w:ind w:left="1080" w:hanging="520"/>
        <w:jc w:val="both"/>
      </w:pPr>
      <w:r w:rsidRPr="00A402BF">
        <w:t>5.</w:t>
      </w:r>
      <w:r w:rsidRPr="00A402BF">
        <w:tab/>
      </w:r>
      <w:r w:rsidR="0061114C" w:rsidRPr="00A402BF">
        <w:t>После стабилизации напряжения переводим SA1 в положение “движение”. Напряжение с ~48В поднимется до 600В (загорается зеленая лампа HL2).</w:t>
      </w:r>
    </w:p>
    <w:p w:rsidR="0061114C" w:rsidRPr="00A402BF" w:rsidRDefault="00302923" w:rsidP="00302923">
      <w:pPr>
        <w:ind w:left="1080" w:hanging="520"/>
        <w:jc w:val="both"/>
      </w:pPr>
      <w:r w:rsidRPr="00A402BF">
        <w:t>6.</w:t>
      </w:r>
      <w:r w:rsidRPr="00A402BF">
        <w:tab/>
      </w:r>
      <w:r w:rsidR="0061114C" w:rsidRPr="00A402BF">
        <w:t>Ждем, пока перестанет мигать красный светодиод “ALARM” на панельке Р</w:t>
      </w:r>
      <w:proofErr w:type="gramStart"/>
      <w:r w:rsidR="0061114C" w:rsidRPr="00A402BF">
        <w:t>1</w:t>
      </w:r>
      <w:proofErr w:type="gramEnd"/>
      <w:r w:rsidR="0061114C" w:rsidRPr="00A402BF">
        <w:t>.</w:t>
      </w:r>
    </w:p>
    <w:p w:rsidR="0061114C" w:rsidRPr="00A402BF" w:rsidRDefault="00302923" w:rsidP="00302923">
      <w:pPr>
        <w:ind w:left="1080" w:hanging="520"/>
        <w:jc w:val="both"/>
      </w:pPr>
      <w:r w:rsidRPr="00A402BF">
        <w:t>7.</w:t>
      </w:r>
      <w:r w:rsidRPr="00A402BF">
        <w:tab/>
      </w:r>
      <w:r w:rsidR="0061114C" w:rsidRPr="00A402BF">
        <w:t>Теперь генератор готов к приему нагрузки.</w:t>
      </w:r>
    </w:p>
    <w:p w:rsidR="0061114C" w:rsidRPr="00A402BF" w:rsidRDefault="00302923" w:rsidP="00302923">
      <w:pPr>
        <w:ind w:left="1080" w:hanging="520"/>
        <w:jc w:val="both"/>
      </w:pPr>
      <w:r w:rsidRPr="00A402BF">
        <w:t>8.</w:t>
      </w:r>
      <w:r w:rsidRPr="00A402BF">
        <w:tab/>
      </w:r>
      <w:r w:rsidR="0061114C" w:rsidRPr="00A402BF">
        <w:t>В шкафу синхронизации переключатель SA1 “выбор генератора” ставим на номер подключаемого генератора.</w:t>
      </w:r>
    </w:p>
    <w:p w:rsidR="00302923" w:rsidRPr="00A402BF" w:rsidRDefault="00302923" w:rsidP="00302923">
      <w:pPr>
        <w:ind w:left="1080" w:hanging="520"/>
        <w:jc w:val="both"/>
      </w:pPr>
      <w:r w:rsidRPr="00A402BF">
        <w:t>9.</w:t>
      </w:r>
      <w:r w:rsidRPr="00A402BF">
        <w:tab/>
      </w:r>
      <w:r w:rsidR="0061114C" w:rsidRPr="00A402BF">
        <w:t>Там же, в шкафу синхронизации, жмем зеленую кнопку SB5, тем самым включаем главный автомат “</w:t>
      </w:r>
      <w:proofErr w:type="spellStart"/>
      <w:proofErr w:type="gramStart"/>
      <w:r w:rsidR="0061114C" w:rsidRPr="00A402BF">
        <w:t>Ма</w:t>
      </w:r>
      <w:proofErr w:type="gramEnd"/>
      <w:r w:rsidR="0061114C" w:rsidRPr="00A402BF">
        <w:t>sterpact</w:t>
      </w:r>
      <w:proofErr w:type="spellEnd"/>
      <w:r w:rsidR="0061114C" w:rsidRPr="00A402BF">
        <w:t xml:space="preserve"> ” выбранного генератора (происходит процесс синхронизации запущенного генератора с сетью).</w:t>
      </w:r>
      <w:r w:rsidRPr="00A402BF">
        <w:t xml:space="preserve"> </w:t>
      </w:r>
    </w:p>
    <w:p w:rsidR="0061114C" w:rsidRPr="00A402BF" w:rsidRDefault="00302923" w:rsidP="00302923">
      <w:pPr>
        <w:ind w:left="1080" w:hanging="520"/>
        <w:jc w:val="both"/>
      </w:pPr>
      <w:r w:rsidRPr="00A402BF">
        <w:t>10.</w:t>
      </w:r>
      <w:r w:rsidRPr="00A402BF">
        <w:tab/>
        <w:t>В шкафу синхронизации переключатель SA1 “выбор генератора” вернуть в исходное положение «0».</w:t>
      </w:r>
    </w:p>
    <w:p w:rsidR="00C456F9" w:rsidRPr="00A402BF" w:rsidRDefault="00302923" w:rsidP="00302923">
      <w:pPr>
        <w:ind w:left="1080" w:hanging="520"/>
        <w:jc w:val="both"/>
      </w:pPr>
      <w:r w:rsidRPr="00A402BF">
        <w:t>11.</w:t>
      </w:r>
      <w:r w:rsidRPr="00A402BF">
        <w:tab/>
        <w:t>На панели параметров Р</w:t>
      </w:r>
      <w:proofErr w:type="gramStart"/>
      <w:r w:rsidRPr="00A402BF">
        <w:t>1</w:t>
      </w:r>
      <w:proofErr w:type="gramEnd"/>
      <w:r w:rsidRPr="00A402BF">
        <w:t xml:space="preserve"> шкафа управления запускаемого генератора проверяем показания частоты и напряжения выходного тока. Частота должна быть в пределах 50.02÷50.05 Гц, напряжение на каждой фазе должно быть в пределах 595÷615В.</w:t>
      </w:r>
      <w:r w:rsidR="00C456F9" w:rsidRPr="00A402BF">
        <w:t xml:space="preserve"> Если параметры не в норме – произвести аккуратную корректировку:</w:t>
      </w:r>
    </w:p>
    <w:p w:rsidR="00B06FAA" w:rsidRPr="00A402BF" w:rsidRDefault="00B06FAA" w:rsidP="00C456F9">
      <w:pPr>
        <w:ind w:left="1080"/>
        <w:jc w:val="both"/>
      </w:pPr>
      <w:r w:rsidRPr="00A402BF">
        <w:t>-</w:t>
      </w:r>
      <w:r w:rsidRPr="00A402BF">
        <w:tab/>
      </w:r>
      <w:r w:rsidR="00C456F9" w:rsidRPr="00A402BF">
        <w:t xml:space="preserve">частоты - с помощью потенциометра </w:t>
      </w:r>
      <w:r w:rsidR="00C456F9" w:rsidRPr="00A402BF">
        <w:rPr>
          <w:lang w:val="en-US"/>
        </w:rPr>
        <w:t>R</w:t>
      </w:r>
      <w:r w:rsidR="00C456F9" w:rsidRPr="00A402BF">
        <w:t>1 «регулирование скорости»</w:t>
      </w:r>
    </w:p>
    <w:p w:rsidR="00B06FAA" w:rsidRPr="00A402BF" w:rsidRDefault="00B06FAA" w:rsidP="00B06FAA">
      <w:pPr>
        <w:ind w:left="1440" w:hanging="360"/>
        <w:jc w:val="both"/>
      </w:pPr>
      <w:r w:rsidRPr="00A402BF">
        <w:t>а)</w:t>
      </w:r>
      <w:r w:rsidRPr="00A402BF">
        <w:tab/>
        <w:t xml:space="preserve">разблокировать потенциометр - </w:t>
      </w:r>
      <w:r w:rsidR="00C456F9" w:rsidRPr="00A402BF">
        <w:t>пер</w:t>
      </w:r>
      <w:r w:rsidRPr="00A402BF">
        <w:t>едвинуть</w:t>
      </w:r>
      <w:r w:rsidR="00C456F9" w:rsidRPr="00A402BF">
        <w:t xml:space="preserve"> рычажок блокировки потенциометра</w:t>
      </w:r>
      <w:r w:rsidRPr="00A402BF">
        <w:t xml:space="preserve"> в</w:t>
      </w:r>
      <w:r w:rsidR="00C456F9" w:rsidRPr="00A402BF">
        <w:t>лево</w:t>
      </w:r>
      <w:r w:rsidRPr="00A402BF">
        <w:t>,</w:t>
      </w:r>
    </w:p>
    <w:p w:rsidR="00B06FAA" w:rsidRPr="00A402BF" w:rsidRDefault="00B06FAA" w:rsidP="00B06FAA">
      <w:pPr>
        <w:ind w:left="1440" w:hanging="360"/>
        <w:jc w:val="both"/>
      </w:pPr>
      <w:r w:rsidRPr="00A402BF">
        <w:t>б)</w:t>
      </w:r>
      <w:r w:rsidRPr="00A402BF">
        <w:tab/>
        <w:t>плавно отрегулировать частоту,</w:t>
      </w:r>
    </w:p>
    <w:p w:rsidR="0061114C" w:rsidRPr="00A402BF" w:rsidRDefault="00B06FAA" w:rsidP="00B06FAA">
      <w:pPr>
        <w:ind w:left="1440" w:hanging="360"/>
        <w:jc w:val="both"/>
      </w:pPr>
      <w:r w:rsidRPr="00A402BF">
        <w:t>в)</w:t>
      </w:r>
      <w:r w:rsidRPr="00A402BF">
        <w:tab/>
        <w:t>заблокировать потенциометр - передвинуть рычажок блокировки потенциометра вправо</w:t>
      </w:r>
    </w:p>
    <w:p w:rsidR="00B06FAA" w:rsidRPr="00A402BF" w:rsidRDefault="00B06FAA" w:rsidP="00B06FAA">
      <w:pPr>
        <w:ind w:left="1440" w:hanging="360"/>
        <w:jc w:val="both"/>
      </w:pPr>
      <w:r w:rsidRPr="00A402BF">
        <w:t>-</w:t>
      </w:r>
      <w:r w:rsidRPr="00A402BF">
        <w:tab/>
        <w:t>напряжения – с помощью подпружиненного ключа SA2 «регулирование вольтажа»</w:t>
      </w:r>
    </w:p>
    <w:p w:rsidR="00A42724" w:rsidRPr="00A402BF" w:rsidRDefault="00302923" w:rsidP="00302923">
      <w:pPr>
        <w:ind w:left="1080" w:hanging="520"/>
        <w:jc w:val="both"/>
      </w:pPr>
      <w:r w:rsidRPr="00A402BF">
        <w:t>1</w:t>
      </w:r>
      <w:r w:rsidR="00DA7F1E" w:rsidRPr="00A402BF">
        <w:t>2</w:t>
      </w:r>
      <w:r w:rsidRPr="00A402BF">
        <w:t>.</w:t>
      </w:r>
      <w:r w:rsidRPr="00A402BF">
        <w:tab/>
      </w:r>
      <w:r w:rsidR="001A642A" w:rsidRPr="00A402BF">
        <w:t>На</w:t>
      </w:r>
      <w:r w:rsidR="0061114C" w:rsidRPr="00A402BF">
        <w:t xml:space="preserve"> шкафу запущенного генератора переключатель SA1 перевести в положение “нагрузка”.</w:t>
      </w:r>
    </w:p>
    <w:p w:rsidR="00853134" w:rsidRPr="00A402BF" w:rsidRDefault="00853134" w:rsidP="00853134">
      <w:pPr>
        <w:ind w:left="900" w:hanging="340"/>
        <w:jc w:val="both"/>
      </w:pPr>
    </w:p>
    <w:p w:rsidR="008A3F4C" w:rsidRPr="00A402BF" w:rsidRDefault="008A3F4C" w:rsidP="00B774CD">
      <w:pPr>
        <w:ind w:left="322" w:hanging="322"/>
        <w:jc w:val="both"/>
        <w:rPr>
          <w:b/>
        </w:rPr>
      </w:pPr>
      <w:r w:rsidRPr="00A402BF">
        <w:rPr>
          <w:b/>
        </w:rPr>
        <w:t>5. Подключаем основной генератор к шине 600В, отключаем аварийный генератор от шины 400В, подключаем шину 600В к шине 400В через трансформатор Т</w:t>
      </w:r>
      <w:proofErr w:type="gramStart"/>
      <w:r w:rsidRPr="00A402BF">
        <w:rPr>
          <w:b/>
        </w:rPr>
        <w:t>1</w:t>
      </w:r>
      <w:proofErr w:type="gramEnd"/>
      <w:r w:rsidRPr="00A402BF">
        <w:rPr>
          <w:b/>
        </w:rPr>
        <w:t>.</w:t>
      </w:r>
    </w:p>
    <w:p w:rsidR="0061114C" w:rsidRPr="00A402BF" w:rsidRDefault="0061114C" w:rsidP="0061114C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</w:rPr>
      </w:pPr>
    </w:p>
    <w:p w:rsidR="0061114C" w:rsidRPr="00A402BF" w:rsidRDefault="00B4443D" w:rsidP="00B23B5C">
      <w:pPr>
        <w:autoSpaceDE w:val="0"/>
        <w:autoSpaceDN w:val="0"/>
        <w:adjustRightInd w:val="0"/>
        <w:spacing w:line="287" w:lineRule="auto"/>
        <w:ind w:firstLine="540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>Алгоритм</w:t>
      </w:r>
      <w:r w:rsidR="0061114C" w:rsidRPr="00A402BF">
        <w:rPr>
          <w:b/>
          <w:bCs/>
          <w:color w:val="000000"/>
        </w:rPr>
        <w:t xml:space="preserve"> операций в </w:t>
      </w:r>
      <w:r w:rsidR="0061114C" w:rsidRPr="00A402BF">
        <w:rPr>
          <w:b/>
          <w:bCs/>
          <w:color w:val="000000"/>
          <w:lang w:val="en-US"/>
        </w:rPr>
        <w:t>MCC</w:t>
      </w:r>
      <w:r w:rsidR="008002DC" w:rsidRPr="00A402BF">
        <w:rPr>
          <w:b/>
          <w:bCs/>
          <w:color w:val="000000"/>
        </w:rPr>
        <w:t>.</w:t>
      </w:r>
    </w:p>
    <w:p w:rsidR="00FE2217" w:rsidRPr="00A402BF" w:rsidRDefault="0061114C" w:rsidP="00FE2217">
      <w:pPr>
        <w:autoSpaceDE w:val="0"/>
        <w:autoSpaceDN w:val="0"/>
        <w:adjustRightInd w:val="0"/>
        <w:spacing w:line="287" w:lineRule="auto"/>
        <w:ind w:left="540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>(отключение шины 400В от аварийного генератора, подключение шины 400В через трансформатор Т</w:t>
      </w:r>
      <w:proofErr w:type="gramStart"/>
      <w:r w:rsidRPr="00A402BF">
        <w:rPr>
          <w:b/>
          <w:bCs/>
          <w:color w:val="000000"/>
        </w:rPr>
        <w:t>1</w:t>
      </w:r>
      <w:proofErr w:type="gramEnd"/>
      <w:r w:rsidRPr="00A402BF">
        <w:rPr>
          <w:b/>
          <w:bCs/>
          <w:color w:val="000000"/>
        </w:rPr>
        <w:t xml:space="preserve"> к шине 600В)</w:t>
      </w:r>
      <w:r w:rsidR="00FE2217" w:rsidRPr="00A402BF">
        <w:rPr>
          <w:b/>
          <w:bCs/>
          <w:color w:val="000000"/>
        </w:rPr>
        <w:t>.</w:t>
      </w:r>
    </w:p>
    <w:p w:rsidR="00FE2217" w:rsidRPr="00A402BF" w:rsidRDefault="00FE2217" w:rsidP="00FE2217">
      <w:pPr>
        <w:autoSpaceDE w:val="0"/>
        <w:autoSpaceDN w:val="0"/>
        <w:adjustRightInd w:val="0"/>
        <w:spacing w:line="287" w:lineRule="auto"/>
        <w:ind w:left="540"/>
        <w:jc w:val="both"/>
        <w:rPr>
          <w:b/>
          <w:bCs/>
          <w:color w:val="000000"/>
        </w:rPr>
      </w:pPr>
    </w:p>
    <w:p w:rsidR="0061114C" w:rsidRPr="00A402BF" w:rsidRDefault="008002DC" w:rsidP="00B23B5C">
      <w:pPr>
        <w:ind w:left="1128" w:hanging="588"/>
        <w:jc w:val="both"/>
      </w:pPr>
      <w:r w:rsidRPr="00A402BF">
        <w:t>13</w:t>
      </w:r>
      <w:r w:rsidR="00B23B5C" w:rsidRPr="00A402BF">
        <w:t>.</w:t>
      </w:r>
      <w:r w:rsidR="00B23B5C" w:rsidRPr="00A402BF">
        <w:tab/>
      </w:r>
      <w:r w:rsidR="00A1632F" w:rsidRPr="00A402BF">
        <w:t xml:space="preserve">С помощью кнопки </w:t>
      </w:r>
      <w:r w:rsidR="00A1632F" w:rsidRPr="00A402BF">
        <w:rPr>
          <w:lang w:val="en-US"/>
        </w:rPr>
        <w:t>SB</w:t>
      </w:r>
      <w:r w:rsidR="00A1632F" w:rsidRPr="00A402BF">
        <w:t>2 включить автомат Q17 (подаем напряжение на трансформатор Т</w:t>
      </w:r>
      <w:proofErr w:type="gramStart"/>
      <w:r w:rsidR="00A1632F" w:rsidRPr="00A402BF">
        <w:t>2</w:t>
      </w:r>
      <w:proofErr w:type="gramEnd"/>
      <w:r w:rsidR="00A1632F" w:rsidRPr="00A402BF">
        <w:t>)</w:t>
      </w:r>
    </w:p>
    <w:p w:rsidR="00A1632F" w:rsidRPr="00A402BF" w:rsidRDefault="008002DC" w:rsidP="00B23B5C">
      <w:pPr>
        <w:ind w:left="1128" w:hanging="588"/>
        <w:jc w:val="both"/>
      </w:pPr>
      <w:r w:rsidRPr="00A402BF">
        <w:t>14</w:t>
      </w:r>
      <w:r w:rsidR="00A1632F" w:rsidRPr="00A402BF">
        <w:t>.</w:t>
      </w:r>
      <w:r w:rsidR="00A1632F" w:rsidRPr="00A402BF">
        <w:tab/>
        <w:t xml:space="preserve">С помощью кнопки </w:t>
      </w:r>
      <w:r w:rsidR="00A1632F" w:rsidRPr="00A402BF">
        <w:rPr>
          <w:lang w:val="en-US"/>
        </w:rPr>
        <w:t>SB</w:t>
      </w:r>
      <w:r w:rsidR="00476D3B" w:rsidRPr="00A402BF">
        <w:t>4</w:t>
      </w:r>
      <w:r w:rsidR="00A1632F" w:rsidRPr="00A402BF">
        <w:t xml:space="preserve"> включить автомат Q18 (подаем напряжение на трансформатор Т3)</w:t>
      </w:r>
    </w:p>
    <w:p w:rsidR="00476D3B" w:rsidRPr="00A402BF" w:rsidRDefault="00476D3B" w:rsidP="00476D3B">
      <w:pPr>
        <w:ind w:left="1128"/>
        <w:jc w:val="both"/>
      </w:pPr>
      <w:r w:rsidRPr="00A402BF">
        <w:rPr>
          <w:b/>
        </w:rPr>
        <w:lastRenderedPageBreak/>
        <w:t>!!!</w:t>
      </w:r>
      <w:r w:rsidRPr="00A402BF">
        <w:t xml:space="preserve"> Включаем </w:t>
      </w:r>
      <w:r w:rsidR="0018449C" w:rsidRPr="00A402BF">
        <w:rPr>
          <w:b/>
          <w:u w:val="single"/>
        </w:rPr>
        <w:t xml:space="preserve">сразу </w:t>
      </w:r>
      <w:r w:rsidRPr="00A402BF">
        <w:rPr>
          <w:b/>
          <w:u w:val="single"/>
        </w:rPr>
        <w:t>оба</w:t>
      </w:r>
      <w:r w:rsidRPr="00A402BF">
        <w:t xml:space="preserve"> трансформатора Т</w:t>
      </w:r>
      <w:proofErr w:type="gramStart"/>
      <w:r w:rsidRPr="00A402BF">
        <w:t>2</w:t>
      </w:r>
      <w:proofErr w:type="gramEnd"/>
      <w:r w:rsidRPr="00A402BF">
        <w:t xml:space="preserve"> и Т3 для того, чтобы в последствии не было необходимости </w:t>
      </w:r>
      <w:proofErr w:type="spellStart"/>
      <w:r w:rsidRPr="00A402BF">
        <w:t>довключать</w:t>
      </w:r>
      <w:proofErr w:type="spellEnd"/>
      <w:r w:rsidRPr="00A402BF">
        <w:t xml:space="preserve"> один из них. Т.к. при добавлении трансформатора в сеть, питающуюся от одного основного генератора, резкий скачок т</w:t>
      </w:r>
      <w:r w:rsidR="0018449C" w:rsidRPr="00A402BF">
        <w:t>ока может выбить автомат шкафа</w:t>
      </w:r>
      <w:r w:rsidRPr="00A402BF">
        <w:t xml:space="preserve"> управления эт</w:t>
      </w:r>
      <w:r w:rsidR="0018449C" w:rsidRPr="00A402BF">
        <w:t>ого</w:t>
      </w:r>
      <w:r w:rsidR="001B45D3" w:rsidRPr="00A402BF">
        <w:t xml:space="preserve"> генератора</w:t>
      </w:r>
      <w:r w:rsidRPr="00A402BF">
        <w:t>.</w:t>
      </w:r>
    </w:p>
    <w:p w:rsidR="0061114C" w:rsidRPr="00A402BF" w:rsidRDefault="008002DC" w:rsidP="00B23B5C">
      <w:pPr>
        <w:ind w:left="1128" w:hanging="588"/>
        <w:jc w:val="both"/>
      </w:pPr>
      <w:r w:rsidRPr="00A402BF">
        <w:t>15</w:t>
      </w:r>
      <w:r w:rsidR="0061114C" w:rsidRPr="00A402BF">
        <w:t>.</w:t>
      </w:r>
      <w:r w:rsidR="00B23B5C" w:rsidRPr="00A402BF">
        <w:tab/>
      </w:r>
      <w:r w:rsidR="001B45D3" w:rsidRPr="00A402BF">
        <w:t>В зимнее время, при нео</w:t>
      </w:r>
      <w:r w:rsidR="00E32F49" w:rsidRPr="00A402BF">
        <w:t>б</w:t>
      </w:r>
      <w:r w:rsidR="001B45D3" w:rsidRPr="00A402BF">
        <w:t>ходимости</w:t>
      </w:r>
      <w:r w:rsidR="00E32F49" w:rsidRPr="00A402BF">
        <w:t xml:space="preserve"> использования тепловой пушки</w:t>
      </w:r>
      <w:r w:rsidR="001B45D3" w:rsidRPr="00A402BF">
        <w:t>, п</w:t>
      </w:r>
      <w:r w:rsidR="0061114C" w:rsidRPr="00A402BF">
        <w:t>еред переключением станций убедиться, что тепловая пушка, обогревающая КНД, отключена.</w:t>
      </w:r>
    </w:p>
    <w:p w:rsidR="0061114C" w:rsidRPr="00A402BF" w:rsidRDefault="008002DC" w:rsidP="00B23B5C">
      <w:pPr>
        <w:ind w:left="1128" w:hanging="588"/>
        <w:jc w:val="both"/>
      </w:pPr>
      <w:r w:rsidRPr="00A402BF">
        <w:t>16</w:t>
      </w:r>
      <w:r w:rsidR="0061114C" w:rsidRPr="00A402BF">
        <w:t>.</w:t>
      </w:r>
      <w:r w:rsidR="00B23B5C" w:rsidRPr="00A402BF">
        <w:tab/>
      </w:r>
      <w:r w:rsidR="00476D3B" w:rsidRPr="00A402BF">
        <w:t xml:space="preserve">В МСС зеленой кнопкой </w:t>
      </w:r>
      <w:r w:rsidR="00476D3B" w:rsidRPr="00A402BF">
        <w:rPr>
          <w:lang w:val="en-US"/>
        </w:rPr>
        <w:t>SB</w:t>
      </w:r>
      <w:r w:rsidR="00476D3B" w:rsidRPr="00A402BF">
        <w:t xml:space="preserve">2 включить автомат Q11 (подключаем шину 600В к трансформатору </w:t>
      </w:r>
      <w:r w:rsidR="00476D3B" w:rsidRPr="00A402BF">
        <w:rPr>
          <w:lang w:val="en-US"/>
        </w:rPr>
        <w:t>T</w:t>
      </w:r>
      <w:r w:rsidR="00476D3B" w:rsidRPr="00A402BF">
        <w:t>1).</w:t>
      </w:r>
    </w:p>
    <w:p w:rsidR="005E2FF4" w:rsidRPr="00A402BF" w:rsidRDefault="008002DC" w:rsidP="00B23B5C">
      <w:pPr>
        <w:ind w:left="1128" w:hanging="588"/>
      </w:pPr>
      <w:r w:rsidRPr="00A402BF">
        <w:t>17</w:t>
      </w:r>
      <w:r w:rsidR="00B23B5C" w:rsidRPr="00A402BF">
        <w:t>.</w:t>
      </w:r>
      <w:r w:rsidR="00B23B5C" w:rsidRPr="00A402BF">
        <w:tab/>
      </w:r>
      <w:r w:rsidR="00476D3B" w:rsidRPr="00A402BF">
        <w:t xml:space="preserve">Быстро произвести переключение автоматов: отключить Q13 (красная кнопка </w:t>
      </w:r>
      <w:r w:rsidR="00476D3B" w:rsidRPr="00A402BF">
        <w:rPr>
          <w:lang w:val="en-US"/>
        </w:rPr>
        <w:t>SB</w:t>
      </w:r>
      <w:r w:rsidR="00581A5E" w:rsidRPr="00FC280F">
        <w:t>3</w:t>
      </w:r>
      <w:r w:rsidR="00476D3B" w:rsidRPr="00A402BF">
        <w:t xml:space="preserve"> - отключаем аварийный генератор от шины 400В) и </w:t>
      </w:r>
      <w:proofErr w:type="spellStart"/>
      <w:r w:rsidR="00476D3B" w:rsidRPr="00A402BF">
        <w:t>тут-же</w:t>
      </w:r>
      <w:proofErr w:type="spellEnd"/>
      <w:r w:rsidR="00476D3B" w:rsidRPr="00A402BF">
        <w:t xml:space="preserve"> включить Q12 (зелёная кнопка </w:t>
      </w:r>
      <w:r w:rsidR="00476D3B" w:rsidRPr="00A402BF">
        <w:rPr>
          <w:lang w:val="en-US"/>
        </w:rPr>
        <w:t>SB</w:t>
      </w:r>
      <w:r w:rsidR="00476D3B" w:rsidRPr="00A402BF">
        <w:t xml:space="preserve">2 – подключаем шину 400В к трансформатору </w:t>
      </w:r>
      <w:r w:rsidR="00476D3B" w:rsidRPr="00A402BF">
        <w:rPr>
          <w:lang w:val="en-US"/>
        </w:rPr>
        <w:t>T</w:t>
      </w:r>
      <w:r w:rsidR="00476D3B" w:rsidRPr="00A402BF">
        <w:t>1).</w:t>
      </w:r>
    </w:p>
    <w:p w:rsidR="005E2FF4" w:rsidRPr="00A402BF" w:rsidRDefault="005E2FF4" w:rsidP="00456A7E"/>
    <w:p w:rsidR="000443A3" w:rsidRPr="00A402BF" w:rsidRDefault="0061114C" w:rsidP="000443A3">
      <w:pPr>
        <w:ind w:firstLine="708"/>
        <w:jc w:val="both"/>
        <w:rPr>
          <w:b/>
        </w:rPr>
      </w:pPr>
      <w:r w:rsidRPr="00A402BF">
        <w:rPr>
          <w:b/>
        </w:rPr>
        <w:t xml:space="preserve">Таким образом, мы подали напряжение ~600В на шину ~600В, теперь, для подключения основных приводов буровой установки ZJ50DBS необходимо включить выпрямительные блоки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 </w:t>
      </w:r>
      <w:r w:rsidRPr="00A402BF">
        <w:rPr>
          <w:b/>
          <w:lang w:val="en-US"/>
        </w:rPr>
        <w:t>DSU</w:t>
      </w:r>
      <w:r w:rsidRPr="00A402BF">
        <w:rPr>
          <w:b/>
        </w:rPr>
        <w:t>2 (или один из них, в зависимости от требуемой мощности и используемого привода), и частотные преобразователи для каждого используемого привода</w:t>
      </w:r>
      <w:r w:rsidR="000443A3" w:rsidRPr="00A402BF">
        <w:rPr>
          <w:b/>
        </w:rPr>
        <w:t>.</w:t>
      </w:r>
    </w:p>
    <w:p w:rsidR="000443A3" w:rsidRDefault="000443A3" w:rsidP="000443A3">
      <w:pPr>
        <w:ind w:firstLine="708"/>
        <w:jc w:val="both"/>
        <w:rPr>
          <w:b/>
          <w:sz w:val="28"/>
          <w:szCs w:val="28"/>
        </w:rPr>
      </w:pPr>
    </w:p>
    <w:p w:rsidR="000443A3" w:rsidRPr="00996700" w:rsidRDefault="000E4788" w:rsidP="008002DC">
      <w:pPr>
        <w:ind w:firstLine="708"/>
        <w:jc w:val="center"/>
        <w:rPr>
          <w:b/>
          <w:sz w:val="36"/>
          <w:szCs w:val="36"/>
        </w:rPr>
      </w:pPr>
      <w:r w:rsidRPr="00996700">
        <w:rPr>
          <w:b/>
          <w:sz w:val="36"/>
          <w:szCs w:val="36"/>
        </w:rPr>
        <w:t xml:space="preserve">1.2 </w:t>
      </w:r>
      <w:r w:rsidR="000443A3" w:rsidRPr="00996700">
        <w:rPr>
          <w:b/>
          <w:sz w:val="36"/>
          <w:szCs w:val="36"/>
        </w:rPr>
        <w:t xml:space="preserve">Алгоритм запуска </w:t>
      </w:r>
      <w:r w:rsidR="000443A3" w:rsidRPr="00996700">
        <w:rPr>
          <w:b/>
          <w:sz w:val="36"/>
          <w:szCs w:val="36"/>
          <w:u w:val="single"/>
        </w:rPr>
        <w:t>ещё одного</w:t>
      </w:r>
      <w:r w:rsidR="000443A3" w:rsidRPr="00996700">
        <w:rPr>
          <w:b/>
          <w:sz w:val="36"/>
          <w:szCs w:val="36"/>
        </w:rPr>
        <w:t xml:space="preserve"> основного </w:t>
      </w:r>
      <w:proofErr w:type="spellStart"/>
      <w:r w:rsidR="000443A3" w:rsidRPr="00996700">
        <w:rPr>
          <w:b/>
          <w:sz w:val="36"/>
          <w:szCs w:val="36"/>
        </w:rPr>
        <w:t>дизель-генератора</w:t>
      </w:r>
      <w:proofErr w:type="spellEnd"/>
      <w:r w:rsidR="000443A3" w:rsidRPr="00996700">
        <w:rPr>
          <w:b/>
          <w:sz w:val="36"/>
          <w:szCs w:val="36"/>
        </w:rPr>
        <w:t xml:space="preserve"> </w:t>
      </w:r>
      <w:r w:rsidR="000443A3" w:rsidRPr="00996700">
        <w:rPr>
          <w:b/>
          <w:sz w:val="36"/>
          <w:szCs w:val="36"/>
          <w:lang w:val="en-US"/>
        </w:rPr>
        <w:t>CAT</w:t>
      </w:r>
      <w:r w:rsidR="000443A3" w:rsidRPr="00996700">
        <w:rPr>
          <w:b/>
          <w:sz w:val="36"/>
          <w:szCs w:val="36"/>
        </w:rPr>
        <w:t xml:space="preserve">3512 (1020 кВт) и синхронизации его </w:t>
      </w:r>
      <w:proofErr w:type="gramStart"/>
      <w:r w:rsidR="000443A3" w:rsidRPr="00996700">
        <w:rPr>
          <w:b/>
          <w:sz w:val="36"/>
          <w:szCs w:val="36"/>
        </w:rPr>
        <w:t>с</w:t>
      </w:r>
      <w:proofErr w:type="gramEnd"/>
      <w:r w:rsidR="000443A3" w:rsidRPr="00996700">
        <w:rPr>
          <w:b/>
          <w:sz w:val="36"/>
          <w:szCs w:val="36"/>
        </w:rPr>
        <w:t xml:space="preserve"> уже запущенным.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4" w:name="_Toc197668523"/>
      <w:bookmarkStart w:id="5" w:name="_Toc199329806"/>
      <w:r w:rsidRPr="00996700">
        <w:rPr>
          <w:b/>
          <w:sz w:val="36"/>
          <w:szCs w:val="36"/>
        </w:rPr>
        <w:instrText xml:space="preserve">1.2 </w:instrText>
      </w:r>
      <w:r w:rsidR="00791F14" w:rsidRPr="00996700">
        <w:rPr>
          <w:b/>
          <w:sz w:val="36"/>
          <w:szCs w:val="36"/>
        </w:rPr>
        <w:instrText xml:space="preserve">Алгоритм запуска </w:instrText>
      </w:r>
      <w:r w:rsidR="00791F14" w:rsidRPr="00996700">
        <w:rPr>
          <w:b/>
          <w:sz w:val="36"/>
          <w:szCs w:val="36"/>
          <w:u w:val="single"/>
        </w:rPr>
        <w:instrText>ещё одного</w:instrText>
      </w:r>
      <w:r w:rsidR="00791F14" w:rsidRPr="00996700">
        <w:rPr>
          <w:b/>
          <w:sz w:val="36"/>
          <w:szCs w:val="36"/>
        </w:rPr>
        <w:instrText xml:space="preserve"> основного дизель-генератора </w:instrText>
      </w:r>
      <w:r w:rsidR="00791F14" w:rsidRPr="00996700">
        <w:rPr>
          <w:b/>
          <w:sz w:val="36"/>
          <w:szCs w:val="36"/>
          <w:lang w:val="en-US"/>
        </w:rPr>
        <w:instrText>CAT</w:instrText>
      </w:r>
      <w:r w:rsidR="00791F14" w:rsidRPr="00996700">
        <w:rPr>
          <w:b/>
          <w:sz w:val="36"/>
          <w:szCs w:val="36"/>
        </w:rPr>
        <w:instrText>3512 (1020 кВт) и синхронизации его с уже запущенным.</w:instrText>
      </w:r>
      <w:bookmarkEnd w:id="4"/>
      <w:bookmarkEnd w:id="5"/>
      <w:r w:rsidR="00791F14" w:rsidRPr="00996700">
        <w:rPr>
          <w:sz w:val="36"/>
          <w:szCs w:val="36"/>
        </w:rPr>
        <w:instrText>" \f C \l "</w:instrText>
      </w:r>
      <w:r w:rsidRPr="00996700">
        <w:rPr>
          <w:sz w:val="36"/>
          <w:szCs w:val="36"/>
        </w:rPr>
        <w:instrText>2</w:instrText>
      </w:r>
      <w:r w:rsidR="00791F14" w:rsidRPr="00996700">
        <w:rPr>
          <w:sz w:val="36"/>
          <w:szCs w:val="36"/>
        </w:rPr>
        <w:instrText xml:space="preserve">" </w:instrText>
      </w:r>
      <w:r w:rsidR="00AD3BA8" w:rsidRPr="00996700">
        <w:rPr>
          <w:b/>
          <w:sz w:val="36"/>
          <w:szCs w:val="36"/>
        </w:rPr>
        <w:fldChar w:fldCharType="end"/>
      </w:r>
    </w:p>
    <w:p w:rsidR="000443A3" w:rsidRDefault="000443A3" w:rsidP="000443A3">
      <w:pPr>
        <w:jc w:val="right"/>
        <w:rPr>
          <w:sz w:val="28"/>
          <w:szCs w:val="28"/>
        </w:rPr>
      </w:pPr>
    </w:p>
    <w:p w:rsidR="000443A3" w:rsidRPr="00A402BF" w:rsidRDefault="000443A3" w:rsidP="008002DC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 xml:space="preserve">Алгоритм операций в </w:t>
      </w:r>
      <w:r w:rsidRPr="00A402BF">
        <w:rPr>
          <w:b/>
          <w:bCs/>
          <w:color w:val="000000"/>
          <w:lang w:val="en-US"/>
        </w:rPr>
        <w:t>VF</w:t>
      </w:r>
      <w:r w:rsidRPr="00A402BF">
        <w:rPr>
          <w:b/>
          <w:bCs/>
          <w:color w:val="000000"/>
        </w:rPr>
        <w:t>D:</w:t>
      </w:r>
    </w:p>
    <w:p w:rsidR="000443A3" w:rsidRPr="00A402BF" w:rsidRDefault="000443A3" w:rsidP="000443A3">
      <w:pPr>
        <w:ind w:left="1080" w:hanging="520"/>
        <w:jc w:val="both"/>
      </w:pPr>
      <w:r w:rsidRPr="00A402BF">
        <w:t>1.</w:t>
      </w:r>
      <w:r w:rsidRPr="00A402BF">
        <w:tab/>
        <w:t>В шкафу выбранного генератора переключатель SA1 поставить в положение “холостой ход” (на панели параметров Р</w:t>
      </w:r>
      <w:proofErr w:type="gramStart"/>
      <w:r w:rsidRPr="00A402BF">
        <w:t>1</w:t>
      </w:r>
      <w:proofErr w:type="gramEnd"/>
      <w:r w:rsidRPr="00A402BF">
        <w:t xml:space="preserve"> включится освещение).</w:t>
      </w:r>
    </w:p>
    <w:p w:rsidR="000443A3" w:rsidRPr="00A402BF" w:rsidRDefault="000443A3" w:rsidP="000443A3">
      <w:pPr>
        <w:ind w:left="1080" w:hanging="520"/>
        <w:jc w:val="both"/>
      </w:pPr>
      <w:r w:rsidRPr="00A402BF">
        <w:t>2.</w:t>
      </w:r>
      <w:r w:rsidRPr="00A402BF">
        <w:tab/>
        <w:t>Говорим дизелисту, что можно запускать выбранный генератор. Дизелист запускает генератор. Время прогрева генератора 16–30 мин в зависимости от наружной температуры.</w:t>
      </w:r>
    </w:p>
    <w:p w:rsidR="000443A3" w:rsidRPr="00A402BF" w:rsidRDefault="000443A3" w:rsidP="000443A3">
      <w:pPr>
        <w:ind w:left="1080" w:hanging="520"/>
        <w:jc w:val="both"/>
      </w:pPr>
      <w:r w:rsidRPr="00A402BF">
        <w:t>3.</w:t>
      </w:r>
      <w:r w:rsidRPr="00A402BF">
        <w:tab/>
        <w:t>После того, как генератор прогрелся, ставим переключатель SA1 в положение “номинальное”. При этом значение напряжения  на панели параметров Р</w:t>
      </w:r>
      <w:proofErr w:type="gramStart"/>
      <w:r w:rsidRPr="00A402BF">
        <w:t>1</w:t>
      </w:r>
      <w:proofErr w:type="gramEnd"/>
      <w:r w:rsidRPr="00A402BF">
        <w:t xml:space="preserve"> должно увеличиться с ~021В до ~048В.</w:t>
      </w:r>
    </w:p>
    <w:p w:rsidR="000443A3" w:rsidRPr="00A402BF" w:rsidRDefault="000443A3" w:rsidP="000443A3">
      <w:pPr>
        <w:ind w:left="1080" w:hanging="520"/>
        <w:jc w:val="both"/>
      </w:pPr>
      <w:r w:rsidRPr="00A402BF">
        <w:t>4.</w:t>
      </w:r>
      <w:r w:rsidRPr="00A402BF">
        <w:tab/>
        <w:t>После стабилизации напряжения переводим SA1 в положение “движение”. Напряжение с ~48В поднимется до 600В (загорается зеленая лампа HL2).</w:t>
      </w:r>
    </w:p>
    <w:p w:rsidR="000443A3" w:rsidRPr="00A402BF" w:rsidRDefault="000443A3" w:rsidP="000443A3">
      <w:pPr>
        <w:ind w:left="1080" w:hanging="520"/>
        <w:jc w:val="both"/>
      </w:pPr>
      <w:r w:rsidRPr="00A402BF">
        <w:t>5.</w:t>
      </w:r>
      <w:r w:rsidRPr="00A402BF">
        <w:tab/>
        <w:t>Ждем, пока перестанет мигать красный светодиод “ALARM” на панельке Р</w:t>
      </w:r>
      <w:proofErr w:type="gramStart"/>
      <w:r w:rsidRPr="00A402BF">
        <w:t>1</w:t>
      </w:r>
      <w:proofErr w:type="gramEnd"/>
      <w:r w:rsidRPr="00A402BF">
        <w:t>.</w:t>
      </w:r>
    </w:p>
    <w:p w:rsidR="000443A3" w:rsidRPr="00A402BF" w:rsidRDefault="000443A3" w:rsidP="000443A3">
      <w:pPr>
        <w:ind w:left="1080" w:hanging="520"/>
        <w:jc w:val="both"/>
      </w:pPr>
      <w:r w:rsidRPr="00A402BF">
        <w:t>6.</w:t>
      </w:r>
      <w:r w:rsidRPr="00A402BF">
        <w:tab/>
        <w:t>Теперь генератор готов к процедуре синхронизации.</w:t>
      </w:r>
    </w:p>
    <w:p w:rsidR="000443A3" w:rsidRPr="00A402BF" w:rsidRDefault="000443A3" w:rsidP="000443A3">
      <w:pPr>
        <w:ind w:left="1080" w:hanging="520"/>
        <w:jc w:val="both"/>
      </w:pPr>
      <w:r w:rsidRPr="00A402BF">
        <w:t>7.</w:t>
      </w:r>
      <w:r w:rsidRPr="00A402BF">
        <w:tab/>
        <w:t>В шкафу синхронизации переключатель SA1 “выбор генератора” ставим на номер подключаемого генератора.</w:t>
      </w:r>
    </w:p>
    <w:p w:rsidR="000443A3" w:rsidRPr="00A402BF" w:rsidRDefault="00AD3BA8" w:rsidP="000443A3">
      <w:pPr>
        <w:ind w:left="1080" w:hanging="520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left:0;text-align:left;margin-left:58.85pt;margin-top:17.35pt;width:9pt;height:9pt;rotation:180;z-index:251523584" fillcolor="black"/>
        </w:pict>
      </w:r>
      <w:r w:rsidR="000443A3" w:rsidRPr="00A402BF">
        <w:t>8.</w:t>
      </w:r>
      <w:r w:rsidR="000443A3" w:rsidRPr="00A402BF">
        <w:tab/>
        <w:t xml:space="preserve">Ждем пока стрелка синхроноскопа </w:t>
      </w:r>
      <w:r w:rsidR="000443A3" w:rsidRPr="00A402BF">
        <w:rPr>
          <w:lang w:val="en-US"/>
        </w:rPr>
        <w:t>PT</w:t>
      </w:r>
      <w:r w:rsidR="000443A3" w:rsidRPr="00A402BF">
        <w:t xml:space="preserve"> не примет вертикального положения «   », при этом индикаторные панели </w:t>
      </w:r>
      <w:r w:rsidR="000443A3" w:rsidRPr="00A402BF">
        <w:rPr>
          <w:lang w:val="en-US"/>
        </w:rPr>
        <w:t>H</w:t>
      </w:r>
      <w:r w:rsidR="000443A3" w:rsidRPr="00A402BF">
        <w:t xml:space="preserve">26 и </w:t>
      </w:r>
      <w:r w:rsidR="000443A3" w:rsidRPr="00A402BF">
        <w:rPr>
          <w:lang w:val="en-US"/>
        </w:rPr>
        <w:t>H</w:t>
      </w:r>
      <w:r w:rsidR="000443A3" w:rsidRPr="00A402BF">
        <w:t xml:space="preserve">30 потухнут, </w:t>
      </w:r>
      <w:r w:rsidR="000443A3" w:rsidRPr="00A402BF">
        <w:rPr>
          <w:b/>
          <w:u w:val="single"/>
        </w:rPr>
        <w:t>в этот момент</w:t>
      </w:r>
      <w:r w:rsidR="000443A3" w:rsidRPr="00A402BF">
        <w:t xml:space="preserve"> жмем зеленую кнопку SB5, тем самым включаем главный автомат “</w:t>
      </w:r>
      <w:proofErr w:type="spellStart"/>
      <w:proofErr w:type="gramStart"/>
      <w:r w:rsidR="000443A3" w:rsidRPr="00A402BF">
        <w:t>Ма</w:t>
      </w:r>
      <w:proofErr w:type="gramEnd"/>
      <w:r w:rsidR="000443A3" w:rsidRPr="00A402BF">
        <w:t>sterpact</w:t>
      </w:r>
      <w:proofErr w:type="spellEnd"/>
      <w:r w:rsidR="000443A3" w:rsidRPr="00A402BF">
        <w:t>” выбранного генератора (происходит процесс синхронизации подключаемого генератора с сетью)</w:t>
      </w:r>
      <w:r w:rsidR="00A402BF" w:rsidRPr="00A402BF">
        <w:t>.</w:t>
      </w:r>
    </w:p>
    <w:p w:rsidR="000443A3" w:rsidRPr="00A402BF" w:rsidRDefault="000443A3" w:rsidP="000443A3">
      <w:pPr>
        <w:ind w:left="1080" w:hanging="520"/>
        <w:jc w:val="both"/>
      </w:pPr>
      <w:r w:rsidRPr="00A402BF">
        <w:t>9.</w:t>
      </w:r>
      <w:r w:rsidRPr="00A402BF">
        <w:tab/>
        <w:t>В шкафу синхронизации переключатель SA1 “выбор генератора” вернуть в исходное положение «0».</w:t>
      </w:r>
    </w:p>
    <w:p w:rsidR="000443A3" w:rsidRPr="00A402BF" w:rsidRDefault="000443A3" w:rsidP="000443A3">
      <w:pPr>
        <w:ind w:left="1080" w:hanging="520"/>
        <w:jc w:val="both"/>
      </w:pPr>
      <w:r w:rsidRPr="00A402BF">
        <w:t>11.</w:t>
      </w:r>
      <w:r w:rsidRPr="00A402BF">
        <w:tab/>
        <w:t>На панели параметров Р</w:t>
      </w:r>
      <w:proofErr w:type="gramStart"/>
      <w:r w:rsidRPr="00A402BF">
        <w:t>1</w:t>
      </w:r>
      <w:proofErr w:type="gramEnd"/>
      <w:r w:rsidRPr="00A402BF">
        <w:t xml:space="preserve"> шкафа управления запускаемого генератора проверяем показания частоты и напряжения выходного тока. Частота должна быть в пределах 50.02÷50.05 Гц, напряжение на каждой фазе </w:t>
      </w:r>
      <w:r w:rsidRPr="00A402BF">
        <w:lastRenderedPageBreak/>
        <w:t>должно быть в пределах 595÷615В. Если параметры не в норме – произвести аккуратную корректировку:</w:t>
      </w:r>
    </w:p>
    <w:p w:rsidR="000443A3" w:rsidRPr="00A402BF" w:rsidRDefault="000443A3" w:rsidP="000443A3">
      <w:pPr>
        <w:ind w:left="1080"/>
        <w:jc w:val="both"/>
      </w:pPr>
      <w:r w:rsidRPr="00A402BF">
        <w:t>-</w:t>
      </w:r>
      <w:r w:rsidRPr="00A402BF">
        <w:tab/>
        <w:t xml:space="preserve">частоты - с помощью потенциометра </w:t>
      </w:r>
      <w:r w:rsidRPr="00A402BF">
        <w:rPr>
          <w:lang w:val="en-US"/>
        </w:rPr>
        <w:t>R</w:t>
      </w:r>
      <w:r w:rsidRPr="00A402BF">
        <w:t>1 «регулирование скорости»</w:t>
      </w:r>
    </w:p>
    <w:p w:rsidR="000443A3" w:rsidRPr="00A402BF" w:rsidRDefault="000443A3" w:rsidP="000443A3">
      <w:pPr>
        <w:ind w:left="1440" w:hanging="360"/>
        <w:jc w:val="both"/>
      </w:pPr>
      <w:r w:rsidRPr="00A402BF">
        <w:t>а)</w:t>
      </w:r>
      <w:r w:rsidRPr="00A402BF">
        <w:tab/>
        <w:t>разблокировать потенциометр - передвинуть рычажок блокировки потенциометра влево,</w:t>
      </w:r>
    </w:p>
    <w:p w:rsidR="000443A3" w:rsidRPr="00A402BF" w:rsidRDefault="000443A3" w:rsidP="000443A3">
      <w:pPr>
        <w:ind w:left="1440" w:hanging="360"/>
        <w:jc w:val="both"/>
      </w:pPr>
      <w:r w:rsidRPr="00A402BF">
        <w:t>б)</w:t>
      </w:r>
      <w:r w:rsidRPr="00A402BF">
        <w:tab/>
        <w:t>плавно отрегулировать частоту,</w:t>
      </w:r>
    </w:p>
    <w:p w:rsidR="000443A3" w:rsidRPr="00A402BF" w:rsidRDefault="000443A3" w:rsidP="000443A3">
      <w:pPr>
        <w:ind w:left="1440" w:hanging="360"/>
        <w:jc w:val="both"/>
      </w:pPr>
      <w:r w:rsidRPr="00A402BF">
        <w:t>в)</w:t>
      </w:r>
      <w:r w:rsidRPr="00A402BF">
        <w:tab/>
        <w:t>заблокировать потенциометр - передвинуть рычажок блокировки потенциометра вправо</w:t>
      </w:r>
      <w:r w:rsidR="00A402BF" w:rsidRPr="00A402BF">
        <w:t>.</w:t>
      </w:r>
    </w:p>
    <w:p w:rsidR="000443A3" w:rsidRPr="00A402BF" w:rsidRDefault="000443A3" w:rsidP="000443A3">
      <w:pPr>
        <w:ind w:left="1440" w:hanging="360"/>
        <w:jc w:val="both"/>
      </w:pPr>
      <w:r w:rsidRPr="00A402BF">
        <w:t>-</w:t>
      </w:r>
      <w:r w:rsidRPr="00A402BF">
        <w:tab/>
        <w:t>напряжения – с помощью подпружиненного ключа SA2 «регулирование вольтажа»</w:t>
      </w:r>
      <w:r w:rsidR="00A402BF" w:rsidRPr="00A402BF">
        <w:t>.</w:t>
      </w:r>
    </w:p>
    <w:p w:rsidR="000443A3" w:rsidRPr="00A402BF" w:rsidRDefault="000443A3" w:rsidP="000443A3">
      <w:pPr>
        <w:ind w:left="1080" w:hanging="520"/>
        <w:jc w:val="both"/>
      </w:pPr>
      <w:r w:rsidRPr="00A402BF">
        <w:t>12.</w:t>
      </w:r>
      <w:r w:rsidRPr="00A402BF">
        <w:tab/>
        <w:t>Подождать минут 5 пока генератор на номинальной частоте достаточно прогреется.</w:t>
      </w:r>
    </w:p>
    <w:p w:rsidR="000443A3" w:rsidRDefault="000443A3" w:rsidP="000443A3">
      <w:pPr>
        <w:ind w:left="1080" w:hanging="520"/>
        <w:jc w:val="both"/>
      </w:pPr>
      <w:r w:rsidRPr="00A402BF">
        <w:t>13.</w:t>
      </w:r>
      <w:r w:rsidRPr="00A402BF">
        <w:tab/>
        <w:t>На шкафу запущенного генератора переключатель SA1 перевести в положение “нагрузка”.</w:t>
      </w:r>
    </w:p>
    <w:p w:rsidR="00A84ECD" w:rsidRPr="00590F53" w:rsidRDefault="00A84ECD" w:rsidP="000443A3">
      <w:pPr>
        <w:ind w:left="1080" w:hanging="520"/>
        <w:jc w:val="both"/>
      </w:pPr>
      <w:r>
        <w:t>14.</w:t>
      </w:r>
      <w:r>
        <w:tab/>
        <w:t xml:space="preserve">Проверяем баланс мощностей на синхронизованных генераторах – </w:t>
      </w:r>
      <w:r w:rsidR="00010C6D">
        <w:t>н</w:t>
      </w:r>
      <w:r>
        <w:t>а панелях</w:t>
      </w:r>
      <w:r w:rsidRPr="00A84ECD">
        <w:t xml:space="preserve"> </w:t>
      </w:r>
      <w:r w:rsidRPr="00A402BF">
        <w:t>параметров Р</w:t>
      </w:r>
      <w:proofErr w:type="gramStart"/>
      <w:r w:rsidRPr="00A402BF">
        <w:t>1</w:t>
      </w:r>
      <w:proofErr w:type="gramEnd"/>
      <w:r>
        <w:t xml:space="preserve"> </w:t>
      </w:r>
      <w:r w:rsidR="00B8742B">
        <w:t>синхронизированных генераторов мощности не должны отличаться более чем на 15</w:t>
      </w:r>
      <w:r w:rsidR="00B8742B">
        <w:rPr>
          <w:lang w:val="en-US"/>
        </w:rPr>
        <w:t>kW</w:t>
      </w:r>
      <w:r w:rsidR="00B8742B">
        <w:t>.</w:t>
      </w:r>
      <w:r w:rsidR="00B8742B" w:rsidRPr="00B8742B">
        <w:t xml:space="preserve"> </w:t>
      </w:r>
      <w:r w:rsidR="00B8742B">
        <w:t>Если отличаются – произвести корректировку</w:t>
      </w:r>
      <w:r w:rsidR="00010C6D">
        <w:t xml:space="preserve">, следуя пункту 11. Также проверяем баланс токов на панелях автоматов </w:t>
      </w:r>
      <w:proofErr w:type="spellStart"/>
      <w:r w:rsidR="00010C6D">
        <w:rPr>
          <w:lang w:val="en-US"/>
        </w:rPr>
        <w:t>Masterpact</w:t>
      </w:r>
      <w:proofErr w:type="spellEnd"/>
      <w:r w:rsidR="00010C6D" w:rsidRPr="00010C6D">
        <w:t xml:space="preserve"> </w:t>
      </w:r>
      <w:r w:rsidR="00010C6D">
        <w:t>шкафов управления работающих генераторов, токи не должны отличаться более чем на 20А. Если отличаются – выбираем на панельках</w:t>
      </w:r>
      <w:r w:rsidR="00010C6D" w:rsidRPr="00010C6D">
        <w:t xml:space="preserve"> </w:t>
      </w:r>
      <w:r w:rsidR="00010C6D" w:rsidRPr="00A402BF">
        <w:t>параметров Р</w:t>
      </w:r>
      <w:proofErr w:type="gramStart"/>
      <w:r w:rsidR="00010C6D" w:rsidRPr="00A402BF">
        <w:t>1</w:t>
      </w:r>
      <w:proofErr w:type="gramEnd"/>
      <w:r w:rsidR="00010C6D">
        <w:t xml:space="preserve"> работающих генераторов кнопкой </w:t>
      </w:r>
      <w:r w:rsidR="00010C6D" w:rsidRPr="00010C6D">
        <w:t>“</w:t>
      </w:r>
      <w:r w:rsidR="00010C6D">
        <w:rPr>
          <w:lang w:val="en-US"/>
        </w:rPr>
        <w:t>menu</w:t>
      </w:r>
      <w:r w:rsidR="00010C6D" w:rsidRPr="00010C6D">
        <w:t xml:space="preserve">” </w:t>
      </w:r>
      <w:r w:rsidR="00010C6D">
        <w:t xml:space="preserve">реактивную мощность </w:t>
      </w:r>
      <w:r w:rsidR="00010C6D" w:rsidRPr="00010C6D">
        <w:t>(</w:t>
      </w:r>
      <w:proofErr w:type="spellStart"/>
      <w:r w:rsidR="00010C6D">
        <w:rPr>
          <w:lang w:val="en-US"/>
        </w:rPr>
        <w:t>kvar</w:t>
      </w:r>
      <w:proofErr w:type="spellEnd"/>
      <w:r w:rsidR="00010C6D">
        <w:t>)</w:t>
      </w:r>
      <w:r w:rsidR="00010C6D" w:rsidRPr="00010C6D">
        <w:t xml:space="preserve">, </w:t>
      </w:r>
      <w:r w:rsidR="00590F53">
        <w:t xml:space="preserve">Осторожно, не торопясь (время реагирования генератора – большое), с помощью подпружиненных ключей </w:t>
      </w:r>
      <w:r w:rsidR="00590F53">
        <w:rPr>
          <w:lang w:val="en-US"/>
        </w:rPr>
        <w:t>SA</w:t>
      </w:r>
      <w:r w:rsidR="00590F53">
        <w:t>2,</w:t>
      </w:r>
      <w:r w:rsidR="00590F53" w:rsidRPr="00590F53">
        <w:t xml:space="preserve"> </w:t>
      </w:r>
      <w:r w:rsidR="00590F53">
        <w:t xml:space="preserve">выравниваем реактивные мощности – где больше – понижаем, где меньше – повышаем. Возможна регулировка реактивной мощности и с помощью регулировки скорости потенциометром </w:t>
      </w:r>
      <w:r w:rsidR="00590F53">
        <w:rPr>
          <w:lang w:val="en-US"/>
        </w:rPr>
        <w:t>R</w:t>
      </w:r>
      <w:r w:rsidR="00590F53" w:rsidRPr="00590F53">
        <w:t>1</w:t>
      </w:r>
      <w:r w:rsidR="00590F53">
        <w:t xml:space="preserve">, если регулировка с помощью </w:t>
      </w:r>
      <w:r w:rsidR="00590F53">
        <w:rPr>
          <w:lang w:val="en-US"/>
        </w:rPr>
        <w:t>SA2</w:t>
      </w:r>
      <w:r w:rsidR="00590F53">
        <w:t xml:space="preserve"> не дает необходимых результатов.</w:t>
      </w:r>
    </w:p>
    <w:p w:rsidR="00FE2217" w:rsidRDefault="00FE2217" w:rsidP="000443A3">
      <w:pPr>
        <w:ind w:left="1080" w:hanging="520"/>
        <w:jc w:val="both"/>
        <w:rPr>
          <w:sz w:val="28"/>
          <w:szCs w:val="28"/>
        </w:rPr>
      </w:pPr>
    </w:p>
    <w:p w:rsidR="000443A3" w:rsidRPr="00996700" w:rsidRDefault="000E4788" w:rsidP="000443A3">
      <w:pPr>
        <w:jc w:val="center"/>
        <w:rPr>
          <w:b/>
          <w:sz w:val="36"/>
          <w:szCs w:val="36"/>
        </w:rPr>
      </w:pPr>
      <w:r w:rsidRPr="00996700">
        <w:rPr>
          <w:b/>
          <w:sz w:val="36"/>
          <w:szCs w:val="36"/>
        </w:rPr>
        <w:t xml:space="preserve">1.3 </w:t>
      </w:r>
      <w:r w:rsidR="000443A3" w:rsidRPr="00996700">
        <w:rPr>
          <w:b/>
          <w:sz w:val="36"/>
          <w:szCs w:val="36"/>
        </w:rPr>
        <w:t xml:space="preserve">Алгоритм остановки </w:t>
      </w:r>
      <w:r w:rsidR="000443A3" w:rsidRPr="00996700">
        <w:rPr>
          <w:b/>
          <w:sz w:val="36"/>
          <w:szCs w:val="36"/>
          <w:u w:val="single"/>
        </w:rPr>
        <w:t>одного из двух или трех работающих</w:t>
      </w:r>
      <w:r w:rsidR="000443A3" w:rsidRPr="00996700">
        <w:rPr>
          <w:b/>
          <w:sz w:val="36"/>
          <w:szCs w:val="36"/>
        </w:rPr>
        <w:t xml:space="preserve"> основного </w:t>
      </w:r>
      <w:proofErr w:type="spellStart"/>
      <w:proofErr w:type="gramStart"/>
      <w:r w:rsidR="000443A3" w:rsidRPr="00996700">
        <w:rPr>
          <w:b/>
          <w:sz w:val="36"/>
          <w:szCs w:val="36"/>
        </w:rPr>
        <w:t>дизель-генератора</w:t>
      </w:r>
      <w:proofErr w:type="spellEnd"/>
      <w:proofErr w:type="gramEnd"/>
      <w:r w:rsidR="000443A3" w:rsidRPr="00996700">
        <w:rPr>
          <w:b/>
          <w:sz w:val="36"/>
          <w:szCs w:val="36"/>
        </w:rPr>
        <w:t xml:space="preserve"> </w:t>
      </w:r>
      <w:r w:rsidR="000443A3" w:rsidRPr="00996700">
        <w:rPr>
          <w:b/>
          <w:sz w:val="36"/>
          <w:szCs w:val="36"/>
          <w:lang w:val="en-US"/>
        </w:rPr>
        <w:t>CAT</w:t>
      </w:r>
      <w:r w:rsidR="000443A3" w:rsidRPr="00996700">
        <w:rPr>
          <w:b/>
          <w:sz w:val="36"/>
          <w:szCs w:val="36"/>
        </w:rPr>
        <w:t>3512 (1020 кВт).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6" w:name="_Toc197668524"/>
      <w:bookmarkStart w:id="7" w:name="_Toc199329807"/>
      <w:r w:rsidRPr="00996700">
        <w:rPr>
          <w:b/>
          <w:sz w:val="36"/>
          <w:szCs w:val="36"/>
        </w:rPr>
        <w:instrText xml:space="preserve">1.3 </w:instrText>
      </w:r>
      <w:r w:rsidR="00791F14" w:rsidRPr="00996700">
        <w:rPr>
          <w:b/>
          <w:sz w:val="36"/>
          <w:szCs w:val="36"/>
        </w:rPr>
        <w:instrText xml:space="preserve">Алгоритм остановки </w:instrText>
      </w:r>
      <w:r w:rsidR="00791F14" w:rsidRPr="00996700">
        <w:rPr>
          <w:b/>
          <w:sz w:val="36"/>
          <w:szCs w:val="36"/>
          <w:u w:val="single"/>
        </w:rPr>
        <w:instrText>одного из двух или трех работающих</w:instrText>
      </w:r>
      <w:r w:rsidR="00791F14" w:rsidRPr="00996700">
        <w:rPr>
          <w:b/>
          <w:sz w:val="36"/>
          <w:szCs w:val="36"/>
        </w:rPr>
        <w:instrText xml:space="preserve"> основного дизель-генератора </w:instrText>
      </w:r>
      <w:r w:rsidR="00791F14" w:rsidRPr="00996700">
        <w:rPr>
          <w:b/>
          <w:sz w:val="36"/>
          <w:szCs w:val="36"/>
          <w:lang w:val="en-US"/>
        </w:rPr>
        <w:instrText>CAT</w:instrText>
      </w:r>
      <w:r w:rsidR="00791F14" w:rsidRPr="00996700">
        <w:rPr>
          <w:b/>
          <w:sz w:val="36"/>
          <w:szCs w:val="36"/>
        </w:rPr>
        <w:instrText>3512 (1020 кВт).</w:instrText>
      </w:r>
      <w:bookmarkEnd w:id="6"/>
      <w:bookmarkEnd w:id="7"/>
      <w:r w:rsidR="00791F14" w:rsidRPr="00996700">
        <w:rPr>
          <w:sz w:val="36"/>
          <w:szCs w:val="36"/>
        </w:rPr>
        <w:instrText>" \f C \l "</w:instrText>
      </w:r>
      <w:r w:rsidRPr="00996700">
        <w:rPr>
          <w:sz w:val="36"/>
          <w:szCs w:val="36"/>
        </w:rPr>
        <w:instrText>2</w:instrText>
      </w:r>
      <w:r w:rsidR="00791F14" w:rsidRPr="00996700">
        <w:rPr>
          <w:sz w:val="36"/>
          <w:szCs w:val="36"/>
        </w:rPr>
        <w:instrText xml:space="preserve">" </w:instrText>
      </w:r>
      <w:r w:rsidR="00AD3BA8" w:rsidRPr="00996700">
        <w:rPr>
          <w:b/>
          <w:sz w:val="36"/>
          <w:szCs w:val="36"/>
        </w:rPr>
        <w:fldChar w:fldCharType="end"/>
      </w:r>
    </w:p>
    <w:p w:rsidR="000443A3" w:rsidRPr="00996700" w:rsidRDefault="000443A3" w:rsidP="000443A3">
      <w:pPr>
        <w:jc w:val="center"/>
        <w:rPr>
          <w:b/>
          <w:sz w:val="36"/>
          <w:szCs w:val="36"/>
        </w:rPr>
      </w:pPr>
    </w:p>
    <w:p w:rsidR="000443A3" w:rsidRPr="00A402BF" w:rsidRDefault="000443A3" w:rsidP="008002DC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 xml:space="preserve">Последовательность операций в </w:t>
      </w:r>
      <w:r w:rsidRPr="00A402BF">
        <w:rPr>
          <w:b/>
          <w:bCs/>
          <w:color w:val="000000"/>
          <w:lang w:val="en-US"/>
        </w:rPr>
        <w:t>VF</w:t>
      </w:r>
      <w:r w:rsidRPr="00A402BF">
        <w:rPr>
          <w:b/>
          <w:bCs/>
          <w:color w:val="000000"/>
        </w:rPr>
        <w:t>D:</w:t>
      </w:r>
    </w:p>
    <w:p w:rsidR="000443A3" w:rsidRPr="00A402BF" w:rsidRDefault="000443A3" w:rsidP="000443A3">
      <w:pPr>
        <w:ind w:left="1080" w:hanging="520"/>
        <w:jc w:val="both"/>
      </w:pPr>
      <w:r w:rsidRPr="00A402BF">
        <w:t>1.</w:t>
      </w:r>
      <w:r w:rsidRPr="00A402BF">
        <w:tab/>
        <w:t>В шкафу выбранного для отключения генератора переводим переключатель SA1 в положение “движение”.</w:t>
      </w:r>
    </w:p>
    <w:p w:rsidR="000443A3" w:rsidRPr="00A402BF" w:rsidRDefault="000443A3" w:rsidP="000443A3">
      <w:pPr>
        <w:ind w:left="1080" w:hanging="520"/>
        <w:jc w:val="both"/>
      </w:pPr>
      <w:r w:rsidRPr="00A402BF">
        <w:t>2.</w:t>
      </w:r>
      <w:r w:rsidRPr="00A402BF">
        <w:tab/>
        <w:t>Ждем пока нагрузка в киловаттах (</w:t>
      </w:r>
      <w:r w:rsidRPr="00A402BF">
        <w:rPr>
          <w:lang w:val="en-US"/>
        </w:rPr>
        <w:t>kW</w:t>
      </w:r>
      <w:r w:rsidRPr="00A402BF">
        <w:t>) на панели параметров Р</w:t>
      </w:r>
      <w:proofErr w:type="gramStart"/>
      <w:r w:rsidRPr="00A402BF">
        <w:t>1</w:t>
      </w:r>
      <w:proofErr w:type="gramEnd"/>
      <w:r w:rsidRPr="00A402BF">
        <w:t xml:space="preserve"> не опустится до минимального значения ~0, перераспределившись между оставшимися под нагрузкой </w:t>
      </w:r>
      <w:proofErr w:type="spellStart"/>
      <w:r w:rsidRPr="00A402BF">
        <w:t>дизель-генераторами</w:t>
      </w:r>
      <w:proofErr w:type="spellEnd"/>
      <w:r w:rsidRPr="00A402BF">
        <w:t>.</w:t>
      </w:r>
    </w:p>
    <w:p w:rsidR="000443A3" w:rsidRPr="00A402BF" w:rsidRDefault="000443A3" w:rsidP="000443A3">
      <w:pPr>
        <w:ind w:left="1080" w:hanging="520"/>
        <w:jc w:val="both"/>
      </w:pPr>
      <w:r w:rsidRPr="00A402BF">
        <w:t>3.</w:t>
      </w:r>
      <w:r w:rsidRPr="00A402BF">
        <w:tab/>
      </w:r>
      <w:proofErr w:type="gramStart"/>
      <w:r w:rsidRPr="00A402BF">
        <w:t xml:space="preserve">Как только нагрузка перераспределилась между оставшимися в сети </w:t>
      </w:r>
      <w:proofErr w:type="spellStart"/>
      <w:r w:rsidRPr="00A402BF">
        <w:t>дизель-генераторами</w:t>
      </w:r>
      <w:proofErr w:type="spellEnd"/>
      <w:r w:rsidRPr="00A402BF">
        <w:t>, жмём красную кнопку «</w:t>
      </w:r>
      <w:r w:rsidRPr="00A402BF">
        <w:rPr>
          <w:lang w:val="en-US"/>
        </w:rPr>
        <w:t>Push</w:t>
      </w:r>
      <w:r w:rsidRPr="00A402BF">
        <w:t xml:space="preserve"> OFF» на большом автомате </w:t>
      </w:r>
      <w:r w:rsidRPr="00A402BF">
        <w:rPr>
          <w:lang w:val="en-US"/>
        </w:rPr>
        <w:t>Q</w:t>
      </w:r>
      <w:r w:rsidRPr="00A402BF">
        <w:t>1 на шкафу отключаемого генератора.</w:t>
      </w:r>
      <w:proofErr w:type="gramEnd"/>
    </w:p>
    <w:p w:rsidR="000443A3" w:rsidRPr="00A402BF" w:rsidRDefault="000443A3" w:rsidP="000443A3">
      <w:pPr>
        <w:ind w:left="1080" w:hanging="520"/>
        <w:jc w:val="both"/>
      </w:pPr>
      <w:r w:rsidRPr="00A402BF">
        <w:t>4.</w:t>
      </w:r>
      <w:r w:rsidRPr="00A402BF">
        <w:tab/>
        <w:t>Переводим переключатель SA1 в положение “номинальное”, напряжение с 600В опускается до ~48В.</w:t>
      </w:r>
    </w:p>
    <w:p w:rsidR="000443A3" w:rsidRPr="00A402BF" w:rsidRDefault="000443A3" w:rsidP="000443A3">
      <w:pPr>
        <w:ind w:left="1080" w:hanging="520"/>
        <w:jc w:val="both"/>
      </w:pPr>
      <w:r w:rsidRPr="00A402BF">
        <w:t>5.</w:t>
      </w:r>
      <w:r w:rsidRPr="00A402BF">
        <w:tab/>
        <w:t>После стабилизации напряжения переводим SA1 в положение “холостой ход”. При этом напряжение на панели параметров Р</w:t>
      </w:r>
      <w:proofErr w:type="gramStart"/>
      <w:r w:rsidRPr="00A402BF">
        <w:t>1</w:t>
      </w:r>
      <w:proofErr w:type="gramEnd"/>
      <w:r w:rsidRPr="00A402BF">
        <w:t xml:space="preserve"> должно уменьшиться с ~048В до ~021В.</w:t>
      </w:r>
    </w:p>
    <w:p w:rsidR="000443A3" w:rsidRPr="00A402BF" w:rsidRDefault="000443A3" w:rsidP="000443A3">
      <w:pPr>
        <w:ind w:left="1080" w:hanging="520"/>
        <w:jc w:val="both"/>
      </w:pPr>
      <w:r w:rsidRPr="00A402BF">
        <w:t>5.</w:t>
      </w:r>
      <w:r w:rsidRPr="00A402BF">
        <w:tab/>
        <w:t xml:space="preserve">После стабилизации напряжения даем поработать </w:t>
      </w:r>
      <w:proofErr w:type="spellStart"/>
      <w:proofErr w:type="gramStart"/>
      <w:r w:rsidRPr="00A402BF">
        <w:t>Дизель-генератору</w:t>
      </w:r>
      <w:proofErr w:type="spellEnd"/>
      <w:proofErr w:type="gramEnd"/>
      <w:r w:rsidRPr="00A402BF">
        <w:t xml:space="preserve"> на холостом ходу от 2 до 5 минут.</w:t>
      </w:r>
    </w:p>
    <w:p w:rsidR="000443A3" w:rsidRPr="00A402BF" w:rsidRDefault="000443A3" w:rsidP="000443A3">
      <w:pPr>
        <w:ind w:left="1080" w:hanging="520"/>
        <w:jc w:val="both"/>
      </w:pPr>
      <w:r w:rsidRPr="00A402BF">
        <w:t>6.</w:t>
      </w:r>
      <w:r w:rsidRPr="00A402BF">
        <w:tab/>
        <w:t>Переводим переключатель SA1 в положение «отключено».</w:t>
      </w:r>
    </w:p>
    <w:p w:rsidR="000443A3" w:rsidRDefault="000443A3" w:rsidP="000443A3">
      <w:pPr>
        <w:jc w:val="center"/>
        <w:rPr>
          <w:b/>
          <w:sz w:val="28"/>
          <w:szCs w:val="28"/>
        </w:rPr>
      </w:pPr>
    </w:p>
    <w:p w:rsidR="000443A3" w:rsidRPr="00996700" w:rsidRDefault="000E4788" w:rsidP="000443A3">
      <w:pPr>
        <w:jc w:val="center"/>
        <w:rPr>
          <w:sz w:val="36"/>
          <w:szCs w:val="36"/>
        </w:rPr>
      </w:pPr>
      <w:r w:rsidRPr="00996700">
        <w:rPr>
          <w:b/>
          <w:sz w:val="36"/>
          <w:szCs w:val="36"/>
        </w:rPr>
        <w:lastRenderedPageBreak/>
        <w:t xml:space="preserve">1.4 </w:t>
      </w:r>
      <w:r w:rsidR="000443A3" w:rsidRPr="00996700">
        <w:rPr>
          <w:b/>
          <w:sz w:val="36"/>
          <w:szCs w:val="36"/>
        </w:rPr>
        <w:t xml:space="preserve">Алгоритм перехода с основного генератора </w:t>
      </w:r>
      <w:proofErr w:type="gramStart"/>
      <w:r w:rsidR="000443A3" w:rsidRPr="00996700">
        <w:rPr>
          <w:b/>
          <w:sz w:val="36"/>
          <w:szCs w:val="36"/>
        </w:rPr>
        <w:t>на</w:t>
      </w:r>
      <w:proofErr w:type="gramEnd"/>
      <w:r w:rsidR="000443A3" w:rsidRPr="00996700">
        <w:rPr>
          <w:b/>
          <w:sz w:val="36"/>
          <w:szCs w:val="36"/>
        </w:rPr>
        <w:t xml:space="preserve"> аварийный.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8" w:name="_Toc197668525"/>
      <w:bookmarkStart w:id="9" w:name="_Toc199329808"/>
      <w:r w:rsidRPr="00996700">
        <w:rPr>
          <w:b/>
          <w:sz w:val="36"/>
          <w:szCs w:val="36"/>
        </w:rPr>
        <w:instrText xml:space="preserve">1.4 </w:instrText>
      </w:r>
      <w:r w:rsidR="00791F14" w:rsidRPr="00996700">
        <w:rPr>
          <w:b/>
          <w:sz w:val="36"/>
          <w:szCs w:val="36"/>
        </w:rPr>
        <w:instrText>Алгоритм перехода с основного генератора на аварийный.</w:instrText>
      </w:r>
      <w:bookmarkEnd w:id="8"/>
      <w:bookmarkEnd w:id="9"/>
      <w:r w:rsidR="00791F14" w:rsidRPr="00996700">
        <w:rPr>
          <w:sz w:val="36"/>
          <w:szCs w:val="36"/>
        </w:rPr>
        <w:instrText>" \f C \l "</w:instrText>
      </w:r>
      <w:r w:rsidRPr="00996700">
        <w:rPr>
          <w:sz w:val="36"/>
          <w:szCs w:val="36"/>
        </w:rPr>
        <w:instrText>2</w:instrText>
      </w:r>
      <w:r w:rsidR="00791F14" w:rsidRPr="00996700">
        <w:rPr>
          <w:sz w:val="36"/>
          <w:szCs w:val="36"/>
        </w:rPr>
        <w:instrText xml:space="preserve">" </w:instrText>
      </w:r>
      <w:r w:rsidR="00AD3BA8" w:rsidRPr="00996700">
        <w:rPr>
          <w:b/>
          <w:sz w:val="36"/>
          <w:szCs w:val="36"/>
        </w:rPr>
        <w:fldChar w:fldCharType="end"/>
      </w:r>
    </w:p>
    <w:p w:rsidR="000443A3" w:rsidRDefault="000443A3" w:rsidP="000443A3">
      <w:pPr>
        <w:jc w:val="center"/>
        <w:rPr>
          <w:b/>
          <w:sz w:val="28"/>
          <w:szCs w:val="28"/>
        </w:rPr>
      </w:pPr>
    </w:p>
    <w:p w:rsidR="000443A3" w:rsidRPr="00A402BF" w:rsidRDefault="000443A3" w:rsidP="000443A3">
      <w:pPr>
        <w:ind w:left="1080" w:hanging="520"/>
        <w:jc w:val="both"/>
        <w:rPr>
          <w:color w:val="000000"/>
        </w:rPr>
      </w:pPr>
      <w:r w:rsidRPr="00A402BF">
        <w:t>1.</w:t>
      </w:r>
      <w:r w:rsidRPr="00A402BF">
        <w:tab/>
        <w:t xml:space="preserve">Дизелист запускает аварийный дизель-генератор. После запуска аварийного </w:t>
      </w:r>
      <w:proofErr w:type="spellStart"/>
      <w:proofErr w:type="gramStart"/>
      <w:r w:rsidRPr="00A402BF">
        <w:t>дизель-генератора</w:t>
      </w:r>
      <w:proofErr w:type="spellEnd"/>
      <w:proofErr w:type="gramEnd"/>
      <w:r w:rsidRPr="00A402BF">
        <w:t>, его прогрева и доводки</w:t>
      </w:r>
      <w:r w:rsidRPr="00A402BF">
        <w:rPr>
          <w:color w:val="000000"/>
        </w:rPr>
        <w:t xml:space="preserve"> напряжения до 400В и частоты до 50 Гц, электрик (или дизелист) включает главный автомат аварийного генератора, находящийся на самом дизеле под кожухом. </w:t>
      </w:r>
    </w:p>
    <w:p w:rsidR="000443A3" w:rsidRPr="00A402BF" w:rsidRDefault="000443A3" w:rsidP="000443A3">
      <w:pPr>
        <w:ind w:left="1080" w:hanging="520"/>
        <w:jc w:val="both"/>
        <w:rPr>
          <w:color w:val="000000"/>
        </w:rPr>
      </w:pPr>
      <w:r w:rsidRPr="00A402BF">
        <w:rPr>
          <w:color w:val="000000"/>
        </w:rPr>
        <w:t>2.</w:t>
      </w:r>
      <w:r w:rsidRPr="00A402BF">
        <w:rPr>
          <w:color w:val="000000"/>
        </w:rPr>
        <w:tab/>
        <w:t xml:space="preserve">Убеждаемся, что отключены все инверторы, и выпрямительные системы в </w:t>
      </w:r>
      <w:r w:rsidRPr="00A402BF">
        <w:rPr>
          <w:color w:val="000000"/>
          <w:lang w:val="en-US"/>
        </w:rPr>
        <w:t>VFD</w:t>
      </w:r>
      <w:r w:rsidRPr="00A402BF">
        <w:rPr>
          <w:color w:val="000000"/>
        </w:rPr>
        <w:t>.</w:t>
      </w:r>
    </w:p>
    <w:p w:rsidR="000443A3" w:rsidRPr="00A402BF" w:rsidRDefault="000443A3" w:rsidP="000443A3">
      <w:pPr>
        <w:ind w:left="1080" w:hanging="520"/>
        <w:jc w:val="both"/>
        <w:rPr>
          <w:color w:val="000000"/>
        </w:rPr>
      </w:pPr>
      <w:r w:rsidRPr="00A402BF">
        <w:rPr>
          <w:color w:val="000000"/>
        </w:rPr>
        <w:t>3.</w:t>
      </w:r>
      <w:r w:rsidRPr="00A402BF">
        <w:rPr>
          <w:color w:val="000000"/>
        </w:rPr>
        <w:tab/>
        <w:t xml:space="preserve">Если работает несколько основных </w:t>
      </w:r>
      <w:proofErr w:type="spellStart"/>
      <w:proofErr w:type="gramStart"/>
      <w:r w:rsidRPr="00A402BF">
        <w:rPr>
          <w:color w:val="000000"/>
        </w:rPr>
        <w:t>дизель-генераторов</w:t>
      </w:r>
      <w:proofErr w:type="spellEnd"/>
      <w:proofErr w:type="gramEnd"/>
      <w:r w:rsidRPr="00A402BF">
        <w:rPr>
          <w:color w:val="000000"/>
        </w:rPr>
        <w:t>, производим последовательное отключение их по инструкции, пока в сети не останется один основной дизель-генератор.</w:t>
      </w:r>
    </w:p>
    <w:p w:rsidR="000443A3" w:rsidRPr="00A402BF" w:rsidRDefault="000443A3" w:rsidP="008002DC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 xml:space="preserve">Алгоритм операций в </w:t>
      </w:r>
      <w:r w:rsidRPr="00A402BF">
        <w:rPr>
          <w:b/>
          <w:bCs/>
          <w:color w:val="000000"/>
          <w:lang w:val="en-US"/>
        </w:rPr>
        <w:t>MCC</w:t>
      </w:r>
      <w:r w:rsidR="008002DC" w:rsidRPr="00A402BF">
        <w:rPr>
          <w:b/>
          <w:bCs/>
          <w:color w:val="000000"/>
        </w:rPr>
        <w:t>.</w:t>
      </w:r>
      <w:r w:rsidRPr="00A402BF">
        <w:rPr>
          <w:b/>
          <w:bCs/>
          <w:color w:val="000000"/>
        </w:rPr>
        <w:t xml:space="preserve"> </w:t>
      </w:r>
    </w:p>
    <w:p w:rsidR="000443A3" w:rsidRPr="00A402BF" w:rsidRDefault="000443A3" w:rsidP="000443A3">
      <w:pPr>
        <w:autoSpaceDE w:val="0"/>
        <w:autoSpaceDN w:val="0"/>
        <w:adjustRightInd w:val="0"/>
        <w:spacing w:line="287" w:lineRule="auto"/>
        <w:ind w:left="540"/>
        <w:jc w:val="both"/>
        <w:rPr>
          <w:b/>
          <w:bCs/>
          <w:color w:val="000000"/>
        </w:rPr>
      </w:pPr>
      <w:r w:rsidRPr="00A402BF">
        <w:rPr>
          <w:b/>
          <w:bCs/>
          <w:color w:val="000000"/>
        </w:rPr>
        <w:t>(Подключение шины 400В к аварийному генератору, отключение шины 600В через трансформатор Т</w:t>
      </w:r>
      <w:proofErr w:type="gramStart"/>
      <w:r w:rsidRPr="00A402BF">
        <w:rPr>
          <w:b/>
          <w:bCs/>
          <w:color w:val="000000"/>
        </w:rPr>
        <w:t>1</w:t>
      </w:r>
      <w:proofErr w:type="gramEnd"/>
      <w:r w:rsidRPr="00A402BF">
        <w:rPr>
          <w:b/>
          <w:bCs/>
          <w:color w:val="000000"/>
        </w:rPr>
        <w:t xml:space="preserve"> от шины 400В)</w:t>
      </w:r>
    </w:p>
    <w:p w:rsidR="000443A3" w:rsidRPr="00A402BF" w:rsidRDefault="000443A3" w:rsidP="000443A3">
      <w:pPr>
        <w:ind w:left="1128" w:hanging="588"/>
        <w:jc w:val="both"/>
      </w:pPr>
      <w:r w:rsidRPr="00A402BF">
        <w:t>4.</w:t>
      </w:r>
      <w:r w:rsidRPr="00A402BF">
        <w:tab/>
        <w:t xml:space="preserve">С помощью кнопки </w:t>
      </w:r>
      <w:r w:rsidRPr="00A402BF">
        <w:rPr>
          <w:lang w:val="en-US"/>
        </w:rPr>
        <w:t>SB</w:t>
      </w:r>
      <w:r w:rsidRPr="00A402BF">
        <w:t>1 отключить автомат Q17 (отключаем трансформатор Т</w:t>
      </w:r>
      <w:proofErr w:type="gramStart"/>
      <w:r w:rsidRPr="00A402BF">
        <w:t>2</w:t>
      </w:r>
      <w:proofErr w:type="gramEnd"/>
      <w:r w:rsidRPr="00A402BF">
        <w:t>)</w:t>
      </w:r>
    </w:p>
    <w:p w:rsidR="000443A3" w:rsidRPr="00A402BF" w:rsidRDefault="000443A3" w:rsidP="000443A3">
      <w:pPr>
        <w:ind w:left="1128" w:hanging="588"/>
        <w:jc w:val="both"/>
      </w:pPr>
      <w:r w:rsidRPr="00A402BF">
        <w:t>5.</w:t>
      </w:r>
      <w:r w:rsidRPr="00A402BF">
        <w:tab/>
        <w:t xml:space="preserve">С помощью кнопки </w:t>
      </w:r>
      <w:r w:rsidRPr="00A402BF">
        <w:rPr>
          <w:lang w:val="en-US"/>
        </w:rPr>
        <w:t>SB</w:t>
      </w:r>
      <w:r w:rsidRPr="00A402BF">
        <w:t>3 отключить автомат Q18 (отключаем трансформатор Т3)</w:t>
      </w:r>
    </w:p>
    <w:p w:rsidR="000443A3" w:rsidRPr="00A402BF" w:rsidRDefault="000443A3" w:rsidP="000443A3">
      <w:pPr>
        <w:ind w:left="1128" w:hanging="588"/>
      </w:pPr>
      <w:r w:rsidRPr="00A402BF">
        <w:t>6.</w:t>
      </w:r>
      <w:r w:rsidRPr="00A402BF">
        <w:tab/>
        <w:t xml:space="preserve">Быстро произвести переключение автоматов: отключить Q12 (красная кнопка </w:t>
      </w:r>
      <w:r w:rsidRPr="00A402BF">
        <w:rPr>
          <w:lang w:val="en-US"/>
        </w:rPr>
        <w:t>SB</w:t>
      </w:r>
      <w:r w:rsidRPr="00A402BF">
        <w:t xml:space="preserve">1 - отключаем шину 400В от трансформатора </w:t>
      </w:r>
      <w:r w:rsidRPr="00A402BF">
        <w:rPr>
          <w:lang w:val="en-US"/>
        </w:rPr>
        <w:t>T</w:t>
      </w:r>
      <w:r w:rsidRPr="00A402BF">
        <w:t xml:space="preserve">1) и </w:t>
      </w:r>
      <w:proofErr w:type="spellStart"/>
      <w:r w:rsidRPr="00A402BF">
        <w:t>тут-же</w:t>
      </w:r>
      <w:proofErr w:type="spellEnd"/>
      <w:r w:rsidRPr="00A402BF">
        <w:t xml:space="preserve"> включить Q13 (зелёная кнопка </w:t>
      </w:r>
      <w:r w:rsidRPr="00A402BF">
        <w:rPr>
          <w:lang w:val="en-US"/>
        </w:rPr>
        <w:t>SB</w:t>
      </w:r>
      <w:r w:rsidRPr="00A402BF">
        <w:t>2 – подключаем шину 400В к аварийному генератору).</w:t>
      </w:r>
    </w:p>
    <w:p w:rsidR="000443A3" w:rsidRPr="00A402BF" w:rsidRDefault="000443A3" w:rsidP="000443A3">
      <w:pPr>
        <w:ind w:left="1128" w:hanging="588"/>
        <w:jc w:val="both"/>
      </w:pPr>
      <w:r w:rsidRPr="00A402BF">
        <w:t>7.</w:t>
      </w:r>
      <w:r w:rsidRPr="00A402BF">
        <w:tab/>
        <w:t xml:space="preserve">Отключаем автомат Q11 красной кнопкой </w:t>
      </w:r>
      <w:r w:rsidRPr="00A402BF">
        <w:rPr>
          <w:lang w:val="en-US"/>
        </w:rPr>
        <w:t>SB</w:t>
      </w:r>
      <w:r w:rsidRPr="00A402BF">
        <w:t xml:space="preserve">1 (отключаем шину 600В от трансформатора </w:t>
      </w:r>
      <w:r w:rsidRPr="00A402BF">
        <w:rPr>
          <w:lang w:val="en-US"/>
        </w:rPr>
        <w:t>T</w:t>
      </w:r>
      <w:r w:rsidRPr="00A402BF">
        <w:t>1).</w:t>
      </w:r>
    </w:p>
    <w:p w:rsidR="000443A3" w:rsidRPr="00A402BF" w:rsidRDefault="000443A3" w:rsidP="000443A3">
      <w:pPr>
        <w:ind w:left="1080" w:hanging="520"/>
        <w:jc w:val="both"/>
        <w:rPr>
          <w:color w:val="000000"/>
        </w:rPr>
      </w:pPr>
      <w:r w:rsidRPr="00A402BF">
        <w:rPr>
          <w:color w:val="000000"/>
        </w:rPr>
        <w:t>8.</w:t>
      </w:r>
      <w:r w:rsidRPr="00A402BF">
        <w:rPr>
          <w:color w:val="000000"/>
        </w:rPr>
        <w:tab/>
        <w:t xml:space="preserve">Производим отключение основного </w:t>
      </w:r>
      <w:proofErr w:type="spellStart"/>
      <w:proofErr w:type="gramStart"/>
      <w:r w:rsidRPr="00A402BF">
        <w:rPr>
          <w:color w:val="000000"/>
        </w:rPr>
        <w:t>дизель-генератора</w:t>
      </w:r>
      <w:proofErr w:type="spellEnd"/>
      <w:proofErr w:type="gramEnd"/>
      <w:r w:rsidRPr="00A402BF">
        <w:rPr>
          <w:color w:val="000000"/>
        </w:rPr>
        <w:t xml:space="preserve"> в </w:t>
      </w:r>
      <w:r w:rsidRPr="00A402BF">
        <w:rPr>
          <w:color w:val="000000"/>
          <w:lang w:val="en-US"/>
        </w:rPr>
        <w:t>VFD</w:t>
      </w:r>
      <w:r w:rsidRPr="00A402BF">
        <w:rPr>
          <w:color w:val="000000"/>
        </w:rPr>
        <w:t xml:space="preserve"> по инструкции.</w:t>
      </w:r>
    </w:p>
    <w:p w:rsidR="00FE2217" w:rsidRPr="00A402BF" w:rsidRDefault="00FE2217" w:rsidP="000443A3">
      <w:pPr>
        <w:ind w:left="1080" w:hanging="520"/>
        <w:jc w:val="both"/>
        <w:rPr>
          <w:color w:val="000000"/>
        </w:rPr>
      </w:pPr>
    </w:p>
    <w:p w:rsidR="008C47F7" w:rsidRPr="00704B83" w:rsidRDefault="000E4788" w:rsidP="008C47F7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2.</w:t>
      </w:r>
      <w:r w:rsidR="008C5384">
        <w:rPr>
          <w:b/>
          <w:sz w:val="40"/>
          <w:szCs w:val="40"/>
        </w:rPr>
        <w:t xml:space="preserve"> </w:t>
      </w:r>
      <w:r w:rsidR="008C47F7">
        <w:rPr>
          <w:b/>
          <w:sz w:val="40"/>
          <w:szCs w:val="40"/>
        </w:rPr>
        <w:t>Алгоритм включения приводов лебедки, ротора, буровых насосов.</w:t>
      </w:r>
      <w:r w:rsidR="00AD3BA8">
        <w:rPr>
          <w:b/>
          <w:sz w:val="40"/>
          <w:szCs w:val="40"/>
        </w:rPr>
        <w:fldChar w:fldCharType="begin"/>
      </w:r>
      <w:r w:rsidR="00791F14">
        <w:instrText xml:space="preserve"> TC "</w:instrText>
      </w:r>
      <w:bookmarkStart w:id="10" w:name="_Toc197668526"/>
      <w:bookmarkStart w:id="11" w:name="_Toc199329809"/>
      <w:r>
        <w:rPr>
          <w:b/>
          <w:sz w:val="40"/>
          <w:szCs w:val="40"/>
        </w:rPr>
        <w:instrText>2.</w:instrText>
      </w:r>
      <w:r w:rsidR="008C5384">
        <w:rPr>
          <w:b/>
          <w:sz w:val="40"/>
          <w:szCs w:val="40"/>
        </w:rPr>
        <w:instrText xml:space="preserve"> </w:instrText>
      </w:r>
      <w:r w:rsidR="00791F14" w:rsidRPr="004C2105">
        <w:rPr>
          <w:b/>
          <w:sz w:val="40"/>
          <w:szCs w:val="40"/>
        </w:rPr>
        <w:instrText>Алгоритм включения приводов лебедки, ротора, буровых насосов.</w:instrText>
      </w:r>
      <w:bookmarkEnd w:id="10"/>
      <w:bookmarkEnd w:id="11"/>
      <w:r w:rsidR="00791F14">
        <w:instrText xml:space="preserve">" \f C \l "1" </w:instrText>
      </w:r>
      <w:r w:rsidR="00AD3BA8">
        <w:rPr>
          <w:b/>
          <w:sz w:val="40"/>
          <w:szCs w:val="40"/>
        </w:rPr>
        <w:fldChar w:fldCharType="end"/>
      </w:r>
    </w:p>
    <w:p w:rsidR="008C47F7" w:rsidRDefault="008C47F7" w:rsidP="008C47F7">
      <w:pPr>
        <w:jc w:val="center"/>
        <w:rPr>
          <w:b/>
          <w:sz w:val="28"/>
          <w:szCs w:val="28"/>
        </w:rPr>
      </w:pPr>
    </w:p>
    <w:p w:rsidR="008C47F7" w:rsidRPr="00996700" w:rsidRDefault="000E4788" w:rsidP="008C47F7">
      <w:pPr>
        <w:rPr>
          <w:b/>
          <w:sz w:val="36"/>
          <w:szCs w:val="36"/>
        </w:rPr>
      </w:pPr>
      <w:r w:rsidRPr="00996700">
        <w:rPr>
          <w:b/>
          <w:sz w:val="36"/>
          <w:szCs w:val="36"/>
        </w:rPr>
        <w:t>2</w:t>
      </w:r>
      <w:r w:rsidR="008C47F7" w:rsidRPr="00996700">
        <w:rPr>
          <w:b/>
          <w:sz w:val="36"/>
          <w:szCs w:val="36"/>
        </w:rPr>
        <w:t>.</w:t>
      </w:r>
      <w:r w:rsidRPr="00996700">
        <w:rPr>
          <w:b/>
          <w:sz w:val="36"/>
          <w:szCs w:val="36"/>
        </w:rPr>
        <w:t>1</w:t>
      </w:r>
      <w:r w:rsidR="008C47F7" w:rsidRPr="00996700">
        <w:rPr>
          <w:b/>
          <w:sz w:val="36"/>
          <w:szCs w:val="36"/>
        </w:rPr>
        <w:t xml:space="preserve"> </w:t>
      </w:r>
      <w:r w:rsidR="00323BEF">
        <w:rPr>
          <w:b/>
          <w:sz w:val="36"/>
          <w:szCs w:val="36"/>
        </w:rPr>
        <w:t>Алгоритм в</w:t>
      </w:r>
      <w:r w:rsidR="008C47F7" w:rsidRPr="00996700">
        <w:rPr>
          <w:b/>
          <w:sz w:val="36"/>
          <w:szCs w:val="36"/>
        </w:rPr>
        <w:t>ключени</w:t>
      </w:r>
      <w:r w:rsidR="00323BEF">
        <w:rPr>
          <w:b/>
          <w:sz w:val="36"/>
          <w:szCs w:val="36"/>
        </w:rPr>
        <w:t>я</w:t>
      </w:r>
      <w:r w:rsidR="008C47F7" w:rsidRPr="00996700">
        <w:rPr>
          <w:b/>
          <w:sz w:val="36"/>
          <w:szCs w:val="36"/>
        </w:rPr>
        <w:t xml:space="preserve"> выпрямительной системы</w:t>
      </w:r>
      <w:r w:rsidR="00FE2217" w:rsidRPr="00996700">
        <w:rPr>
          <w:b/>
          <w:sz w:val="36"/>
          <w:szCs w:val="36"/>
        </w:rPr>
        <w:t>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12" w:name="_Toc197668527"/>
      <w:bookmarkStart w:id="13" w:name="_Toc199329810"/>
      <w:r w:rsidRPr="00996700">
        <w:rPr>
          <w:b/>
          <w:sz w:val="36"/>
          <w:szCs w:val="36"/>
        </w:rPr>
        <w:instrText>2.1</w:instrText>
      </w:r>
      <w:r w:rsidR="00791F14" w:rsidRPr="00996700">
        <w:rPr>
          <w:b/>
          <w:sz w:val="36"/>
          <w:szCs w:val="36"/>
        </w:rPr>
        <w:instrText xml:space="preserve"> </w:instrText>
      </w:r>
      <w:r w:rsidR="00323BEF">
        <w:rPr>
          <w:b/>
          <w:sz w:val="36"/>
          <w:szCs w:val="36"/>
        </w:rPr>
        <w:instrText>Алгоритм в</w:instrText>
      </w:r>
      <w:r w:rsidR="00323BEF" w:rsidRPr="00996700">
        <w:rPr>
          <w:b/>
          <w:sz w:val="36"/>
          <w:szCs w:val="36"/>
        </w:rPr>
        <w:instrText>ключени</w:instrText>
      </w:r>
      <w:r w:rsidR="00323BEF">
        <w:rPr>
          <w:b/>
          <w:sz w:val="36"/>
          <w:szCs w:val="36"/>
        </w:rPr>
        <w:instrText>я</w:instrText>
      </w:r>
      <w:r w:rsidR="00791F14" w:rsidRPr="00996700">
        <w:rPr>
          <w:b/>
          <w:sz w:val="36"/>
          <w:szCs w:val="36"/>
        </w:rPr>
        <w:instrText xml:space="preserve"> выпрямительной системы.</w:instrText>
      </w:r>
      <w:bookmarkEnd w:id="12"/>
      <w:bookmarkEnd w:id="13"/>
      <w:r w:rsidR="00791F14" w:rsidRPr="00996700">
        <w:rPr>
          <w:sz w:val="36"/>
          <w:szCs w:val="36"/>
        </w:rPr>
        <w:instrText xml:space="preserve">" \f C \l "2" </w:instrText>
      </w:r>
      <w:r w:rsidR="00AD3BA8" w:rsidRPr="00996700">
        <w:rPr>
          <w:b/>
          <w:sz w:val="36"/>
          <w:szCs w:val="36"/>
        </w:rPr>
        <w:fldChar w:fldCharType="end"/>
      </w:r>
    </w:p>
    <w:p w:rsidR="008C47F7" w:rsidRPr="00A402BF" w:rsidRDefault="008C47F7" w:rsidP="008C47F7">
      <w:pPr>
        <w:jc w:val="center"/>
        <w:rPr>
          <w:b/>
        </w:rPr>
      </w:pPr>
    </w:p>
    <w:p w:rsidR="008C47F7" w:rsidRPr="00A402BF" w:rsidRDefault="008C47F7" w:rsidP="008C47F7">
      <w:pPr>
        <w:jc w:val="both"/>
      </w:pPr>
      <w:r w:rsidRPr="00A402BF">
        <w:rPr>
          <w:b/>
        </w:rPr>
        <w:t xml:space="preserve">Включаем выпрямительную систему – по необходимости - либо один выпрямительный блок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1, либо один выпрямительный блок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2, либо сразу оба выпрямительных блока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 </w:t>
      </w:r>
      <w:r w:rsidRPr="00A402BF">
        <w:rPr>
          <w:b/>
          <w:lang w:val="en-US"/>
        </w:rPr>
        <w:t>DSU</w:t>
      </w:r>
      <w:r w:rsidRPr="00A402BF">
        <w:rPr>
          <w:b/>
        </w:rPr>
        <w:t>2</w:t>
      </w:r>
      <w:r w:rsidR="00A402BF" w:rsidRPr="00A402BF">
        <w:rPr>
          <w:b/>
        </w:rPr>
        <w:t>.</w:t>
      </w:r>
    </w:p>
    <w:p w:rsidR="008C47F7" w:rsidRPr="00A402BF" w:rsidRDefault="008C47F7" w:rsidP="008C47F7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</w:rPr>
      </w:pPr>
    </w:p>
    <w:p w:rsidR="008C47F7" w:rsidRPr="00996700" w:rsidRDefault="000E4788" w:rsidP="008C47F7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  <w:sz w:val="32"/>
          <w:szCs w:val="32"/>
        </w:rPr>
      </w:pPr>
      <w:r w:rsidRPr="00996700">
        <w:rPr>
          <w:b/>
          <w:bCs/>
          <w:color w:val="000000"/>
          <w:sz w:val="32"/>
          <w:szCs w:val="32"/>
        </w:rPr>
        <w:t>2.1.1</w:t>
      </w:r>
      <w:proofErr w:type="gramStart"/>
      <w:r w:rsidRPr="00996700">
        <w:rPr>
          <w:b/>
          <w:bCs/>
          <w:color w:val="000000"/>
          <w:sz w:val="32"/>
          <w:szCs w:val="32"/>
        </w:rPr>
        <w:t xml:space="preserve"> </w:t>
      </w:r>
      <w:r w:rsidR="008C47F7" w:rsidRPr="00996700">
        <w:rPr>
          <w:b/>
          <w:bCs/>
          <w:color w:val="000000"/>
          <w:sz w:val="32"/>
          <w:szCs w:val="32"/>
        </w:rPr>
        <w:t>П</w:t>
      </w:r>
      <w:proofErr w:type="gramEnd"/>
      <w:r w:rsidR="008C47F7" w:rsidRPr="00996700">
        <w:rPr>
          <w:b/>
          <w:bCs/>
          <w:color w:val="000000"/>
          <w:sz w:val="32"/>
          <w:szCs w:val="32"/>
        </w:rPr>
        <w:t xml:space="preserve">ри включении только </w:t>
      </w:r>
      <w:r w:rsidR="008C47F7" w:rsidRPr="00996700">
        <w:rPr>
          <w:b/>
          <w:bCs/>
          <w:color w:val="000000"/>
          <w:sz w:val="32"/>
          <w:szCs w:val="32"/>
          <w:lang w:val="en-US"/>
        </w:rPr>
        <w:t>DSU</w:t>
      </w:r>
      <w:r w:rsidR="008C47F7" w:rsidRPr="00996700">
        <w:rPr>
          <w:b/>
          <w:bCs/>
          <w:color w:val="000000"/>
          <w:sz w:val="32"/>
          <w:szCs w:val="32"/>
        </w:rPr>
        <w:t>1:</w:t>
      </w:r>
      <w:r w:rsidR="00AD3BA8" w:rsidRPr="00996700">
        <w:rPr>
          <w:b/>
          <w:bCs/>
          <w:color w:val="000000"/>
          <w:sz w:val="32"/>
          <w:szCs w:val="32"/>
        </w:rPr>
        <w:fldChar w:fldCharType="begin"/>
      </w:r>
      <w:r w:rsidR="00791F14" w:rsidRPr="00996700">
        <w:rPr>
          <w:sz w:val="32"/>
          <w:szCs w:val="32"/>
        </w:rPr>
        <w:instrText xml:space="preserve"> TC "</w:instrText>
      </w:r>
      <w:bookmarkStart w:id="14" w:name="_Toc197668528"/>
      <w:bookmarkStart w:id="15" w:name="_Toc199329811"/>
      <w:r w:rsidR="009A1CE3" w:rsidRPr="00996700">
        <w:rPr>
          <w:b/>
          <w:bCs/>
          <w:color w:val="000000"/>
          <w:sz w:val="32"/>
          <w:szCs w:val="32"/>
        </w:rPr>
        <w:instrText xml:space="preserve">2.1.1 </w:instrText>
      </w:r>
      <w:r w:rsidR="00791F14" w:rsidRPr="00996700">
        <w:rPr>
          <w:b/>
          <w:bCs/>
          <w:color w:val="000000"/>
          <w:sz w:val="32"/>
          <w:szCs w:val="32"/>
        </w:rPr>
        <w:instrText xml:space="preserve">При включении только </w:instrText>
      </w:r>
      <w:r w:rsidR="00791F14" w:rsidRPr="00996700">
        <w:rPr>
          <w:b/>
          <w:bCs/>
          <w:color w:val="000000"/>
          <w:sz w:val="32"/>
          <w:szCs w:val="32"/>
          <w:lang w:val="en-US"/>
        </w:rPr>
        <w:instrText>DSU</w:instrText>
      </w:r>
      <w:r w:rsidR="00791F14" w:rsidRPr="00996700">
        <w:rPr>
          <w:b/>
          <w:bCs/>
          <w:color w:val="000000"/>
          <w:sz w:val="32"/>
          <w:szCs w:val="32"/>
        </w:rPr>
        <w:instrText>1:</w:instrText>
      </w:r>
      <w:bookmarkEnd w:id="14"/>
      <w:bookmarkEnd w:id="15"/>
      <w:r w:rsidR="00791F14" w:rsidRPr="00996700">
        <w:rPr>
          <w:sz w:val="32"/>
          <w:szCs w:val="32"/>
        </w:rPr>
        <w:instrText xml:space="preserve">" \f C \l "3" </w:instrText>
      </w:r>
      <w:r w:rsidR="00AD3BA8" w:rsidRPr="00996700">
        <w:rPr>
          <w:b/>
          <w:bCs/>
          <w:color w:val="000000"/>
          <w:sz w:val="32"/>
          <w:szCs w:val="32"/>
        </w:rPr>
        <w:fldChar w:fldCharType="end"/>
      </w:r>
    </w:p>
    <w:p w:rsidR="008C47F7" w:rsidRPr="00A402BF" w:rsidRDefault="008C47F7" w:rsidP="008C47F7">
      <w:pPr>
        <w:ind w:left="1248" w:hanging="540"/>
        <w:jc w:val="both"/>
      </w:pPr>
      <w:r w:rsidRPr="00A402BF">
        <w:t>1.</w:t>
      </w:r>
      <w:r w:rsidRPr="00A402BF">
        <w:tab/>
        <w:t xml:space="preserve">Убедиться, что рубильник OETL находится в положении “включено” (вертикальное положение) и включить </w:t>
      </w:r>
      <w:proofErr w:type="gramStart"/>
      <w:r w:rsidRPr="00A402BF">
        <w:t>его</w:t>
      </w:r>
      <w:proofErr w:type="gramEnd"/>
      <w:r w:rsidRPr="00A402BF">
        <w:t xml:space="preserve"> если он находится в положении «выключено».</w:t>
      </w:r>
    </w:p>
    <w:p w:rsidR="008C47F7" w:rsidRPr="00A402BF" w:rsidRDefault="008C47F7" w:rsidP="008C47F7">
      <w:pPr>
        <w:ind w:left="1248" w:hanging="540"/>
        <w:jc w:val="center"/>
        <w:rPr>
          <w:b/>
        </w:rPr>
      </w:pPr>
      <w:r w:rsidRPr="00A402BF">
        <w:rPr>
          <w:b/>
        </w:rPr>
        <w:t>!!! ВНИМАНИЕ!!!</w:t>
      </w:r>
    </w:p>
    <w:p w:rsidR="008C47F7" w:rsidRPr="00A402BF" w:rsidRDefault="008C47F7" w:rsidP="008C47F7">
      <w:pPr>
        <w:ind w:left="1248" w:hanging="540"/>
        <w:jc w:val="center"/>
        <w:rPr>
          <w:b/>
        </w:rPr>
      </w:pPr>
      <w:r w:rsidRPr="00A402BF">
        <w:rPr>
          <w:b/>
        </w:rPr>
        <w:t>ВКЛЮЧАТЬ РУБИЛЬНИК OETL МОЖНО ТОЛЬКО ПРИ ВЫКЛЮЧЕННЫХ ВЫПРЯМИТЕЛЬНЫХ БЛОКАХ DSU1</w:t>
      </w:r>
      <w:proofErr w:type="gramStart"/>
      <w:r w:rsidRPr="00A402BF">
        <w:rPr>
          <w:b/>
        </w:rPr>
        <w:t xml:space="preserve"> И</w:t>
      </w:r>
      <w:proofErr w:type="gramEnd"/>
      <w:r w:rsidRPr="00A402BF">
        <w:rPr>
          <w:b/>
        </w:rPr>
        <w:t xml:space="preserve"> </w:t>
      </w:r>
      <w:r w:rsidRPr="00A402BF">
        <w:rPr>
          <w:b/>
          <w:lang w:val="en-US"/>
        </w:rPr>
        <w:t>DSU</w:t>
      </w:r>
      <w:r w:rsidRPr="00A402BF">
        <w:rPr>
          <w:b/>
        </w:rPr>
        <w:t>2!!!</w:t>
      </w:r>
    </w:p>
    <w:p w:rsidR="008C47F7" w:rsidRPr="00A402BF" w:rsidRDefault="008C47F7" w:rsidP="008C47F7">
      <w:pPr>
        <w:ind w:left="1248" w:hanging="540"/>
        <w:jc w:val="both"/>
      </w:pPr>
      <w:r w:rsidRPr="00A402BF">
        <w:t>2.</w:t>
      </w:r>
      <w:r w:rsidRPr="00A402BF">
        <w:tab/>
        <w:t xml:space="preserve">На шкафу </w:t>
      </w:r>
      <w:r w:rsidRPr="00A402BF">
        <w:rPr>
          <w:lang w:val="en-US"/>
        </w:rPr>
        <w:t>DSU</w:t>
      </w:r>
      <w:r w:rsidRPr="00A402BF">
        <w:t xml:space="preserve">1 поставить ручку переключателя </w:t>
      </w:r>
      <w:r w:rsidRPr="00A402BF">
        <w:rPr>
          <w:lang w:val="en-US"/>
        </w:rPr>
        <w:t>Q</w:t>
      </w:r>
      <w:r w:rsidRPr="00A402BF">
        <w:t>10 “</w:t>
      </w:r>
      <w:r w:rsidRPr="00A402BF">
        <w:rPr>
          <w:lang w:val="en-US"/>
        </w:rPr>
        <w:t>Aux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>” в положение “включено”.</w:t>
      </w:r>
    </w:p>
    <w:p w:rsidR="008C47F7" w:rsidRPr="00A402BF" w:rsidRDefault="008C47F7" w:rsidP="008C47F7">
      <w:pPr>
        <w:ind w:left="1248" w:hanging="540"/>
        <w:jc w:val="both"/>
      </w:pPr>
      <w:r w:rsidRPr="00A402BF">
        <w:lastRenderedPageBreak/>
        <w:t>3.</w:t>
      </w:r>
      <w:r w:rsidRPr="00A402BF">
        <w:tab/>
        <w:t xml:space="preserve">Включить все </w:t>
      </w:r>
      <w:proofErr w:type="spellStart"/>
      <w:r w:rsidRPr="00A402BF">
        <w:t>UPS</w:t>
      </w:r>
      <w:proofErr w:type="gramStart"/>
      <w:r w:rsidRPr="00A402BF">
        <w:t>ы</w:t>
      </w:r>
      <w:proofErr w:type="spellEnd"/>
      <w:proofErr w:type="gramEnd"/>
      <w:r w:rsidRPr="00A402BF">
        <w:t xml:space="preserve"> (источники бесперебойного питания (ИБП))  - один в МСС, два в VFD, один в кабине бурильщика (КБ), или убедиться что они включены.</w:t>
      </w:r>
    </w:p>
    <w:p w:rsidR="008C47F7" w:rsidRPr="00A402BF" w:rsidRDefault="008C47F7" w:rsidP="008C47F7">
      <w:pPr>
        <w:ind w:left="1248" w:hanging="540"/>
        <w:jc w:val="both"/>
      </w:pPr>
      <w:r w:rsidRPr="00A402BF">
        <w:t>4.</w:t>
      </w:r>
      <w:r w:rsidRPr="00A402BF">
        <w:tab/>
        <w:t xml:space="preserve">Открыть дверь шкафа </w:t>
      </w:r>
      <w:r w:rsidRPr="00A402BF">
        <w:rPr>
          <w:lang w:val="en-US"/>
        </w:rPr>
        <w:t>DSU</w:t>
      </w:r>
      <w:r w:rsidRPr="00A402BF">
        <w:t>1 и убедиться, что горит светодиод на реле аварийной остановки привода (реле №1). Если светодиод не горит, значит, не включен ИБП в кабине бурильщика.</w:t>
      </w:r>
    </w:p>
    <w:p w:rsidR="008C47F7" w:rsidRPr="00A402BF" w:rsidRDefault="008C47F7" w:rsidP="008C47F7">
      <w:pPr>
        <w:ind w:left="1248" w:hanging="540"/>
        <w:jc w:val="both"/>
      </w:pPr>
      <w:r w:rsidRPr="00A402BF">
        <w:t>5.</w:t>
      </w:r>
      <w:r w:rsidRPr="00A402BF">
        <w:tab/>
        <w:t xml:space="preserve">Если на двери шкафа </w:t>
      </w:r>
      <w:r w:rsidRPr="00A402BF">
        <w:rPr>
          <w:lang w:val="en-US"/>
        </w:rPr>
        <w:t>DSU</w:t>
      </w:r>
      <w:r w:rsidRPr="00A402BF">
        <w:t xml:space="preserve">1 горит красная лампа </w:t>
      </w:r>
      <w:r w:rsidRPr="00A402BF">
        <w:rPr>
          <w:lang w:val="en-US"/>
        </w:rPr>
        <w:t>L</w:t>
      </w:r>
      <w:r w:rsidRPr="00A402BF">
        <w:t>2 “</w:t>
      </w:r>
      <w:r w:rsidRPr="00A402BF">
        <w:rPr>
          <w:lang w:val="en-US"/>
        </w:rPr>
        <w:t>Fault</w:t>
      </w:r>
      <w:r w:rsidRPr="00A402BF">
        <w:t xml:space="preserve"> </w:t>
      </w:r>
      <w:proofErr w:type="spellStart"/>
      <w:r w:rsidRPr="00A402BF">
        <w:t>signal</w:t>
      </w:r>
      <w:proofErr w:type="spellEnd"/>
      <w:r w:rsidRPr="00A402BF">
        <w:t>”, - нажать кнопку S21 “</w:t>
      </w:r>
      <w:r w:rsidRPr="00A402BF">
        <w:rPr>
          <w:lang w:val="en-US"/>
        </w:rPr>
        <w:t>Supply</w:t>
      </w:r>
      <w:r w:rsidRPr="00A402BF">
        <w:t xml:space="preserve"> </w:t>
      </w:r>
      <w:r w:rsidRPr="00A402BF">
        <w:rPr>
          <w:lang w:val="en-US"/>
        </w:rPr>
        <w:t>reset</w:t>
      </w:r>
      <w:r w:rsidRPr="00A402BF">
        <w:t>”, должна погаснуть “</w:t>
      </w:r>
      <w:r w:rsidRPr="00A402BF">
        <w:rPr>
          <w:lang w:val="en-US"/>
        </w:rPr>
        <w:t>Fault</w:t>
      </w:r>
      <w:r w:rsidRPr="00A402BF">
        <w:t xml:space="preserve"> </w:t>
      </w:r>
      <w:r w:rsidRPr="00A402BF">
        <w:rPr>
          <w:lang w:val="en-US"/>
        </w:rPr>
        <w:t>signal</w:t>
      </w:r>
      <w:r w:rsidRPr="00A402BF">
        <w:t>”.</w:t>
      </w:r>
    </w:p>
    <w:p w:rsidR="008C47F7" w:rsidRPr="00A402BF" w:rsidRDefault="008C47F7" w:rsidP="008C47F7">
      <w:pPr>
        <w:ind w:left="1248" w:hanging="540"/>
        <w:jc w:val="both"/>
      </w:pPr>
      <w:r w:rsidRPr="00A402BF">
        <w:t>6.</w:t>
      </w:r>
      <w:r w:rsidRPr="00A402BF">
        <w:tab/>
        <w:t xml:space="preserve">На шкафу </w:t>
      </w:r>
      <w:r w:rsidRPr="00A402BF">
        <w:rPr>
          <w:lang w:val="en-US"/>
        </w:rPr>
        <w:t>DSU</w:t>
      </w:r>
      <w:r w:rsidRPr="00A402BF">
        <w:t>1 переключатель “</w:t>
      </w:r>
      <w:r w:rsidRPr="00A402BF">
        <w:rPr>
          <w:lang w:val="en-US"/>
        </w:rPr>
        <w:t>Single</w:t>
      </w:r>
      <w:r w:rsidRPr="00A402BF">
        <w:t>/</w:t>
      </w:r>
      <w:r w:rsidRPr="00A402BF">
        <w:rPr>
          <w:lang w:val="en-US"/>
        </w:rPr>
        <w:t>Double</w:t>
      </w:r>
      <w:r w:rsidRPr="00A402BF">
        <w:t>” поставить в положение “</w:t>
      </w:r>
      <w:r w:rsidRPr="00A402BF">
        <w:rPr>
          <w:lang w:val="en-US"/>
        </w:rPr>
        <w:t>Single</w:t>
      </w:r>
      <w:r w:rsidRPr="00A402BF">
        <w:t>”(одиночный) (так как в нашем случае требуется включение одного выпрямительного блока – DSU1)</w:t>
      </w:r>
    </w:p>
    <w:p w:rsidR="008C47F7" w:rsidRPr="00A402BF" w:rsidRDefault="008C47F7" w:rsidP="008C47F7">
      <w:pPr>
        <w:ind w:left="1248" w:hanging="540"/>
        <w:jc w:val="both"/>
      </w:pPr>
      <w:r w:rsidRPr="00A402BF">
        <w:t>7.</w:t>
      </w:r>
      <w:r w:rsidRPr="00A402BF">
        <w:tab/>
        <w:t>Убедиться, что переключатель “</w:t>
      </w:r>
      <w:r w:rsidRPr="00A402BF">
        <w:rPr>
          <w:lang w:val="en-US"/>
        </w:rPr>
        <w:t>Local</w:t>
      </w:r>
      <w:r w:rsidRPr="00A402BF">
        <w:t>/</w:t>
      </w:r>
      <w:r w:rsidRPr="00A402BF">
        <w:rPr>
          <w:lang w:val="en-US"/>
        </w:rPr>
        <w:t>Remote</w:t>
      </w:r>
      <w:r w:rsidRPr="00A402BF">
        <w:t>” находится в положении “</w:t>
      </w:r>
      <w:r w:rsidRPr="00A402BF">
        <w:rPr>
          <w:lang w:val="en-US"/>
        </w:rPr>
        <w:t>Local</w:t>
      </w:r>
      <w:r w:rsidRPr="00A402BF">
        <w:t>”. Положение “</w:t>
      </w:r>
      <w:r w:rsidRPr="00A402BF">
        <w:rPr>
          <w:lang w:val="en-US"/>
        </w:rPr>
        <w:t>Remote</w:t>
      </w:r>
      <w:r w:rsidRPr="00A402BF">
        <w:t>” не функционально.</w:t>
      </w:r>
    </w:p>
    <w:p w:rsidR="008C47F7" w:rsidRPr="00A402BF" w:rsidRDefault="008C47F7" w:rsidP="008C47F7">
      <w:pPr>
        <w:ind w:left="1248" w:hanging="540"/>
        <w:jc w:val="both"/>
      </w:pPr>
      <w:r w:rsidRPr="00A402BF">
        <w:t>8.</w:t>
      </w:r>
      <w:r w:rsidRPr="00A402BF">
        <w:tab/>
        <w:t>В щите DSU1 переключатель “</w:t>
      </w:r>
      <w:r w:rsidRPr="00A402BF">
        <w:rPr>
          <w:lang w:val="en-US"/>
        </w:rPr>
        <w:t>Single</w:t>
      </w:r>
      <w:r w:rsidRPr="00A402BF">
        <w:t xml:space="preserve"> 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Breaker</w:t>
      </w:r>
      <w:r w:rsidRPr="00A402BF">
        <w:t xml:space="preserve"> </w:t>
      </w:r>
      <w:proofErr w:type="spellStart"/>
      <w:r w:rsidRPr="00A402BF">
        <w:rPr>
          <w:lang w:val="en-US"/>
        </w:rPr>
        <w:t>Contr</w:t>
      </w:r>
      <w:proofErr w:type="spellEnd"/>
      <w:r w:rsidRPr="00A402BF">
        <w:t>” перевести из положения “</w:t>
      </w:r>
      <w:smartTag w:uri="urn:schemas-microsoft-com:office:smarttags" w:element="metricconverter">
        <w:smartTagPr>
          <w:attr w:name="ProductID" w:val="0”"/>
        </w:smartTagPr>
        <w:r w:rsidRPr="00A402BF">
          <w:t>0”</w:t>
        </w:r>
      </w:smartTag>
      <w:r w:rsidRPr="00A402BF">
        <w:t>, (через “</w:t>
      </w:r>
      <w:smartTag w:uri="urn:schemas-microsoft-com:office:smarttags" w:element="metricconverter">
        <w:smartTagPr>
          <w:attr w:name="ProductID" w:val="1”"/>
        </w:smartTagPr>
        <w:r w:rsidRPr="00A402BF">
          <w:t>1”</w:t>
        </w:r>
      </w:smartTag>
      <w:r w:rsidRPr="00A402BF">
        <w:t>), в положение “</w:t>
      </w:r>
      <w:smartTag w:uri="urn:schemas-microsoft-com:office:smarttags" w:element="metricconverter">
        <w:smartTagPr>
          <w:attr w:name="ProductID" w:val="2”"/>
        </w:smartTagPr>
        <w:r w:rsidRPr="00A402BF">
          <w:t>2”</w:t>
        </w:r>
      </w:smartTag>
      <w:r w:rsidRPr="00A402BF">
        <w:t>. Это положение подпружинено, поэтому удерживать до тех пор, пока взведутся привода обоих автоматов “</w:t>
      </w:r>
      <w:proofErr w:type="spellStart"/>
      <w:proofErr w:type="gramStart"/>
      <w:r w:rsidRPr="00A402BF">
        <w:t>Ма</w:t>
      </w:r>
      <w:proofErr w:type="gramEnd"/>
      <w:r w:rsidRPr="00A402BF">
        <w:t>sterpact</w:t>
      </w:r>
      <w:proofErr w:type="spellEnd"/>
      <w:r w:rsidRPr="00A402BF">
        <w:t xml:space="preserve"> ”и загорится лампочка “</w:t>
      </w:r>
      <w:proofErr w:type="spellStart"/>
      <w:r w:rsidRPr="00A402BF">
        <w:rPr>
          <w:lang w:val="en-US"/>
        </w:rPr>
        <w:t>Runnig</w:t>
      </w:r>
      <w:proofErr w:type="spellEnd"/>
      <w:r w:rsidRPr="00A402BF">
        <w:t xml:space="preserve"> </w:t>
      </w:r>
      <w:r w:rsidRPr="00A402BF">
        <w:rPr>
          <w:lang w:val="en-US"/>
        </w:rPr>
        <w:t>signal</w:t>
      </w:r>
      <w:r w:rsidRPr="00A402BF">
        <w:t>”. После чего отпустить переключатель “</w:t>
      </w:r>
      <w:r w:rsidRPr="00A402BF">
        <w:rPr>
          <w:lang w:val="en-US"/>
        </w:rPr>
        <w:t>Single</w:t>
      </w:r>
      <w:r w:rsidRPr="00A402BF">
        <w:t xml:space="preserve"> 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Breaker</w:t>
      </w:r>
      <w:r w:rsidRPr="00A402BF">
        <w:t xml:space="preserve"> </w:t>
      </w:r>
      <w:proofErr w:type="spellStart"/>
      <w:r w:rsidRPr="00A402BF">
        <w:rPr>
          <w:lang w:val="en-US"/>
        </w:rPr>
        <w:t>Contr</w:t>
      </w:r>
      <w:proofErr w:type="spellEnd"/>
      <w:r w:rsidRPr="00A402BF">
        <w:t>”, он сам вернется в положение “</w:t>
      </w:r>
      <w:smartTag w:uri="urn:schemas-microsoft-com:office:smarttags" w:element="metricconverter">
        <w:smartTagPr>
          <w:attr w:name="ProductID" w:val="1”"/>
        </w:smartTagPr>
        <w:r w:rsidRPr="00A402BF">
          <w:t>1”</w:t>
        </w:r>
      </w:smartTag>
      <w:r w:rsidRPr="00A402BF">
        <w:t>. (Происходит подключение DSU через автоматы Q31 и Q32).</w:t>
      </w:r>
    </w:p>
    <w:p w:rsidR="008C47F7" w:rsidRPr="00A402BF" w:rsidRDefault="008C47F7" w:rsidP="008C47F7">
      <w:pPr>
        <w:ind w:left="1248" w:hanging="540"/>
        <w:jc w:val="both"/>
      </w:pPr>
      <w:r w:rsidRPr="00A402BF">
        <w:t>9.</w:t>
      </w:r>
      <w:r w:rsidRPr="00A402BF">
        <w:tab/>
        <w:t xml:space="preserve">Здесь же, в </w:t>
      </w:r>
      <w:r w:rsidRPr="00A402BF">
        <w:rPr>
          <w:lang w:val="en-US"/>
        </w:rPr>
        <w:t>VFD</w:t>
      </w:r>
      <w:r w:rsidRPr="00A402BF">
        <w:t xml:space="preserve">, в шкафу управления </w:t>
      </w:r>
      <w:r w:rsidRPr="00A402BF">
        <w:rPr>
          <w:lang w:val="en-US"/>
        </w:rPr>
        <w:t>PLC</w:t>
      </w:r>
      <w:r w:rsidRPr="00A402BF">
        <w:t xml:space="preserve">2 включить автоматический выключатель </w:t>
      </w:r>
      <w:r w:rsidRPr="00A402BF">
        <w:rPr>
          <w:lang w:val="en-US"/>
        </w:rPr>
        <w:t>QF</w:t>
      </w:r>
      <w:r w:rsidRPr="00A402BF">
        <w:t xml:space="preserve">11 (вентиляция </w:t>
      </w:r>
      <w:r w:rsidRPr="00A402BF">
        <w:rPr>
          <w:lang w:val="en-US"/>
        </w:rPr>
        <w:t>BU</w:t>
      </w:r>
      <w:r w:rsidRPr="00A402BF">
        <w:t>), убедиться, что заработали вентиляторы обдува шкафов тормозных резисторов.</w:t>
      </w:r>
    </w:p>
    <w:p w:rsidR="008C47F7" w:rsidRPr="00A402BF" w:rsidRDefault="008C47F7" w:rsidP="008C47F7">
      <w:pPr>
        <w:ind w:left="1248" w:hanging="540"/>
        <w:jc w:val="both"/>
      </w:pPr>
    </w:p>
    <w:p w:rsidR="008C47F7" w:rsidRPr="00A402BF" w:rsidRDefault="008C47F7" w:rsidP="008C47F7">
      <w:pPr>
        <w:ind w:left="322" w:hanging="322"/>
        <w:jc w:val="center"/>
        <w:rPr>
          <w:b/>
        </w:rPr>
      </w:pPr>
      <w:r w:rsidRPr="00A402BF">
        <w:rPr>
          <w:b/>
        </w:rPr>
        <w:t>!!! ВАЖНО!!!</w:t>
      </w: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>В случае</w:t>
      </w:r>
      <w:proofErr w:type="gramStart"/>
      <w:r w:rsidRPr="00A402BF">
        <w:rPr>
          <w:b/>
        </w:rPr>
        <w:t>,</w:t>
      </w:r>
      <w:proofErr w:type="gramEnd"/>
      <w:r w:rsidRPr="00A402BF">
        <w:rPr>
          <w:b/>
        </w:rPr>
        <w:t xml:space="preserve"> если DSU1 не запускается (отбивает один из двух автоматов выпрямительного блока) – проверить – не выдавлена ли синяя кнопка защиты “</w:t>
      </w:r>
      <w:proofErr w:type="spellStart"/>
      <w:r w:rsidRPr="00A402BF">
        <w:rPr>
          <w:b/>
        </w:rPr>
        <w:t>T.U.Reset</w:t>
      </w:r>
      <w:proofErr w:type="spellEnd"/>
      <w:r w:rsidRPr="00A402BF">
        <w:rPr>
          <w:b/>
        </w:rPr>
        <w:t xml:space="preserve">” на автоматах. Если </w:t>
      </w:r>
      <w:proofErr w:type="gramStart"/>
      <w:r w:rsidRPr="00A402BF">
        <w:rPr>
          <w:b/>
        </w:rPr>
        <w:t>выдавлена</w:t>
      </w:r>
      <w:proofErr w:type="gramEnd"/>
      <w:r w:rsidRPr="00A402BF">
        <w:rPr>
          <w:b/>
        </w:rPr>
        <w:t xml:space="preserve"> – нажать до фиксации. Пробовать включить DSU1 еще раз.</w:t>
      </w:r>
    </w:p>
    <w:p w:rsidR="008C47F7" w:rsidRPr="00A402BF" w:rsidRDefault="008C47F7" w:rsidP="008C47F7">
      <w:pPr>
        <w:ind w:left="360"/>
        <w:jc w:val="both"/>
        <w:rPr>
          <w:b/>
        </w:rPr>
      </w:pP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>При сбое включения DSU1, повторное включение можно проводить спустя 5 минут!!!</w:t>
      </w:r>
    </w:p>
    <w:p w:rsidR="008C47F7" w:rsidRPr="00A402BF" w:rsidRDefault="008C47F7" w:rsidP="008C47F7">
      <w:pPr>
        <w:ind w:left="360"/>
        <w:jc w:val="both"/>
      </w:pP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 xml:space="preserve">Если используется один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 (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или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2), то для запуска второго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 необходимо вначале остановить оборудование (лебедку, буровые насосы), выключить уже запущенный </w:t>
      </w:r>
      <w:proofErr w:type="gramStart"/>
      <w:r w:rsidRPr="00A402BF">
        <w:rPr>
          <w:b/>
          <w:lang w:val="en-US"/>
        </w:rPr>
        <w:t>DSU</w:t>
      </w:r>
      <w:proofErr w:type="gramEnd"/>
      <w:r w:rsidRPr="00A402BF">
        <w:rPr>
          <w:b/>
        </w:rPr>
        <w:t xml:space="preserve"> а затем, используя </w:t>
      </w:r>
      <w:proofErr w:type="spellStart"/>
      <w:r w:rsidRPr="00A402BF">
        <w:rPr>
          <w:b/>
        </w:rPr>
        <w:t>фунцию</w:t>
      </w:r>
      <w:proofErr w:type="spellEnd"/>
      <w:r w:rsidRPr="00A402BF">
        <w:rPr>
          <w:b/>
        </w:rPr>
        <w:t xml:space="preserve"> «</w:t>
      </w:r>
      <w:proofErr w:type="spellStart"/>
      <w:r w:rsidRPr="00A402BF">
        <w:rPr>
          <w:b/>
        </w:rPr>
        <w:t>Double</w:t>
      </w:r>
      <w:proofErr w:type="spellEnd"/>
      <w:r w:rsidRPr="00A402BF">
        <w:rPr>
          <w:b/>
        </w:rPr>
        <w:t xml:space="preserve">», включить сразу оба </w:t>
      </w:r>
      <w:r w:rsidRPr="00A402BF">
        <w:rPr>
          <w:b/>
          <w:lang w:val="en-US"/>
        </w:rPr>
        <w:t>DSU</w:t>
      </w:r>
      <w:r w:rsidRPr="00A402BF">
        <w:rPr>
          <w:b/>
        </w:rPr>
        <w:t>.</w:t>
      </w:r>
    </w:p>
    <w:p w:rsidR="008C47F7" w:rsidRPr="00A402BF" w:rsidRDefault="008C47F7" w:rsidP="008C47F7">
      <w:pPr>
        <w:ind w:left="360" w:hanging="38"/>
        <w:jc w:val="both"/>
        <w:rPr>
          <w:b/>
        </w:rPr>
      </w:pP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 xml:space="preserve">Перед включением выпрямительных блоков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 </w:t>
      </w:r>
      <w:r w:rsidRPr="00A402BF">
        <w:rPr>
          <w:b/>
          <w:lang w:val="en-US"/>
        </w:rPr>
        <w:t>DSU</w:t>
      </w:r>
      <w:r w:rsidRPr="00A402BF">
        <w:rPr>
          <w:b/>
        </w:rPr>
        <w:t>2 обеспечить остановку работы верхнего привода и отключение главного автомата в станции управления верхним приводом.</w:t>
      </w:r>
    </w:p>
    <w:p w:rsidR="008C47F7" w:rsidRPr="00603E75" w:rsidRDefault="008C47F7" w:rsidP="008C47F7">
      <w:pPr>
        <w:ind w:left="360" w:hanging="360"/>
        <w:rPr>
          <w:sz w:val="28"/>
          <w:szCs w:val="28"/>
        </w:rPr>
      </w:pPr>
    </w:p>
    <w:p w:rsidR="008C47F7" w:rsidRPr="00996700" w:rsidRDefault="000E4788" w:rsidP="008C47F7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  <w:sz w:val="32"/>
          <w:szCs w:val="32"/>
        </w:rPr>
      </w:pPr>
      <w:r w:rsidRPr="00996700">
        <w:rPr>
          <w:b/>
          <w:bCs/>
          <w:color w:val="000000"/>
          <w:sz w:val="32"/>
          <w:szCs w:val="32"/>
        </w:rPr>
        <w:t>2.1.2</w:t>
      </w:r>
      <w:proofErr w:type="gramStart"/>
      <w:r w:rsidRPr="00996700">
        <w:rPr>
          <w:b/>
          <w:bCs/>
          <w:color w:val="000000"/>
          <w:sz w:val="32"/>
          <w:szCs w:val="32"/>
        </w:rPr>
        <w:t xml:space="preserve"> </w:t>
      </w:r>
      <w:r w:rsidR="008C47F7" w:rsidRPr="00996700">
        <w:rPr>
          <w:b/>
          <w:bCs/>
          <w:color w:val="000000"/>
          <w:sz w:val="32"/>
          <w:szCs w:val="32"/>
        </w:rPr>
        <w:t>П</w:t>
      </w:r>
      <w:proofErr w:type="gramEnd"/>
      <w:r w:rsidR="008C47F7" w:rsidRPr="00996700">
        <w:rPr>
          <w:b/>
          <w:bCs/>
          <w:color w:val="000000"/>
          <w:sz w:val="32"/>
          <w:szCs w:val="32"/>
        </w:rPr>
        <w:t xml:space="preserve">ри включении только </w:t>
      </w:r>
      <w:r w:rsidR="008C47F7" w:rsidRPr="00996700">
        <w:rPr>
          <w:b/>
          <w:bCs/>
          <w:color w:val="000000"/>
          <w:sz w:val="32"/>
          <w:szCs w:val="32"/>
          <w:lang w:val="en-US"/>
        </w:rPr>
        <w:t>DSU</w:t>
      </w:r>
      <w:r w:rsidR="008C47F7" w:rsidRPr="00996700">
        <w:rPr>
          <w:b/>
          <w:bCs/>
          <w:color w:val="000000"/>
          <w:sz w:val="32"/>
          <w:szCs w:val="32"/>
        </w:rPr>
        <w:t>2:</w:t>
      </w:r>
      <w:r w:rsidR="00AD3BA8" w:rsidRPr="00996700">
        <w:rPr>
          <w:b/>
          <w:bCs/>
          <w:color w:val="000000"/>
          <w:sz w:val="32"/>
          <w:szCs w:val="32"/>
        </w:rPr>
        <w:fldChar w:fldCharType="begin"/>
      </w:r>
      <w:r w:rsidR="00791F14" w:rsidRPr="00996700">
        <w:rPr>
          <w:sz w:val="32"/>
          <w:szCs w:val="32"/>
        </w:rPr>
        <w:instrText xml:space="preserve"> TC "</w:instrText>
      </w:r>
      <w:bookmarkStart w:id="16" w:name="_Toc197668529"/>
      <w:bookmarkStart w:id="17" w:name="_Toc199329812"/>
      <w:r w:rsidRPr="00996700">
        <w:rPr>
          <w:b/>
          <w:bCs/>
          <w:color w:val="000000"/>
          <w:sz w:val="32"/>
          <w:szCs w:val="32"/>
        </w:rPr>
        <w:instrText xml:space="preserve">2.1.2 </w:instrText>
      </w:r>
      <w:r w:rsidR="00791F14" w:rsidRPr="00996700">
        <w:rPr>
          <w:b/>
          <w:bCs/>
          <w:color w:val="000000"/>
          <w:sz w:val="32"/>
          <w:szCs w:val="32"/>
        </w:rPr>
        <w:instrText xml:space="preserve">При включении только </w:instrText>
      </w:r>
      <w:r w:rsidR="00791F14" w:rsidRPr="00996700">
        <w:rPr>
          <w:b/>
          <w:bCs/>
          <w:color w:val="000000"/>
          <w:sz w:val="32"/>
          <w:szCs w:val="32"/>
          <w:lang w:val="en-US"/>
        </w:rPr>
        <w:instrText>DSU</w:instrText>
      </w:r>
      <w:r w:rsidR="00791F14" w:rsidRPr="00996700">
        <w:rPr>
          <w:b/>
          <w:bCs/>
          <w:color w:val="000000"/>
          <w:sz w:val="32"/>
          <w:szCs w:val="32"/>
        </w:rPr>
        <w:instrText>2:</w:instrText>
      </w:r>
      <w:bookmarkEnd w:id="16"/>
      <w:bookmarkEnd w:id="17"/>
      <w:r w:rsidR="00791F14" w:rsidRPr="00996700">
        <w:rPr>
          <w:sz w:val="32"/>
          <w:szCs w:val="32"/>
        </w:rPr>
        <w:instrText xml:space="preserve">" \f C \l "3" </w:instrText>
      </w:r>
      <w:r w:rsidR="00AD3BA8" w:rsidRPr="00996700">
        <w:rPr>
          <w:b/>
          <w:bCs/>
          <w:color w:val="000000"/>
          <w:sz w:val="32"/>
          <w:szCs w:val="32"/>
        </w:rPr>
        <w:fldChar w:fldCharType="end"/>
      </w:r>
    </w:p>
    <w:p w:rsidR="008C47F7" w:rsidRPr="00A402BF" w:rsidRDefault="008C47F7" w:rsidP="008C47F7">
      <w:pPr>
        <w:ind w:left="1120" w:hanging="476"/>
        <w:jc w:val="both"/>
      </w:pPr>
      <w:r w:rsidRPr="00A402BF">
        <w:t>1.</w:t>
      </w:r>
      <w:r w:rsidRPr="00A402BF">
        <w:tab/>
        <w:t xml:space="preserve">Убедиться, что рубильник OETL находится в положении “включено” (вертикальное положение) и включить </w:t>
      </w:r>
      <w:proofErr w:type="gramStart"/>
      <w:r w:rsidRPr="00A402BF">
        <w:t>его</w:t>
      </w:r>
      <w:proofErr w:type="gramEnd"/>
      <w:r w:rsidRPr="00A402BF">
        <w:t xml:space="preserve"> если он находится в положении «выключено».</w:t>
      </w:r>
    </w:p>
    <w:p w:rsidR="008C47F7" w:rsidRPr="00A402BF" w:rsidRDefault="008C47F7" w:rsidP="008C47F7">
      <w:pPr>
        <w:ind w:left="966" w:hanging="322"/>
        <w:jc w:val="center"/>
        <w:rPr>
          <w:b/>
        </w:rPr>
      </w:pPr>
      <w:r w:rsidRPr="00A402BF">
        <w:rPr>
          <w:b/>
        </w:rPr>
        <w:t>!!! ВНИМАНИЕ!!!</w:t>
      </w:r>
    </w:p>
    <w:p w:rsidR="008C47F7" w:rsidRPr="00A402BF" w:rsidRDefault="008C47F7" w:rsidP="008C47F7">
      <w:pPr>
        <w:ind w:left="966" w:hanging="322"/>
        <w:jc w:val="center"/>
        <w:rPr>
          <w:b/>
        </w:rPr>
      </w:pPr>
      <w:r w:rsidRPr="00A402BF">
        <w:rPr>
          <w:b/>
        </w:rPr>
        <w:t>ВКЛЮЧАТЬ РУБИЛЬНИК OETL МОЖНО ТОЛЬКО ПРИ ВЫКЛЮЧЕННЫХ ВЫПРЯМИТЕЛЬНЫХ БЛОКАХ DSU1</w:t>
      </w:r>
      <w:proofErr w:type="gramStart"/>
      <w:r w:rsidRPr="00A402BF">
        <w:rPr>
          <w:b/>
        </w:rPr>
        <w:t xml:space="preserve"> И</w:t>
      </w:r>
      <w:proofErr w:type="gramEnd"/>
      <w:r w:rsidRPr="00A402BF">
        <w:rPr>
          <w:b/>
        </w:rPr>
        <w:t xml:space="preserve"> </w:t>
      </w:r>
      <w:r w:rsidRPr="00A402BF">
        <w:rPr>
          <w:b/>
          <w:lang w:val="en-US"/>
        </w:rPr>
        <w:t>DSU</w:t>
      </w:r>
      <w:r w:rsidRPr="00A402BF">
        <w:rPr>
          <w:b/>
        </w:rPr>
        <w:t>2!!!</w:t>
      </w:r>
    </w:p>
    <w:p w:rsidR="008C47F7" w:rsidRPr="00A402BF" w:rsidRDefault="008C47F7" w:rsidP="008C47F7">
      <w:pPr>
        <w:ind w:left="1184" w:hanging="540"/>
        <w:jc w:val="both"/>
      </w:pPr>
      <w:r w:rsidRPr="00A402BF">
        <w:t>2.</w:t>
      </w:r>
      <w:r w:rsidRPr="00A402BF">
        <w:tab/>
        <w:t xml:space="preserve">На шкафу </w:t>
      </w:r>
      <w:r w:rsidRPr="00A402BF">
        <w:rPr>
          <w:lang w:val="en-US"/>
        </w:rPr>
        <w:t>DSU</w:t>
      </w:r>
      <w:r w:rsidRPr="00A402BF">
        <w:t xml:space="preserve">2 поставить ручку переключателя </w:t>
      </w:r>
      <w:r w:rsidRPr="00A402BF">
        <w:rPr>
          <w:lang w:val="en-US"/>
        </w:rPr>
        <w:t>Q</w:t>
      </w:r>
      <w:r w:rsidRPr="00A402BF">
        <w:t>10 “</w:t>
      </w:r>
      <w:r w:rsidRPr="00A402BF">
        <w:rPr>
          <w:lang w:val="en-US"/>
        </w:rPr>
        <w:t>Aux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>” в положение “включено”.</w:t>
      </w:r>
    </w:p>
    <w:p w:rsidR="008C47F7" w:rsidRPr="00A402BF" w:rsidRDefault="008C47F7" w:rsidP="008C47F7">
      <w:pPr>
        <w:ind w:left="1184" w:hanging="540"/>
        <w:jc w:val="both"/>
      </w:pPr>
      <w:r w:rsidRPr="00A402BF">
        <w:t>3.</w:t>
      </w:r>
      <w:r w:rsidRPr="00A402BF">
        <w:tab/>
        <w:t xml:space="preserve">Включить все </w:t>
      </w:r>
      <w:proofErr w:type="spellStart"/>
      <w:r w:rsidRPr="00A402BF">
        <w:t>UPS</w:t>
      </w:r>
      <w:proofErr w:type="gramStart"/>
      <w:r w:rsidRPr="00A402BF">
        <w:t>ы</w:t>
      </w:r>
      <w:proofErr w:type="spellEnd"/>
      <w:proofErr w:type="gramEnd"/>
      <w:r w:rsidRPr="00A402BF">
        <w:t xml:space="preserve"> (источники бесперебойного питания (ИБП)) - один в МСС, два в VFD, один в кабине бурильщика (КБ).</w:t>
      </w:r>
    </w:p>
    <w:p w:rsidR="008C47F7" w:rsidRPr="00A402BF" w:rsidRDefault="008C47F7" w:rsidP="008C47F7">
      <w:pPr>
        <w:ind w:left="1184" w:hanging="540"/>
        <w:jc w:val="both"/>
      </w:pPr>
      <w:r w:rsidRPr="00A402BF">
        <w:lastRenderedPageBreak/>
        <w:t>4.</w:t>
      </w:r>
      <w:r w:rsidRPr="00A402BF">
        <w:tab/>
        <w:t>Открыть дверь шкафа DSU1 и убедиться, что горит светодиод на реле аварийной остановки привода (реле №1). Если светодиод не горит, значит, не включен ИБП (UPS) в кабине бурильщика.</w:t>
      </w:r>
    </w:p>
    <w:p w:rsidR="008C47F7" w:rsidRPr="00A402BF" w:rsidRDefault="008C47F7" w:rsidP="008C47F7">
      <w:pPr>
        <w:ind w:left="1184" w:hanging="540"/>
        <w:jc w:val="both"/>
      </w:pPr>
      <w:r w:rsidRPr="00A402BF">
        <w:t>5.</w:t>
      </w:r>
      <w:r w:rsidRPr="00A402BF">
        <w:tab/>
        <w:t>Если на двери шкафа DSU2 горит красная лампа L2 “</w:t>
      </w:r>
      <w:proofErr w:type="spellStart"/>
      <w:r w:rsidRPr="00A402BF">
        <w:t>Fault</w:t>
      </w:r>
      <w:proofErr w:type="spellEnd"/>
      <w:r w:rsidRPr="00A402BF">
        <w:t xml:space="preserve"> </w:t>
      </w:r>
      <w:proofErr w:type="spellStart"/>
      <w:r w:rsidRPr="00A402BF">
        <w:t>signal</w:t>
      </w:r>
      <w:proofErr w:type="spellEnd"/>
      <w:r w:rsidRPr="00A402BF">
        <w:t>”, - нажать кнопку S21 “</w:t>
      </w:r>
      <w:proofErr w:type="spellStart"/>
      <w:r w:rsidRPr="00A402BF">
        <w:t>Supply</w:t>
      </w:r>
      <w:proofErr w:type="spellEnd"/>
      <w:r w:rsidRPr="00A402BF">
        <w:t xml:space="preserve"> </w:t>
      </w:r>
      <w:proofErr w:type="spellStart"/>
      <w:r w:rsidRPr="00A402BF">
        <w:t>reset</w:t>
      </w:r>
      <w:proofErr w:type="spellEnd"/>
      <w:r w:rsidRPr="00A402BF">
        <w:t>”, должна погаснуть “</w:t>
      </w:r>
      <w:proofErr w:type="spellStart"/>
      <w:r w:rsidRPr="00A402BF">
        <w:t>Fault</w:t>
      </w:r>
      <w:proofErr w:type="spellEnd"/>
      <w:r w:rsidRPr="00A402BF">
        <w:t xml:space="preserve"> </w:t>
      </w:r>
      <w:proofErr w:type="spellStart"/>
      <w:r w:rsidRPr="00A402BF">
        <w:t>signal</w:t>
      </w:r>
      <w:proofErr w:type="spellEnd"/>
      <w:r w:rsidRPr="00A402BF">
        <w:t>”.</w:t>
      </w:r>
    </w:p>
    <w:p w:rsidR="008C47F7" w:rsidRPr="00A402BF" w:rsidRDefault="008C47F7" w:rsidP="008C47F7">
      <w:pPr>
        <w:ind w:left="1184" w:hanging="540"/>
        <w:jc w:val="both"/>
      </w:pPr>
      <w:r w:rsidRPr="00A402BF">
        <w:t>6.</w:t>
      </w:r>
      <w:r w:rsidRPr="00A402BF">
        <w:tab/>
        <w:t>На шкафу DSU1 переключатель “</w:t>
      </w:r>
      <w:proofErr w:type="spellStart"/>
      <w:r w:rsidRPr="00A402BF">
        <w:t>Single</w:t>
      </w:r>
      <w:proofErr w:type="spellEnd"/>
      <w:r w:rsidRPr="00A402BF">
        <w:t>/</w:t>
      </w:r>
      <w:proofErr w:type="spellStart"/>
      <w:r w:rsidRPr="00A402BF">
        <w:t>Double</w:t>
      </w:r>
      <w:proofErr w:type="spellEnd"/>
      <w:r w:rsidRPr="00A402BF">
        <w:t>” поставить в положение “</w:t>
      </w:r>
      <w:proofErr w:type="spellStart"/>
      <w:r w:rsidRPr="00A402BF">
        <w:t>Single</w:t>
      </w:r>
      <w:proofErr w:type="spellEnd"/>
      <w:r w:rsidRPr="00A402BF">
        <w:t>”(так как в нашем случае требуется включение одного выпрямительного блока – DSU2)</w:t>
      </w:r>
    </w:p>
    <w:p w:rsidR="008C47F7" w:rsidRPr="00A402BF" w:rsidRDefault="008C47F7" w:rsidP="008C47F7">
      <w:pPr>
        <w:ind w:left="1184" w:hanging="540"/>
        <w:jc w:val="both"/>
      </w:pPr>
      <w:r w:rsidRPr="00A402BF">
        <w:t>7.</w:t>
      </w:r>
      <w:r w:rsidRPr="00A402BF">
        <w:tab/>
        <w:t>Убедиться, что переключатель “</w:t>
      </w:r>
      <w:proofErr w:type="spellStart"/>
      <w:r w:rsidRPr="00A402BF">
        <w:t>Local</w:t>
      </w:r>
      <w:proofErr w:type="spellEnd"/>
      <w:r w:rsidRPr="00A402BF">
        <w:t>/</w:t>
      </w:r>
      <w:proofErr w:type="spellStart"/>
      <w:r w:rsidRPr="00A402BF">
        <w:t>Remote</w:t>
      </w:r>
      <w:proofErr w:type="spellEnd"/>
      <w:r w:rsidRPr="00A402BF">
        <w:t>” находится в положении “</w:t>
      </w:r>
      <w:proofErr w:type="spellStart"/>
      <w:r w:rsidRPr="00A402BF">
        <w:t>Local</w:t>
      </w:r>
      <w:proofErr w:type="spellEnd"/>
      <w:r w:rsidRPr="00A402BF">
        <w:t>”. Положение “</w:t>
      </w:r>
      <w:proofErr w:type="spellStart"/>
      <w:r w:rsidRPr="00A402BF">
        <w:t>Remote</w:t>
      </w:r>
      <w:proofErr w:type="spellEnd"/>
      <w:r w:rsidRPr="00A402BF">
        <w:t>” не функционально.</w:t>
      </w:r>
    </w:p>
    <w:p w:rsidR="008C47F7" w:rsidRPr="00A402BF" w:rsidRDefault="008C47F7" w:rsidP="008C47F7">
      <w:pPr>
        <w:ind w:left="1184" w:hanging="540"/>
        <w:jc w:val="both"/>
      </w:pPr>
      <w:r w:rsidRPr="00A402BF">
        <w:t>8.</w:t>
      </w:r>
      <w:r w:rsidRPr="00A402BF">
        <w:tab/>
        <w:t>В щите DSU2 переключатель “</w:t>
      </w:r>
      <w:proofErr w:type="spellStart"/>
      <w:r w:rsidRPr="00A402BF">
        <w:t>Single</w:t>
      </w:r>
      <w:proofErr w:type="spellEnd"/>
      <w:r w:rsidRPr="00A402BF">
        <w:t xml:space="preserve"> </w:t>
      </w:r>
      <w:proofErr w:type="spellStart"/>
      <w:r w:rsidRPr="00A402BF">
        <w:t>Main</w:t>
      </w:r>
      <w:proofErr w:type="spellEnd"/>
      <w:r w:rsidRPr="00A402BF">
        <w:t xml:space="preserve"> </w:t>
      </w:r>
      <w:proofErr w:type="spellStart"/>
      <w:r w:rsidRPr="00A402BF">
        <w:t>Breaker</w:t>
      </w:r>
      <w:proofErr w:type="spellEnd"/>
      <w:r w:rsidRPr="00A402BF">
        <w:t xml:space="preserve"> </w:t>
      </w:r>
      <w:proofErr w:type="spellStart"/>
      <w:r w:rsidRPr="00A402BF">
        <w:t>Contr</w:t>
      </w:r>
      <w:proofErr w:type="spellEnd"/>
      <w:r w:rsidRPr="00A402BF">
        <w:t>” перевести из положения “</w:t>
      </w:r>
      <w:smartTag w:uri="urn:schemas-microsoft-com:office:smarttags" w:element="metricconverter">
        <w:smartTagPr>
          <w:attr w:name="ProductID" w:val="0”"/>
        </w:smartTagPr>
        <w:r w:rsidRPr="00A402BF">
          <w:t>0”</w:t>
        </w:r>
      </w:smartTag>
      <w:r w:rsidRPr="00A402BF">
        <w:t>, (через “</w:t>
      </w:r>
      <w:smartTag w:uri="urn:schemas-microsoft-com:office:smarttags" w:element="metricconverter">
        <w:smartTagPr>
          <w:attr w:name="ProductID" w:val="1”"/>
        </w:smartTagPr>
        <w:r w:rsidRPr="00A402BF">
          <w:t>1”</w:t>
        </w:r>
      </w:smartTag>
      <w:r w:rsidRPr="00A402BF">
        <w:t>), в положение “</w:t>
      </w:r>
      <w:smartTag w:uri="urn:schemas-microsoft-com:office:smarttags" w:element="metricconverter">
        <w:smartTagPr>
          <w:attr w:name="ProductID" w:val="2”"/>
        </w:smartTagPr>
        <w:r w:rsidRPr="00A402BF">
          <w:t>2”</w:t>
        </w:r>
      </w:smartTag>
      <w:r w:rsidRPr="00A402BF">
        <w:t>. Это положение подпружинено, поэтому удерживать до тех пор, пока не взведутся привода обоих автоматов “</w:t>
      </w:r>
      <w:proofErr w:type="spellStart"/>
      <w:proofErr w:type="gramStart"/>
      <w:r w:rsidRPr="00A402BF">
        <w:t>Ма</w:t>
      </w:r>
      <w:proofErr w:type="gramEnd"/>
      <w:r w:rsidRPr="00A402BF">
        <w:t>sterpact</w:t>
      </w:r>
      <w:proofErr w:type="spellEnd"/>
      <w:r w:rsidRPr="00A402BF">
        <w:t xml:space="preserve"> ”и загорится лампочка “</w:t>
      </w:r>
      <w:proofErr w:type="spellStart"/>
      <w:r w:rsidRPr="00A402BF">
        <w:t>Runnig</w:t>
      </w:r>
      <w:proofErr w:type="spellEnd"/>
      <w:r w:rsidRPr="00A402BF">
        <w:t xml:space="preserve"> </w:t>
      </w:r>
      <w:proofErr w:type="spellStart"/>
      <w:r w:rsidRPr="00A402BF">
        <w:t>signal</w:t>
      </w:r>
      <w:proofErr w:type="spellEnd"/>
      <w:r w:rsidRPr="00A402BF">
        <w:t>”. После чего отпустить переключатель “</w:t>
      </w:r>
      <w:proofErr w:type="spellStart"/>
      <w:r w:rsidRPr="00A402BF">
        <w:t>Single</w:t>
      </w:r>
      <w:proofErr w:type="spellEnd"/>
      <w:r w:rsidRPr="00A402BF">
        <w:t xml:space="preserve"> </w:t>
      </w:r>
      <w:proofErr w:type="spellStart"/>
      <w:r w:rsidRPr="00A402BF">
        <w:t>Main</w:t>
      </w:r>
      <w:proofErr w:type="spellEnd"/>
      <w:r w:rsidRPr="00A402BF">
        <w:t xml:space="preserve"> </w:t>
      </w:r>
      <w:proofErr w:type="spellStart"/>
      <w:r w:rsidRPr="00A402BF">
        <w:t>Breaker</w:t>
      </w:r>
      <w:proofErr w:type="spellEnd"/>
      <w:r w:rsidRPr="00A402BF">
        <w:t xml:space="preserve"> </w:t>
      </w:r>
      <w:proofErr w:type="spellStart"/>
      <w:r w:rsidRPr="00A402BF">
        <w:t>Contr</w:t>
      </w:r>
      <w:proofErr w:type="spellEnd"/>
      <w:r w:rsidRPr="00A402BF">
        <w:t>”, он сам вернется в положение “</w:t>
      </w:r>
      <w:smartTag w:uri="urn:schemas-microsoft-com:office:smarttags" w:element="metricconverter">
        <w:smartTagPr>
          <w:attr w:name="ProductID" w:val="1”"/>
        </w:smartTagPr>
        <w:r w:rsidRPr="00A402BF">
          <w:t>1”</w:t>
        </w:r>
      </w:smartTag>
      <w:r w:rsidRPr="00A402BF">
        <w:t>. (Происходит подключение DSU через автоматы Q41 и Q42).</w:t>
      </w:r>
    </w:p>
    <w:p w:rsidR="008C47F7" w:rsidRPr="00A402BF" w:rsidRDefault="008C47F7" w:rsidP="008C47F7">
      <w:pPr>
        <w:ind w:left="1184" w:hanging="540"/>
        <w:jc w:val="both"/>
      </w:pPr>
      <w:r w:rsidRPr="00A402BF">
        <w:t>9.</w:t>
      </w:r>
      <w:r w:rsidRPr="00A402BF">
        <w:tab/>
        <w:t>Здесь же, в VFD, в шкафу управления PLC2 включить автоматический выключатель QF11 (вентиляция BU), убедиться, что заработали вентиляторы обдува шкафов тормозных резисторов.</w:t>
      </w:r>
    </w:p>
    <w:p w:rsidR="008C47F7" w:rsidRPr="00A402BF" w:rsidRDefault="008C47F7" w:rsidP="008C47F7">
      <w:pPr>
        <w:ind w:left="1184" w:hanging="540"/>
        <w:jc w:val="both"/>
      </w:pPr>
    </w:p>
    <w:p w:rsidR="008C47F7" w:rsidRPr="00A402BF" w:rsidRDefault="008C47F7" w:rsidP="008C47F7">
      <w:pPr>
        <w:ind w:left="322" w:hanging="322"/>
        <w:jc w:val="center"/>
        <w:rPr>
          <w:b/>
        </w:rPr>
      </w:pPr>
      <w:r w:rsidRPr="00A402BF">
        <w:rPr>
          <w:b/>
        </w:rPr>
        <w:t>!!! ВАЖНО!!!</w:t>
      </w: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>В случае</w:t>
      </w:r>
      <w:proofErr w:type="gramStart"/>
      <w:r w:rsidRPr="00A402BF">
        <w:rPr>
          <w:b/>
        </w:rPr>
        <w:t>,</w:t>
      </w:r>
      <w:proofErr w:type="gramEnd"/>
      <w:r w:rsidRPr="00A402BF">
        <w:rPr>
          <w:b/>
        </w:rPr>
        <w:t xml:space="preserve"> если DSU1 и </w:t>
      </w:r>
      <w:r w:rsidRPr="00A402BF">
        <w:rPr>
          <w:b/>
          <w:lang w:val="en-US"/>
        </w:rPr>
        <w:t>DSU</w:t>
      </w:r>
      <w:r w:rsidRPr="00A402BF">
        <w:rPr>
          <w:b/>
        </w:rPr>
        <w:t>2 не запускаются (отбивает один из двух автоматов выпрямительных блоков) – проверить – не выдавлена ли синяя кнопка защиты “</w:t>
      </w:r>
      <w:proofErr w:type="spellStart"/>
      <w:r w:rsidRPr="00A402BF">
        <w:rPr>
          <w:b/>
        </w:rPr>
        <w:t>T.U.Reset</w:t>
      </w:r>
      <w:proofErr w:type="spellEnd"/>
      <w:r w:rsidRPr="00A402BF">
        <w:rPr>
          <w:b/>
        </w:rPr>
        <w:t xml:space="preserve">” на автоматах. Если </w:t>
      </w:r>
      <w:proofErr w:type="gramStart"/>
      <w:r w:rsidRPr="00A402BF">
        <w:rPr>
          <w:b/>
        </w:rPr>
        <w:t>выдавлена</w:t>
      </w:r>
      <w:proofErr w:type="gramEnd"/>
      <w:r w:rsidRPr="00A402BF">
        <w:rPr>
          <w:b/>
        </w:rPr>
        <w:t xml:space="preserve"> – нажать до фиксации. Пробовать включить </w:t>
      </w:r>
      <w:r w:rsidRPr="00A402BF">
        <w:rPr>
          <w:b/>
          <w:lang w:val="en-US"/>
        </w:rPr>
        <w:t>DSU</w:t>
      </w:r>
      <w:r w:rsidRPr="00A402BF">
        <w:rPr>
          <w:b/>
        </w:rPr>
        <w:t>2 еще раз.</w:t>
      </w:r>
    </w:p>
    <w:p w:rsidR="008C47F7" w:rsidRPr="00A402BF" w:rsidRDefault="008C47F7" w:rsidP="008C47F7">
      <w:pPr>
        <w:ind w:left="360"/>
        <w:jc w:val="both"/>
        <w:rPr>
          <w:b/>
        </w:rPr>
      </w:pP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 xml:space="preserve">При сбое включения </w:t>
      </w:r>
      <w:r w:rsidRPr="00A402BF">
        <w:rPr>
          <w:b/>
          <w:lang w:val="en-US"/>
        </w:rPr>
        <w:t>DSU</w:t>
      </w:r>
      <w:r w:rsidRPr="00A402BF">
        <w:rPr>
          <w:b/>
        </w:rPr>
        <w:t>2, повторное включение можно проводить спустя 5 минут!!!</w:t>
      </w:r>
    </w:p>
    <w:p w:rsidR="008C47F7" w:rsidRPr="00A402BF" w:rsidRDefault="008C47F7" w:rsidP="008C47F7">
      <w:pPr>
        <w:ind w:left="360"/>
        <w:jc w:val="both"/>
      </w:pP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 xml:space="preserve">Если используется один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 (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или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2), то для запуска второго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 необходимо вначале остановить оборудование (лебедку, буровые насосы), выключить уже запущенный </w:t>
      </w:r>
      <w:proofErr w:type="gramStart"/>
      <w:r w:rsidRPr="00A402BF">
        <w:rPr>
          <w:b/>
          <w:lang w:val="en-US"/>
        </w:rPr>
        <w:t>DSU</w:t>
      </w:r>
      <w:proofErr w:type="gramEnd"/>
      <w:r w:rsidRPr="00A402BF">
        <w:rPr>
          <w:b/>
        </w:rPr>
        <w:t xml:space="preserve"> а затем, используя </w:t>
      </w:r>
      <w:proofErr w:type="spellStart"/>
      <w:r w:rsidRPr="00A402BF">
        <w:rPr>
          <w:b/>
        </w:rPr>
        <w:t>фунцию</w:t>
      </w:r>
      <w:proofErr w:type="spellEnd"/>
      <w:r w:rsidRPr="00A402BF">
        <w:rPr>
          <w:b/>
        </w:rPr>
        <w:t xml:space="preserve"> «</w:t>
      </w:r>
      <w:proofErr w:type="spellStart"/>
      <w:r w:rsidRPr="00A402BF">
        <w:rPr>
          <w:b/>
        </w:rPr>
        <w:t>Double</w:t>
      </w:r>
      <w:proofErr w:type="spellEnd"/>
      <w:r w:rsidRPr="00A402BF">
        <w:rPr>
          <w:b/>
        </w:rPr>
        <w:t xml:space="preserve">», включить сразу оба </w:t>
      </w:r>
      <w:r w:rsidRPr="00A402BF">
        <w:rPr>
          <w:b/>
          <w:lang w:val="en-US"/>
        </w:rPr>
        <w:t>DSU</w:t>
      </w:r>
      <w:r w:rsidRPr="00A402BF">
        <w:rPr>
          <w:b/>
        </w:rPr>
        <w:t>.</w:t>
      </w:r>
    </w:p>
    <w:p w:rsidR="008C47F7" w:rsidRPr="00A402BF" w:rsidRDefault="008C47F7" w:rsidP="008C47F7">
      <w:pPr>
        <w:ind w:left="360" w:hanging="38"/>
        <w:jc w:val="both"/>
        <w:rPr>
          <w:b/>
        </w:rPr>
      </w:pPr>
    </w:p>
    <w:p w:rsidR="008C47F7" w:rsidRPr="00A402BF" w:rsidRDefault="008C47F7" w:rsidP="008C47F7">
      <w:pPr>
        <w:ind w:left="360"/>
        <w:jc w:val="both"/>
        <w:rPr>
          <w:b/>
        </w:rPr>
      </w:pPr>
      <w:r w:rsidRPr="00A402BF">
        <w:rPr>
          <w:b/>
        </w:rPr>
        <w:t xml:space="preserve">Перед включением выпрямительных блоков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 </w:t>
      </w:r>
      <w:r w:rsidRPr="00A402BF">
        <w:rPr>
          <w:b/>
          <w:lang w:val="en-US"/>
        </w:rPr>
        <w:t>DSU</w:t>
      </w:r>
      <w:r w:rsidRPr="00A402BF">
        <w:rPr>
          <w:b/>
        </w:rPr>
        <w:t>2 обеспечить остановку работы верхнего привода и отключение главного автомата в станции управления верхним приводом.</w:t>
      </w:r>
    </w:p>
    <w:p w:rsidR="008C47F7" w:rsidRPr="00A402BF" w:rsidRDefault="008C47F7" w:rsidP="008C47F7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</w:rPr>
      </w:pPr>
    </w:p>
    <w:p w:rsidR="008C47F7" w:rsidRPr="00996700" w:rsidRDefault="000E4788" w:rsidP="008C47F7">
      <w:pPr>
        <w:autoSpaceDE w:val="0"/>
        <w:autoSpaceDN w:val="0"/>
        <w:adjustRightInd w:val="0"/>
        <w:spacing w:line="287" w:lineRule="auto"/>
        <w:jc w:val="both"/>
        <w:rPr>
          <w:b/>
          <w:bCs/>
          <w:color w:val="000000"/>
          <w:sz w:val="32"/>
          <w:szCs w:val="32"/>
        </w:rPr>
      </w:pPr>
      <w:r w:rsidRPr="00996700">
        <w:rPr>
          <w:b/>
          <w:bCs/>
          <w:color w:val="000000"/>
          <w:sz w:val="32"/>
          <w:szCs w:val="32"/>
        </w:rPr>
        <w:t>2.1.3</w:t>
      </w:r>
      <w:proofErr w:type="gramStart"/>
      <w:r w:rsidRPr="00996700">
        <w:rPr>
          <w:b/>
          <w:bCs/>
          <w:color w:val="000000"/>
          <w:sz w:val="32"/>
          <w:szCs w:val="32"/>
        </w:rPr>
        <w:t xml:space="preserve"> </w:t>
      </w:r>
      <w:r w:rsidR="008C47F7" w:rsidRPr="00996700">
        <w:rPr>
          <w:b/>
          <w:bCs/>
          <w:color w:val="000000"/>
          <w:sz w:val="32"/>
          <w:szCs w:val="32"/>
        </w:rPr>
        <w:t>П</w:t>
      </w:r>
      <w:proofErr w:type="gramEnd"/>
      <w:r w:rsidR="008C47F7" w:rsidRPr="00996700">
        <w:rPr>
          <w:b/>
          <w:bCs/>
          <w:color w:val="000000"/>
          <w:sz w:val="32"/>
          <w:szCs w:val="32"/>
        </w:rPr>
        <w:t>ри включении одновременно двух выпрямительных блоков - DSU1и DSU2:</w:t>
      </w:r>
      <w:r w:rsidR="00AD3BA8" w:rsidRPr="00996700">
        <w:rPr>
          <w:b/>
          <w:bCs/>
          <w:color w:val="000000"/>
          <w:sz w:val="32"/>
          <w:szCs w:val="32"/>
        </w:rPr>
        <w:fldChar w:fldCharType="begin"/>
      </w:r>
      <w:r w:rsidR="00791F14" w:rsidRPr="00996700">
        <w:rPr>
          <w:sz w:val="32"/>
          <w:szCs w:val="32"/>
        </w:rPr>
        <w:instrText xml:space="preserve"> TC "</w:instrText>
      </w:r>
      <w:bookmarkStart w:id="18" w:name="_Toc197668530"/>
      <w:bookmarkStart w:id="19" w:name="_Toc199329813"/>
      <w:r w:rsidRPr="00996700">
        <w:rPr>
          <w:b/>
          <w:bCs/>
          <w:color w:val="000000"/>
          <w:sz w:val="32"/>
          <w:szCs w:val="32"/>
        </w:rPr>
        <w:instrText xml:space="preserve">2.1.3 </w:instrText>
      </w:r>
      <w:r w:rsidR="00791F14" w:rsidRPr="00996700">
        <w:rPr>
          <w:b/>
          <w:bCs/>
          <w:color w:val="000000"/>
          <w:sz w:val="32"/>
          <w:szCs w:val="32"/>
        </w:rPr>
        <w:instrText>При включении одновременно двух выпрямительных блоков - DSU1и DSU2:</w:instrText>
      </w:r>
      <w:bookmarkEnd w:id="18"/>
      <w:bookmarkEnd w:id="19"/>
      <w:r w:rsidR="00791F14" w:rsidRPr="00996700">
        <w:rPr>
          <w:sz w:val="32"/>
          <w:szCs w:val="32"/>
        </w:rPr>
        <w:instrText xml:space="preserve">" \f C \l "3" </w:instrText>
      </w:r>
      <w:r w:rsidR="00AD3BA8" w:rsidRPr="00996700">
        <w:rPr>
          <w:b/>
          <w:bCs/>
          <w:color w:val="000000"/>
          <w:sz w:val="32"/>
          <w:szCs w:val="32"/>
        </w:rPr>
        <w:fldChar w:fldCharType="end"/>
      </w:r>
    </w:p>
    <w:p w:rsidR="008C47F7" w:rsidRPr="00A402BF" w:rsidRDefault="008C47F7" w:rsidP="008C47F7">
      <w:pPr>
        <w:ind w:left="1120" w:hanging="476"/>
        <w:jc w:val="both"/>
      </w:pPr>
      <w:r w:rsidRPr="00A402BF">
        <w:t>1.</w:t>
      </w:r>
      <w:r w:rsidRPr="00A402BF">
        <w:tab/>
        <w:t xml:space="preserve">Убедиться, что рубильник OETL находится в положении “включено” (вертикальное положение) и включить </w:t>
      </w:r>
      <w:proofErr w:type="gramStart"/>
      <w:r w:rsidRPr="00A402BF">
        <w:t>его</w:t>
      </w:r>
      <w:proofErr w:type="gramEnd"/>
      <w:r w:rsidRPr="00A402BF">
        <w:t xml:space="preserve"> если он находится в положении «выключено».</w:t>
      </w:r>
    </w:p>
    <w:p w:rsidR="008C47F7" w:rsidRPr="00A402BF" w:rsidRDefault="008C47F7" w:rsidP="008C47F7">
      <w:pPr>
        <w:ind w:left="966" w:hanging="322"/>
        <w:jc w:val="center"/>
        <w:rPr>
          <w:b/>
        </w:rPr>
      </w:pPr>
      <w:r w:rsidRPr="00A402BF">
        <w:rPr>
          <w:b/>
        </w:rPr>
        <w:t>!!! ВНИМАНИЕ!!!</w:t>
      </w:r>
    </w:p>
    <w:p w:rsidR="008C47F7" w:rsidRPr="00A402BF" w:rsidRDefault="008C47F7" w:rsidP="008C47F7">
      <w:pPr>
        <w:ind w:left="966" w:hanging="322"/>
        <w:jc w:val="center"/>
        <w:rPr>
          <w:b/>
        </w:rPr>
      </w:pPr>
      <w:r w:rsidRPr="00A402BF">
        <w:rPr>
          <w:b/>
        </w:rPr>
        <w:t>ВКЛЮЧАТЬ РУБИЛЬНИК OETL МОЖНО ТОЛЬКО ПРИ ВЫКЛЮЧЕННЫХ ВЫПРЯМИТЕЛЬНЫХ БЛОКАХ DSU1</w:t>
      </w:r>
      <w:proofErr w:type="gramStart"/>
      <w:r w:rsidRPr="00A402BF">
        <w:rPr>
          <w:b/>
        </w:rPr>
        <w:t xml:space="preserve"> И</w:t>
      </w:r>
      <w:proofErr w:type="gramEnd"/>
      <w:r w:rsidRPr="00A402BF">
        <w:rPr>
          <w:b/>
        </w:rPr>
        <w:t xml:space="preserve"> </w:t>
      </w:r>
      <w:r w:rsidRPr="00A402BF">
        <w:rPr>
          <w:b/>
          <w:lang w:val="en-US"/>
        </w:rPr>
        <w:t>DSU</w:t>
      </w:r>
      <w:r w:rsidRPr="00A402BF">
        <w:rPr>
          <w:b/>
        </w:rPr>
        <w:t>2!!!</w:t>
      </w:r>
    </w:p>
    <w:p w:rsidR="008C47F7" w:rsidRPr="00A402BF" w:rsidRDefault="008C47F7" w:rsidP="008C47F7">
      <w:pPr>
        <w:ind w:left="1184" w:hanging="540"/>
        <w:jc w:val="both"/>
      </w:pPr>
      <w:r w:rsidRPr="00A402BF">
        <w:t>2.</w:t>
      </w:r>
      <w:r w:rsidRPr="00A402BF">
        <w:tab/>
        <w:t xml:space="preserve">На шкафах </w:t>
      </w:r>
      <w:r w:rsidRPr="00A402BF">
        <w:rPr>
          <w:lang w:val="en-US"/>
        </w:rPr>
        <w:t>DSU</w:t>
      </w:r>
      <w:r w:rsidRPr="00A402BF">
        <w:t xml:space="preserve">1 и </w:t>
      </w:r>
      <w:r w:rsidRPr="00A402BF">
        <w:rPr>
          <w:lang w:val="en-US"/>
        </w:rPr>
        <w:t>DSU</w:t>
      </w:r>
      <w:r w:rsidRPr="00A402BF">
        <w:t xml:space="preserve">2 поставить ручки переключателей </w:t>
      </w:r>
      <w:r w:rsidRPr="00A402BF">
        <w:rPr>
          <w:lang w:val="en-US"/>
        </w:rPr>
        <w:t>Q</w:t>
      </w:r>
      <w:r w:rsidRPr="00A402BF">
        <w:t>10 “</w:t>
      </w:r>
      <w:r w:rsidRPr="00A402BF">
        <w:rPr>
          <w:lang w:val="en-US"/>
        </w:rPr>
        <w:t>Aux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>” в положение “включено”.</w:t>
      </w:r>
    </w:p>
    <w:p w:rsidR="008C47F7" w:rsidRPr="00A402BF" w:rsidRDefault="008C47F7" w:rsidP="008C47F7">
      <w:pPr>
        <w:ind w:left="1184" w:hanging="540"/>
        <w:jc w:val="both"/>
      </w:pPr>
      <w:r w:rsidRPr="00A402BF">
        <w:t>3.</w:t>
      </w:r>
      <w:r w:rsidRPr="00A402BF">
        <w:tab/>
        <w:t xml:space="preserve">Включить все </w:t>
      </w:r>
      <w:proofErr w:type="spellStart"/>
      <w:r w:rsidRPr="00A402BF">
        <w:t>UPS</w:t>
      </w:r>
      <w:proofErr w:type="gramStart"/>
      <w:r w:rsidRPr="00A402BF">
        <w:t>ы</w:t>
      </w:r>
      <w:proofErr w:type="spellEnd"/>
      <w:proofErr w:type="gramEnd"/>
      <w:r w:rsidRPr="00A402BF">
        <w:t xml:space="preserve"> (источники бесперебойного питания (ИБП)) - один в МСС, два в VFD, один в кабине бурильщика (КБ).</w:t>
      </w:r>
    </w:p>
    <w:p w:rsidR="008C47F7" w:rsidRPr="00A402BF" w:rsidRDefault="008C47F7" w:rsidP="008C47F7">
      <w:pPr>
        <w:ind w:left="1184" w:hanging="540"/>
        <w:jc w:val="both"/>
      </w:pPr>
      <w:r w:rsidRPr="00A402BF">
        <w:lastRenderedPageBreak/>
        <w:t>4.</w:t>
      </w:r>
      <w:r w:rsidRPr="00A402BF">
        <w:tab/>
        <w:t xml:space="preserve">Открыть дверь шкафа </w:t>
      </w:r>
      <w:r w:rsidRPr="00A402BF">
        <w:rPr>
          <w:lang w:val="en-US"/>
        </w:rPr>
        <w:t>DSU</w:t>
      </w:r>
      <w:r w:rsidRPr="00A402BF">
        <w:t>1 и убедиться, что горит зелёный светодиод на реле аварийной остановки привода (реле №1). Если светодиод не горит, значит, не включен ИБП (</w:t>
      </w:r>
      <w:r w:rsidRPr="00A402BF">
        <w:rPr>
          <w:lang w:val="en-US"/>
        </w:rPr>
        <w:t>UPS</w:t>
      </w:r>
      <w:r w:rsidRPr="00A402BF">
        <w:t>) в кабине бурильщика.</w:t>
      </w:r>
    </w:p>
    <w:p w:rsidR="008C47F7" w:rsidRPr="00A402BF" w:rsidRDefault="008C47F7" w:rsidP="008C47F7">
      <w:pPr>
        <w:ind w:left="1184" w:hanging="540"/>
        <w:jc w:val="both"/>
      </w:pPr>
      <w:r w:rsidRPr="00A402BF">
        <w:t>5.</w:t>
      </w:r>
      <w:r w:rsidRPr="00A402BF">
        <w:tab/>
        <w:t xml:space="preserve">Если на </w:t>
      </w:r>
      <w:r w:rsidRPr="00A402BF">
        <w:rPr>
          <w:lang w:val="en-US"/>
        </w:rPr>
        <w:t>DSU</w:t>
      </w:r>
      <w:r w:rsidRPr="00A402BF">
        <w:t xml:space="preserve">1 и на </w:t>
      </w:r>
      <w:r w:rsidRPr="00A402BF">
        <w:rPr>
          <w:lang w:val="en-US"/>
        </w:rPr>
        <w:t>DSU</w:t>
      </w:r>
      <w:r w:rsidRPr="00A402BF">
        <w:t xml:space="preserve">2 горят красные лампы </w:t>
      </w:r>
      <w:r w:rsidRPr="00A402BF">
        <w:rPr>
          <w:lang w:val="en-US"/>
        </w:rPr>
        <w:t>L</w:t>
      </w:r>
      <w:r w:rsidRPr="00A402BF">
        <w:t>2 “</w:t>
      </w:r>
      <w:r w:rsidRPr="00A402BF">
        <w:rPr>
          <w:lang w:val="en-US"/>
        </w:rPr>
        <w:t>Fault</w:t>
      </w:r>
      <w:r w:rsidRPr="00A402BF">
        <w:t xml:space="preserve"> </w:t>
      </w:r>
      <w:proofErr w:type="spellStart"/>
      <w:r w:rsidRPr="00A402BF">
        <w:t>signal</w:t>
      </w:r>
      <w:proofErr w:type="spellEnd"/>
      <w:r w:rsidRPr="00A402BF">
        <w:t>”, нажать кнопки S21 “</w:t>
      </w:r>
      <w:r w:rsidRPr="00A402BF">
        <w:rPr>
          <w:lang w:val="en-US"/>
        </w:rPr>
        <w:t>Supply</w:t>
      </w:r>
      <w:r w:rsidRPr="00A402BF">
        <w:t xml:space="preserve"> </w:t>
      </w:r>
      <w:r w:rsidRPr="00A402BF">
        <w:rPr>
          <w:lang w:val="en-US"/>
        </w:rPr>
        <w:t>reset</w:t>
      </w:r>
      <w:r w:rsidRPr="00A402BF">
        <w:t xml:space="preserve">” на каждом </w:t>
      </w:r>
      <w:r w:rsidRPr="00A402BF">
        <w:rPr>
          <w:lang w:val="en-US"/>
        </w:rPr>
        <w:t>DSU</w:t>
      </w:r>
      <w:r w:rsidRPr="00A402BF">
        <w:t>, должны погаснуть “</w:t>
      </w:r>
      <w:r w:rsidRPr="00A402BF">
        <w:rPr>
          <w:lang w:val="en-US"/>
        </w:rPr>
        <w:t>Fault</w:t>
      </w:r>
      <w:r w:rsidRPr="00A402BF">
        <w:t xml:space="preserve"> </w:t>
      </w:r>
      <w:r w:rsidRPr="00A402BF">
        <w:rPr>
          <w:lang w:val="en-US"/>
        </w:rPr>
        <w:t>signal</w:t>
      </w:r>
      <w:r w:rsidRPr="00A402BF">
        <w:t>”.</w:t>
      </w:r>
    </w:p>
    <w:p w:rsidR="008C47F7" w:rsidRPr="00A402BF" w:rsidRDefault="008C47F7" w:rsidP="008C47F7">
      <w:pPr>
        <w:ind w:left="1184" w:hanging="540"/>
        <w:jc w:val="both"/>
      </w:pPr>
      <w:r w:rsidRPr="00A402BF">
        <w:t>6.</w:t>
      </w:r>
      <w:r w:rsidRPr="00A402BF">
        <w:tab/>
        <w:t xml:space="preserve">На шкафу </w:t>
      </w:r>
      <w:r w:rsidRPr="00A402BF">
        <w:rPr>
          <w:lang w:val="en-US"/>
        </w:rPr>
        <w:t>DSU</w:t>
      </w:r>
      <w:r w:rsidRPr="00A402BF">
        <w:t>1 переключатель “</w:t>
      </w:r>
      <w:r w:rsidRPr="00A402BF">
        <w:rPr>
          <w:lang w:val="en-US"/>
        </w:rPr>
        <w:t>Single</w:t>
      </w:r>
      <w:r w:rsidRPr="00A402BF">
        <w:t>/</w:t>
      </w:r>
      <w:r w:rsidRPr="00A402BF">
        <w:rPr>
          <w:lang w:val="en-US"/>
        </w:rPr>
        <w:t>Double</w:t>
      </w:r>
      <w:r w:rsidRPr="00A402BF">
        <w:t>” поставить в положение “</w:t>
      </w:r>
      <w:r w:rsidRPr="00A402BF">
        <w:rPr>
          <w:lang w:val="en-US"/>
        </w:rPr>
        <w:t>Double</w:t>
      </w:r>
      <w:r w:rsidRPr="00A402BF">
        <w:t xml:space="preserve">”(так как в нашем случае требуется включение обоих выпрямительных блоков – DSU1 и </w:t>
      </w:r>
      <w:r w:rsidRPr="00A402BF">
        <w:rPr>
          <w:lang w:val="en-US"/>
        </w:rPr>
        <w:t>DSU</w:t>
      </w:r>
      <w:r w:rsidRPr="00A402BF">
        <w:t>2).</w:t>
      </w:r>
    </w:p>
    <w:p w:rsidR="008C47F7" w:rsidRPr="00A402BF" w:rsidRDefault="008C47F7" w:rsidP="008C47F7">
      <w:pPr>
        <w:ind w:left="1184" w:hanging="540"/>
        <w:jc w:val="both"/>
      </w:pPr>
      <w:r w:rsidRPr="00A402BF">
        <w:t>7.</w:t>
      </w:r>
      <w:r w:rsidRPr="00A402BF">
        <w:tab/>
        <w:t>Убедиться, что переключатель “</w:t>
      </w:r>
      <w:r w:rsidRPr="00A402BF">
        <w:rPr>
          <w:lang w:val="en-US"/>
        </w:rPr>
        <w:t>Local</w:t>
      </w:r>
      <w:r w:rsidRPr="00A402BF">
        <w:t>/</w:t>
      </w:r>
      <w:r w:rsidRPr="00A402BF">
        <w:rPr>
          <w:lang w:val="en-US"/>
        </w:rPr>
        <w:t>Remote</w:t>
      </w:r>
      <w:r w:rsidRPr="00A402BF">
        <w:t>” находится в положении “</w:t>
      </w:r>
      <w:r w:rsidRPr="00A402BF">
        <w:rPr>
          <w:lang w:val="en-US"/>
        </w:rPr>
        <w:t>Local</w:t>
      </w:r>
      <w:r w:rsidRPr="00A402BF">
        <w:t>”. Положение “</w:t>
      </w:r>
      <w:r w:rsidRPr="00A402BF">
        <w:rPr>
          <w:lang w:val="en-US"/>
        </w:rPr>
        <w:t>Remote</w:t>
      </w:r>
      <w:r w:rsidRPr="00A402BF">
        <w:t>” не функционально.</w:t>
      </w:r>
    </w:p>
    <w:p w:rsidR="008C47F7" w:rsidRPr="00A402BF" w:rsidRDefault="008C47F7" w:rsidP="008C47F7">
      <w:pPr>
        <w:ind w:left="1184" w:hanging="540"/>
        <w:jc w:val="both"/>
      </w:pPr>
      <w:r w:rsidRPr="00A402BF">
        <w:t>8.</w:t>
      </w:r>
      <w:r w:rsidRPr="00A402BF">
        <w:tab/>
        <w:t>В щите DSU1 переключатель “</w:t>
      </w:r>
      <w:r w:rsidRPr="00A402BF">
        <w:rPr>
          <w:lang w:val="en-US"/>
        </w:rPr>
        <w:t>Double</w:t>
      </w:r>
      <w:r w:rsidRPr="00A402BF">
        <w:t xml:space="preserve"> 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Breaker</w:t>
      </w:r>
      <w:r w:rsidRPr="00A402BF">
        <w:t xml:space="preserve"> </w:t>
      </w:r>
      <w:proofErr w:type="spellStart"/>
      <w:r w:rsidRPr="00A402BF">
        <w:rPr>
          <w:lang w:val="en-US"/>
        </w:rPr>
        <w:t>Contr</w:t>
      </w:r>
      <w:proofErr w:type="spellEnd"/>
      <w:r w:rsidRPr="00A402BF">
        <w:t>” перевести из положения “</w:t>
      </w:r>
      <w:smartTag w:uri="urn:schemas-microsoft-com:office:smarttags" w:element="metricconverter">
        <w:smartTagPr>
          <w:attr w:name="ProductID" w:val="0”"/>
        </w:smartTagPr>
        <w:r w:rsidRPr="00A402BF">
          <w:t>0”</w:t>
        </w:r>
      </w:smartTag>
      <w:r w:rsidRPr="00A402BF">
        <w:t>, (через “</w:t>
      </w:r>
      <w:smartTag w:uri="urn:schemas-microsoft-com:office:smarttags" w:element="metricconverter">
        <w:smartTagPr>
          <w:attr w:name="ProductID" w:val="1”"/>
        </w:smartTagPr>
        <w:r w:rsidRPr="00A402BF">
          <w:t>1”</w:t>
        </w:r>
      </w:smartTag>
      <w:r w:rsidRPr="00A402BF">
        <w:t>), в положение “</w:t>
      </w:r>
      <w:smartTag w:uri="urn:schemas-microsoft-com:office:smarttags" w:element="metricconverter">
        <w:smartTagPr>
          <w:attr w:name="ProductID" w:val="2”"/>
        </w:smartTagPr>
        <w:r w:rsidRPr="00A402BF">
          <w:t>2”</w:t>
        </w:r>
      </w:smartTag>
      <w:r w:rsidRPr="00A402BF">
        <w:t>. Это положение подпружинено, поэтому удерживать до тех пор, пока не взведутся привода четырех автоматов “</w:t>
      </w:r>
      <w:proofErr w:type="spellStart"/>
      <w:proofErr w:type="gramStart"/>
      <w:r w:rsidRPr="00A402BF">
        <w:t>Ма</w:t>
      </w:r>
      <w:proofErr w:type="gramEnd"/>
      <w:r w:rsidRPr="00A402BF">
        <w:t>sterpact</w:t>
      </w:r>
      <w:proofErr w:type="spellEnd"/>
      <w:r w:rsidRPr="00A402BF">
        <w:t xml:space="preserve"> ”и загорятся лампочки “</w:t>
      </w:r>
      <w:proofErr w:type="spellStart"/>
      <w:r w:rsidRPr="00A402BF">
        <w:rPr>
          <w:lang w:val="en-US"/>
        </w:rPr>
        <w:t>Runnig</w:t>
      </w:r>
      <w:proofErr w:type="spellEnd"/>
      <w:r w:rsidRPr="00A402BF">
        <w:t xml:space="preserve"> </w:t>
      </w:r>
      <w:r w:rsidRPr="00A402BF">
        <w:rPr>
          <w:lang w:val="en-US"/>
        </w:rPr>
        <w:t>signal</w:t>
      </w:r>
      <w:r w:rsidRPr="00A402BF">
        <w:t xml:space="preserve">” на обоих </w:t>
      </w:r>
      <w:r w:rsidRPr="00A402BF">
        <w:rPr>
          <w:lang w:val="en-US"/>
        </w:rPr>
        <w:t>DSU</w:t>
      </w:r>
      <w:r w:rsidRPr="00A402BF">
        <w:t>. После чего отпустить переключатель “</w:t>
      </w:r>
      <w:r w:rsidRPr="00A402BF">
        <w:rPr>
          <w:lang w:val="en-US"/>
        </w:rPr>
        <w:t>Double</w:t>
      </w:r>
      <w:r w:rsidRPr="00A402BF">
        <w:t xml:space="preserve"> 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Breaker</w:t>
      </w:r>
      <w:r w:rsidRPr="00A402BF">
        <w:t xml:space="preserve"> </w:t>
      </w:r>
      <w:proofErr w:type="spellStart"/>
      <w:r w:rsidRPr="00A402BF">
        <w:rPr>
          <w:lang w:val="en-US"/>
        </w:rPr>
        <w:t>Contr</w:t>
      </w:r>
      <w:proofErr w:type="spellEnd"/>
      <w:r w:rsidRPr="00A402BF">
        <w:t>”, он сам вернется в положение “</w:t>
      </w:r>
      <w:smartTag w:uri="urn:schemas-microsoft-com:office:smarttags" w:element="metricconverter">
        <w:smartTagPr>
          <w:attr w:name="ProductID" w:val="1”"/>
        </w:smartTagPr>
        <w:r w:rsidRPr="00A402BF">
          <w:t>1”</w:t>
        </w:r>
      </w:smartTag>
      <w:r w:rsidRPr="00A402BF">
        <w:t xml:space="preserve">. (Происходит подключение DSU1 и </w:t>
      </w:r>
      <w:r w:rsidRPr="00A402BF">
        <w:rPr>
          <w:lang w:val="en-US"/>
        </w:rPr>
        <w:t>DSU</w:t>
      </w:r>
      <w:r w:rsidRPr="00A402BF">
        <w:t xml:space="preserve">2 через автоматы Q31, Q32, </w:t>
      </w:r>
      <w:r w:rsidRPr="00A402BF">
        <w:rPr>
          <w:lang w:val="en-US"/>
        </w:rPr>
        <w:t>Q</w:t>
      </w:r>
      <w:r w:rsidRPr="00A402BF">
        <w:t xml:space="preserve">41, </w:t>
      </w:r>
      <w:r w:rsidRPr="00A402BF">
        <w:rPr>
          <w:lang w:val="en-US"/>
        </w:rPr>
        <w:t>Q</w:t>
      </w:r>
      <w:r w:rsidRPr="00A402BF">
        <w:t>42).</w:t>
      </w:r>
    </w:p>
    <w:p w:rsidR="008C47F7" w:rsidRPr="00A402BF" w:rsidRDefault="008C47F7" w:rsidP="008C47F7">
      <w:pPr>
        <w:ind w:left="1184" w:hanging="540"/>
        <w:jc w:val="both"/>
      </w:pPr>
      <w:r w:rsidRPr="00A402BF">
        <w:t>9.</w:t>
      </w:r>
      <w:r w:rsidRPr="00A402BF">
        <w:tab/>
        <w:t>Здесь же, в VFD, в шкафу управления PLC2 включить автоматический выключатель QF11 (вентиляция BU), убедиться, что заработали вентиляторы обдува шкафов тормозных резисторов</w:t>
      </w:r>
      <w:proofErr w:type="gramStart"/>
      <w:r w:rsidRPr="00A402BF">
        <w:t>.</w:t>
      </w:r>
      <w:proofErr w:type="gramEnd"/>
    </w:p>
    <w:p w:rsidR="008C47F7" w:rsidRPr="00A402BF" w:rsidRDefault="008C47F7" w:rsidP="008C47F7">
      <w:pPr>
        <w:ind w:left="1184" w:hanging="540"/>
        <w:jc w:val="both"/>
      </w:pPr>
    </w:p>
    <w:p w:rsidR="008C47F7" w:rsidRPr="00A402BF" w:rsidRDefault="008C47F7" w:rsidP="008C47F7">
      <w:pPr>
        <w:ind w:left="322" w:hanging="322"/>
        <w:jc w:val="center"/>
        <w:rPr>
          <w:b/>
        </w:rPr>
      </w:pPr>
      <w:r w:rsidRPr="00A402BF">
        <w:rPr>
          <w:b/>
        </w:rPr>
        <w:t>!!! ВАЖНО!!!</w:t>
      </w:r>
    </w:p>
    <w:p w:rsidR="008C47F7" w:rsidRPr="00A402BF" w:rsidRDefault="008C47F7" w:rsidP="009C3C71">
      <w:pPr>
        <w:ind w:left="1080" w:hanging="380"/>
        <w:jc w:val="both"/>
        <w:rPr>
          <w:b/>
        </w:rPr>
      </w:pPr>
      <w:r w:rsidRPr="00A402BF">
        <w:rPr>
          <w:b/>
        </w:rPr>
        <w:t>В случае</w:t>
      </w:r>
      <w:proofErr w:type="gramStart"/>
      <w:r w:rsidRPr="00A402BF">
        <w:rPr>
          <w:b/>
        </w:rPr>
        <w:t>,</w:t>
      </w:r>
      <w:proofErr w:type="gramEnd"/>
      <w:r w:rsidRPr="00A402BF">
        <w:rPr>
          <w:b/>
        </w:rPr>
        <w:t xml:space="preserve"> если сразу оба блока </w:t>
      </w:r>
      <w:r w:rsidRPr="00A402BF">
        <w:rPr>
          <w:b/>
          <w:lang w:val="en-US"/>
        </w:rPr>
        <w:t>DSU</w:t>
      </w:r>
      <w:r w:rsidRPr="00A402BF">
        <w:rPr>
          <w:b/>
        </w:rPr>
        <w:t>1 и DSU2 не запускаются (отбивает один из четырех автоматов выпрямительных блоков) – проверить – не выдавлена ли синяя кнопка защиты “</w:t>
      </w:r>
      <w:proofErr w:type="spellStart"/>
      <w:r w:rsidRPr="00A402BF">
        <w:rPr>
          <w:b/>
        </w:rPr>
        <w:t>T.U.Reset</w:t>
      </w:r>
      <w:proofErr w:type="spellEnd"/>
      <w:r w:rsidRPr="00A402BF">
        <w:rPr>
          <w:b/>
        </w:rPr>
        <w:t xml:space="preserve">” на автоматах. Если </w:t>
      </w:r>
      <w:proofErr w:type="gramStart"/>
      <w:r w:rsidRPr="00A402BF">
        <w:rPr>
          <w:b/>
        </w:rPr>
        <w:t>выдавлена</w:t>
      </w:r>
      <w:proofErr w:type="gramEnd"/>
      <w:r w:rsidRPr="00A402BF">
        <w:rPr>
          <w:b/>
        </w:rPr>
        <w:t xml:space="preserve"> – нажать до фиксации. Пробовать включить сразу оба блока DSU1 и </w:t>
      </w:r>
      <w:r w:rsidRPr="00A402BF">
        <w:rPr>
          <w:b/>
          <w:lang w:val="en-US"/>
        </w:rPr>
        <w:t>DSU</w:t>
      </w:r>
      <w:r w:rsidRPr="00A402BF">
        <w:rPr>
          <w:b/>
        </w:rPr>
        <w:t>2 еще раз.</w:t>
      </w:r>
    </w:p>
    <w:p w:rsidR="008C47F7" w:rsidRPr="00A402BF" w:rsidRDefault="008C47F7" w:rsidP="009C3C71">
      <w:pPr>
        <w:ind w:left="1080" w:hanging="380"/>
        <w:jc w:val="both"/>
        <w:rPr>
          <w:b/>
        </w:rPr>
      </w:pPr>
    </w:p>
    <w:p w:rsidR="008C47F7" w:rsidRPr="00A402BF" w:rsidRDefault="008C47F7" w:rsidP="009C3C71">
      <w:pPr>
        <w:ind w:left="1080" w:hanging="380"/>
        <w:jc w:val="both"/>
        <w:rPr>
          <w:b/>
        </w:rPr>
      </w:pPr>
      <w:r w:rsidRPr="00A402BF">
        <w:rPr>
          <w:b/>
        </w:rPr>
        <w:t xml:space="preserve">При сбое включения </w:t>
      </w:r>
      <w:r w:rsidRPr="00A402BF">
        <w:rPr>
          <w:b/>
          <w:lang w:val="en-US"/>
        </w:rPr>
        <w:t>DSU</w:t>
      </w:r>
      <w:r w:rsidRPr="00A402BF">
        <w:rPr>
          <w:b/>
        </w:rPr>
        <w:t>1 и DSU2, повторное включение можно проводить спустя 5 минут!!!</w:t>
      </w:r>
    </w:p>
    <w:p w:rsidR="008C47F7" w:rsidRPr="00A402BF" w:rsidRDefault="008C47F7" w:rsidP="009C3C71">
      <w:pPr>
        <w:ind w:left="1080" w:hanging="380"/>
        <w:jc w:val="both"/>
      </w:pPr>
    </w:p>
    <w:p w:rsidR="008C47F7" w:rsidRPr="00A402BF" w:rsidRDefault="008C47F7" w:rsidP="009C3C71">
      <w:pPr>
        <w:ind w:left="1080" w:hanging="380"/>
        <w:jc w:val="both"/>
        <w:rPr>
          <w:b/>
        </w:rPr>
      </w:pPr>
      <w:r w:rsidRPr="00A402BF">
        <w:rPr>
          <w:b/>
        </w:rPr>
        <w:t xml:space="preserve">Если используется один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 (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или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2), то для запуска второго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 необходимо вначале остановить оборудование (лебедку, буровые насосы), выключить уже запущенный </w:t>
      </w:r>
      <w:proofErr w:type="gramStart"/>
      <w:r w:rsidRPr="00A402BF">
        <w:rPr>
          <w:b/>
          <w:lang w:val="en-US"/>
        </w:rPr>
        <w:t>DSU</w:t>
      </w:r>
      <w:proofErr w:type="gramEnd"/>
      <w:r w:rsidRPr="00A402BF">
        <w:rPr>
          <w:b/>
        </w:rPr>
        <w:t xml:space="preserve"> а затем, используя </w:t>
      </w:r>
      <w:proofErr w:type="spellStart"/>
      <w:r w:rsidRPr="00A402BF">
        <w:rPr>
          <w:b/>
        </w:rPr>
        <w:t>фунцию</w:t>
      </w:r>
      <w:proofErr w:type="spellEnd"/>
      <w:r w:rsidRPr="00A402BF">
        <w:rPr>
          <w:b/>
        </w:rPr>
        <w:t xml:space="preserve"> «</w:t>
      </w:r>
      <w:proofErr w:type="spellStart"/>
      <w:r w:rsidRPr="00A402BF">
        <w:rPr>
          <w:b/>
        </w:rPr>
        <w:t>Double</w:t>
      </w:r>
      <w:proofErr w:type="spellEnd"/>
      <w:r w:rsidRPr="00A402BF">
        <w:rPr>
          <w:b/>
        </w:rPr>
        <w:t xml:space="preserve">», включить сразу оба </w:t>
      </w:r>
      <w:r w:rsidRPr="00A402BF">
        <w:rPr>
          <w:b/>
          <w:lang w:val="en-US"/>
        </w:rPr>
        <w:t>DSU</w:t>
      </w:r>
      <w:r w:rsidRPr="00A402BF">
        <w:rPr>
          <w:b/>
        </w:rPr>
        <w:t>.</w:t>
      </w:r>
    </w:p>
    <w:p w:rsidR="008C47F7" w:rsidRPr="00A402BF" w:rsidRDefault="008C47F7" w:rsidP="009C3C71">
      <w:pPr>
        <w:ind w:left="1080" w:hanging="380"/>
        <w:jc w:val="both"/>
        <w:rPr>
          <w:b/>
        </w:rPr>
      </w:pPr>
    </w:p>
    <w:p w:rsidR="008C47F7" w:rsidRPr="00A402BF" w:rsidRDefault="008C47F7" w:rsidP="009C3C71">
      <w:pPr>
        <w:ind w:left="1080" w:hanging="380"/>
        <w:jc w:val="both"/>
        <w:rPr>
          <w:b/>
        </w:rPr>
      </w:pPr>
      <w:r w:rsidRPr="00A402BF">
        <w:rPr>
          <w:b/>
        </w:rPr>
        <w:t xml:space="preserve">Перед включением выпрямительных блоков </w:t>
      </w:r>
      <w:r w:rsidRPr="00A402BF">
        <w:rPr>
          <w:b/>
          <w:lang w:val="en-US"/>
        </w:rPr>
        <w:t>DSU</w:t>
      </w:r>
      <w:r w:rsidRPr="00A402BF">
        <w:rPr>
          <w:b/>
        </w:rPr>
        <w:t xml:space="preserve">1 и </w:t>
      </w:r>
      <w:r w:rsidRPr="00A402BF">
        <w:rPr>
          <w:b/>
          <w:lang w:val="en-US"/>
        </w:rPr>
        <w:t>DSU</w:t>
      </w:r>
      <w:r w:rsidRPr="00A402BF">
        <w:rPr>
          <w:b/>
        </w:rPr>
        <w:t>2 обеспечить остановку работы верхнего привода и отключение главного автомата в станции управления верхним приводом.</w:t>
      </w:r>
    </w:p>
    <w:p w:rsidR="008C47F7" w:rsidRPr="00A402BF" w:rsidRDefault="008C47F7" w:rsidP="009C3C71">
      <w:pPr>
        <w:ind w:left="1080" w:hanging="380"/>
        <w:jc w:val="both"/>
        <w:rPr>
          <w:b/>
        </w:rPr>
      </w:pPr>
    </w:p>
    <w:p w:rsidR="008C47F7" w:rsidRPr="00996700" w:rsidRDefault="008C47F7" w:rsidP="00791F14">
      <w:pPr>
        <w:ind w:left="1080" w:hanging="380"/>
        <w:jc w:val="center"/>
        <w:rPr>
          <w:b/>
          <w:sz w:val="36"/>
          <w:szCs w:val="36"/>
        </w:rPr>
      </w:pPr>
      <w:r w:rsidRPr="00996700">
        <w:rPr>
          <w:b/>
          <w:sz w:val="36"/>
          <w:szCs w:val="36"/>
        </w:rPr>
        <w:t>2.</w:t>
      </w:r>
      <w:r w:rsidR="000E4788" w:rsidRPr="00996700">
        <w:rPr>
          <w:b/>
          <w:sz w:val="36"/>
          <w:szCs w:val="36"/>
        </w:rPr>
        <w:t>2</w:t>
      </w:r>
      <w:r w:rsidRPr="00996700">
        <w:rPr>
          <w:b/>
          <w:sz w:val="36"/>
          <w:szCs w:val="36"/>
        </w:rPr>
        <w:t xml:space="preserve"> </w:t>
      </w:r>
      <w:r w:rsidR="00F312AF" w:rsidRPr="00F312AF">
        <w:rPr>
          <w:b/>
          <w:sz w:val="36"/>
          <w:szCs w:val="36"/>
        </w:rPr>
        <w:t>Алгоритм включения</w:t>
      </w:r>
      <w:r w:rsidRPr="00996700">
        <w:rPr>
          <w:b/>
          <w:sz w:val="36"/>
          <w:szCs w:val="36"/>
        </w:rPr>
        <w:t xml:space="preserve"> необходимы</w:t>
      </w:r>
      <w:r w:rsidR="00F312AF">
        <w:rPr>
          <w:b/>
          <w:sz w:val="36"/>
          <w:szCs w:val="36"/>
        </w:rPr>
        <w:t>х</w:t>
      </w:r>
      <w:r w:rsidRPr="00996700">
        <w:rPr>
          <w:b/>
          <w:sz w:val="36"/>
          <w:szCs w:val="36"/>
        </w:rPr>
        <w:t xml:space="preserve"> инверторны</w:t>
      </w:r>
      <w:r w:rsidR="00F312AF">
        <w:rPr>
          <w:b/>
          <w:sz w:val="36"/>
          <w:szCs w:val="36"/>
        </w:rPr>
        <w:t>х</w:t>
      </w:r>
      <w:r w:rsidRPr="00996700">
        <w:rPr>
          <w:b/>
          <w:sz w:val="36"/>
          <w:szCs w:val="36"/>
        </w:rPr>
        <w:t xml:space="preserve"> блок</w:t>
      </w:r>
      <w:r w:rsidR="00F312AF">
        <w:rPr>
          <w:b/>
          <w:sz w:val="36"/>
          <w:szCs w:val="36"/>
        </w:rPr>
        <w:t>ов</w:t>
      </w:r>
      <w:r w:rsidRPr="00996700">
        <w:rPr>
          <w:b/>
          <w:sz w:val="36"/>
          <w:szCs w:val="36"/>
        </w:rPr>
        <w:t>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20" w:name="_Toc199329814"/>
      <w:r w:rsidR="00F312AF" w:rsidRPr="00996700">
        <w:rPr>
          <w:b/>
          <w:sz w:val="36"/>
          <w:szCs w:val="36"/>
        </w:rPr>
        <w:instrText xml:space="preserve">2.2 </w:instrText>
      </w:r>
      <w:r w:rsidR="00F312AF" w:rsidRPr="00F312AF">
        <w:rPr>
          <w:b/>
          <w:sz w:val="36"/>
          <w:szCs w:val="36"/>
        </w:rPr>
        <w:instrText>Алгоритм включения</w:instrText>
      </w:r>
      <w:r w:rsidR="00F312AF" w:rsidRPr="00996700">
        <w:rPr>
          <w:b/>
          <w:sz w:val="36"/>
          <w:szCs w:val="36"/>
        </w:rPr>
        <w:instrText xml:space="preserve"> необходимы</w:instrText>
      </w:r>
      <w:r w:rsidR="00F312AF">
        <w:rPr>
          <w:b/>
          <w:sz w:val="36"/>
          <w:szCs w:val="36"/>
        </w:rPr>
        <w:instrText>х</w:instrText>
      </w:r>
      <w:r w:rsidR="00F312AF" w:rsidRPr="00996700">
        <w:rPr>
          <w:b/>
          <w:sz w:val="36"/>
          <w:szCs w:val="36"/>
        </w:rPr>
        <w:instrText xml:space="preserve"> инверторны</w:instrText>
      </w:r>
      <w:r w:rsidR="00F312AF">
        <w:rPr>
          <w:b/>
          <w:sz w:val="36"/>
          <w:szCs w:val="36"/>
        </w:rPr>
        <w:instrText>х</w:instrText>
      </w:r>
      <w:r w:rsidR="00F312AF" w:rsidRPr="00996700">
        <w:rPr>
          <w:b/>
          <w:sz w:val="36"/>
          <w:szCs w:val="36"/>
        </w:rPr>
        <w:instrText xml:space="preserve"> блок</w:instrText>
      </w:r>
      <w:r w:rsidR="00F312AF">
        <w:rPr>
          <w:b/>
          <w:sz w:val="36"/>
          <w:szCs w:val="36"/>
        </w:rPr>
        <w:instrText>ов.</w:instrText>
      </w:r>
      <w:bookmarkEnd w:id="20"/>
      <w:r w:rsidR="00791F14" w:rsidRPr="00996700">
        <w:rPr>
          <w:sz w:val="36"/>
          <w:szCs w:val="36"/>
        </w:rPr>
        <w:instrText xml:space="preserve">" \f C \l "2" </w:instrText>
      </w:r>
      <w:r w:rsidR="00AD3BA8" w:rsidRPr="00996700">
        <w:rPr>
          <w:b/>
          <w:sz w:val="36"/>
          <w:szCs w:val="36"/>
        </w:rPr>
        <w:fldChar w:fldCharType="end"/>
      </w:r>
    </w:p>
    <w:p w:rsidR="008C47F7" w:rsidRDefault="008C47F7" w:rsidP="009C3C71">
      <w:pPr>
        <w:ind w:left="1080" w:hanging="380"/>
      </w:pPr>
    </w:p>
    <w:p w:rsidR="008C47F7" w:rsidRPr="00996700" w:rsidRDefault="000E4788" w:rsidP="009C3C71">
      <w:pPr>
        <w:ind w:left="1080" w:hanging="380"/>
        <w:rPr>
          <w:b/>
          <w:sz w:val="32"/>
          <w:szCs w:val="32"/>
        </w:rPr>
      </w:pPr>
      <w:r w:rsidRPr="00996700">
        <w:rPr>
          <w:b/>
          <w:sz w:val="32"/>
          <w:szCs w:val="32"/>
        </w:rPr>
        <w:t xml:space="preserve">2.2.1 </w:t>
      </w:r>
      <w:r w:rsidR="00F312AF">
        <w:rPr>
          <w:b/>
          <w:sz w:val="32"/>
          <w:szCs w:val="32"/>
        </w:rPr>
        <w:t>Алгоритм включения</w:t>
      </w:r>
      <w:r w:rsidR="008C47F7" w:rsidRPr="00996700">
        <w:rPr>
          <w:b/>
          <w:sz w:val="32"/>
          <w:szCs w:val="32"/>
        </w:rPr>
        <w:t xml:space="preserve"> привода лебедки А</w:t>
      </w:r>
      <w:r w:rsidR="00FE2217" w:rsidRPr="00996700">
        <w:rPr>
          <w:b/>
          <w:sz w:val="32"/>
          <w:szCs w:val="32"/>
        </w:rPr>
        <w:t>.</w:t>
      </w:r>
      <w:r w:rsidR="00AD3BA8" w:rsidRPr="00996700">
        <w:rPr>
          <w:b/>
          <w:sz w:val="32"/>
          <w:szCs w:val="32"/>
        </w:rPr>
        <w:fldChar w:fldCharType="begin"/>
      </w:r>
      <w:r w:rsidR="00791F14" w:rsidRPr="00996700">
        <w:rPr>
          <w:sz w:val="32"/>
          <w:szCs w:val="32"/>
        </w:rPr>
        <w:instrText xml:space="preserve"> TC "</w:instrText>
      </w:r>
      <w:bookmarkStart w:id="21" w:name="_Toc197668532"/>
      <w:bookmarkStart w:id="22" w:name="_Toc199329815"/>
      <w:r w:rsidRPr="00996700">
        <w:rPr>
          <w:b/>
          <w:sz w:val="32"/>
          <w:szCs w:val="32"/>
        </w:rPr>
        <w:instrText xml:space="preserve">2.2.1 </w:instrText>
      </w:r>
      <w:r w:rsidR="00F312AF">
        <w:rPr>
          <w:b/>
          <w:sz w:val="32"/>
          <w:szCs w:val="32"/>
        </w:rPr>
        <w:instrText>Алгоритм включения</w:instrText>
      </w:r>
      <w:r w:rsidR="00791F14" w:rsidRPr="00996700">
        <w:rPr>
          <w:b/>
          <w:sz w:val="32"/>
          <w:szCs w:val="32"/>
        </w:rPr>
        <w:instrText xml:space="preserve"> привода лебедки А.</w:instrText>
      </w:r>
      <w:bookmarkEnd w:id="21"/>
      <w:bookmarkEnd w:id="22"/>
      <w:r w:rsidR="00791F14" w:rsidRPr="00996700">
        <w:rPr>
          <w:sz w:val="32"/>
          <w:szCs w:val="32"/>
        </w:rPr>
        <w:instrText xml:space="preserve">" \f C \l "3" </w:instrText>
      </w:r>
      <w:r w:rsidR="00AD3BA8" w:rsidRPr="00996700">
        <w:rPr>
          <w:b/>
          <w:sz w:val="32"/>
          <w:szCs w:val="32"/>
        </w:rPr>
        <w:fldChar w:fldCharType="end"/>
      </w:r>
    </w:p>
    <w:p w:rsidR="008C47F7" w:rsidRPr="00A402BF" w:rsidRDefault="008C47F7" w:rsidP="009C3C71">
      <w:pPr>
        <w:numPr>
          <w:ilvl w:val="0"/>
          <w:numId w:val="15"/>
        </w:numPr>
        <w:ind w:hanging="380"/>
        <w:rPr>
          <w:b/>
        </w:rPr>
      </w:pPr>
      <w:r w:rsidRPr="00A402BF">
        <w:t>На шкафу DW</w:t>
      </w:r>
      <w:proofErr w:type="gramStart"/>
      <w:r w:rsidRPr="00A402BF">
        <w:t>А</w:t>
      </w:r>
      <w:proofErr w:type="gramEnd"/>
      <w:r w:rsidRPr="00A402BF">
        <w:t xml:space="preserve"> поставить ручку переключателя Q11 “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>” в положение “включено”. Включаются вентиляторы обдува, после этого сработает пускатель внутри шкафа.</w:t>
      </w:r>
    </w:p>
    <w:p w:rsidR="008C47F7" w:rsidRPr="00A402BF" w:rsidRDefault="008C47F7" w:rsidP="009C3C71">
      <w:pPr>
        <w:ind w:left="540" w:hanging="380"/>
        <w:jc w:val="center"/>
        <w:rPr>
          <w:b/>
        </w:rPr>
      </w:pPr>
      <w:r w:rsidRPr="00A402BF">
        <w:rPr>
          <w:b/>
        </w:rPr>
        <w:t>ВАЖНО!!!</w:t>
      </w:r>
    </w:p>
    <w:p w:rsidR="008C47F7" w:rsidRPr="00A402BF" w:rsidRDefault="008C47F7" w:rsidP="008C47F7">
      <w:pPr>
        <w:ind w:left="540"/>
        <w:jc w:val="center"/>
        <w:rPr>
          <w:b/>
        </w:rPr>
      </w:pPr>
      <w:r w:rsidRPr="00A402BF">
        <w:rPr>
          <w:b/>
        </w:rPr>
        <w:t>Повторное включение главного автомата инверторного шкафа производить только после 5-минутной паузы.</w:t>
      </w:r>
    </w:p>
    <w:p w:rsidR="008C47F7" w:rsidRPr="00A402BF" w:rsidRDefault="008C47F7" w:rsidP="008C47F7">
      <w:pPr>
        <w:ind w:left="1080"/>
      </w:pPr>
      <w:proofErr w:type="gramStart"/>
      <w:r w:rsidRPr="00A402BF">
        <w:t>(Если вентиляторы обдува инверторных ячеек не включаются, выключаем Q11 “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 xml:space="preserve">”, пробуем выключить и включить 2 автомата в шкафу </w:t>
      </w:r>
      <w:r w:rsidRPr="00A402BF">
        <w:lastRenderedPageBreak/>
        <w:t xml:space="preserve">управления инвертора (на котором находится пульт </w:t>
      </w:r>
      <w:r w:rsidRPr="00A402BF">
        <w:rPr>
          <w:lang w:val="en-US"/>
        </w:rPr>
        <w:t>CDP</w:t>
      </w:r>
      <w:r w:rsidRPr="00A402BF">
        <w:t>312</w:t>
      </w:r>
      <w:r w:rsidRPr="00A402BF">
        <w:rPr>
          <w:lang w:val="en-US"/>
        </w:rPr>
        <w:t>R</w:t>
      </w:r>
      <w:r w:rsidRPr="00A402BF">
        <w:t>).</w:t>
      </w:r>
      <w:proofErr w:type="gramEnd"/>
      <w:r w:rsidRPr="00A402BF">
        <w:t xml:space="preserve"> Включаем Q11 “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 xml:space="preserve">”, и если опять не включаются вентиляторы обдува инверторных ячеек, пробуем отключить все приводы, инверторы, </w:t>
      </w:r>
      <w:r w:rsidRPr="00A402BF">
        <w:rPr>
          <w:lang w:val="en-US"/>
        </w:rPr>
        <w:t>DSU</w:t>
      </w:r>
      <w:r w:rsidRPr="00A402BF">
        <w:t xml:space="preserve">1 и </w:t>
      </w:r>
      <w:r w:rsidRPr="00A402BF">
        <w:rPr>
          <w:lang w:val="en-US"/>
        </w:rPr>
        <w:t>DSU</w:t>
      </w:r>
      <w:r w:rsidRPr="00A402BF">
        <w:t xml:space="preserve">2, затем выключить </w:t>
      </w:r>
      <w:proofErr w:type="gramStart"/>
      <w:r w:rsidRPr="00A402BF">
        <w:t>на</w:t>
      </w:r>
      <w:proofErr w:type="gramEnd"/>
      <w:r w:rsidRPr="00A402BF">
        <w:t xml:space="preserve"> минут 5 </w:t>
      </w:r>
      <w:r w:rsidRPr="00A402BF">
        <w:rPr>
          <w:lang w:val="en-US"/>
        </w:rPr>
        <w:t>UPS</w:t>
      </w:r>
      <w:r w:rsidRPr="00A402BF">
        <w:t xml:space="preserve">#2 в шкафу </w:t>
      </w:r>
      <w:r w:rsidRPr="00A402BF">
        <w:rPr>
          <w:lang w:val="en-US"/>
        </w:rPr>
        <w:t>PLC</w:t>
      </w:r>
      <w:r w:rsidRPr="00A402BF">
        <w:t xml:space="preserve">2. </w:t>
      </w:r>
      <w:proofErr w:type="gramStart"/>
      <w:r w:rsidRPr="00A402BF">
        <w:t>Затем произвести повторное включение оборудования и проверить включение вентиляторов.)</w:t>
      </w:r>
      <w:proofErr w:type="gramEnd"/>
    </w:p>
    <w:p w:rsidR="008C47F7" w:rsidRPr="00A402BF" w:rsidRDefault="008C47F7" w:rsidP="008C47F7">
      <w:pPr>
        <w:ind w:left="1080" w:hanging="540"/>
      </w:pPr>
      <w:r w:rsidRPr="00A402BF">
        <w:t>2.</w:t>
      </w:r>
      <w:r w:rsidRPr="00A402BF">
        <w:tab/>
        <w:t xml:space="preserve">Убедиться, что изоляция вспомогательных приводов в норме, </w:t>
      </w:r>
      <w:proofErr w:type="spellStart"/>
      <w:r w:rsidRPr="00A402BF">
        <w:t>эл</w:t>
      </w:r>
      <w:proofErr w:type="spellEnd"/>
      <w:r w:rsidRPr="00A402BF">
        <w:t>. двигатели насосов смазки легко проворачиваются.</w:t>
      </w:r>
    </w:p>
    <w:p w:rsidR="008C47F7" w:rsidRPr="00A402BF" w:rsidRDefault="008C47F7" w:rsidP="008C47F7">
      <w:pPr>
        <w:ind w:left="1080" w:hanging="540"/>
        <w:jc w:val="both"/>
      </w:pPr>
      <w:r w:rsidRPr="00A402BF">
        <w:t>3.</w:t>
      </w:r>
      <w:r w:rsidRPr="00A402BF">
        <w:tab/>
        <w:t>В МСС подать питание на вентилятор охлаждения лебедки</w:t>
      </w:r>
      <w:proofErr w:type="gramStart"/>
      <w:r w:rsidRPr="00A402BF">
        <w:t xml:space="preserve"> А</w:t>
      </w:r>
      <w:proofErr w:type="gramEnd"/>
      <w:r w:rsidRPr="00A402BF">
        <w:t>, насосы смазки №1, №2.</w:t>
      </w:r>
    </w:p>
    <w:p w:rsidR="008C47F7" w:rsidRPr="00A402BF" w:rsidRDefault="008C47F7" w:rsidP="008C47F7">
      <w:pPr>
        <w:ind w:left="1080" w:hanging="540"/>
      </w:pPr>
      <w:r w:rsidRPr="00A402BF">
        <w:t>4.</w:t>
      </w:r>
      <w:r w:rsidRPr="00A402BF">
        <w:tab/>
        <w:t xml:space="preserve">На кондиционерах сверху </w:t>
      </w:r>
      <w:r w:rsidRPr="00A402BF">
        <w:rPr>
          <w:lang w:val="en-US"/>
        </w:rPr>
        <w:t>VFD</w:t>
      </w:r>
      <w:r w:rsidRPr="00A402BF">
        <w:t xml:space="preserve"> проверить нормальный ход лопастей вентиляторов (без заклиниваний и обледенений).</w:t>
      </w:r>
    </w:p>
    <w:p w:rsidR="008C47F7" w:rsidRPr="00A402BF" w:rsidRDefault="008C47F7" w:rsidP="008C47F7">
      <w:pPr>
        <w:ind w:left="1080" w:hanging="540"/>
      </w:pPr>
      <w:r w:rsidRPr="00A402BF">
        <w:t>5.</w:t>
      </w:r>
      <w:r w:rsidRPr="00A402BF">
        <w:tab/>
        <w:t xml:space="preserve">С торца </w:t>
      </w:r>
      <w:r w:rsidRPr="00A402BF">
        <w:rPr>
          <w:lang w:val="en-US"/>
        </w:rPr>
        <w:t>VFD</w:t>
      </w:r>
      <w:r w:rsidRPr="00A402BF">
        <w:t xml:space="preserve"> открыть дверцы блока вентиляции тормозных резисторов BR</w:t>
      </w:r>
      <w:r w:rsidR="008002DC" w:rsidRPr="00A402BF">
        <w:t>.</w:t>
      </w:r>
    </w:p>
    <w:p w:rsidR="008C47F7" w:rsidRPr="00A402BF" w:rsidRDefault="008C47F7" w:rsidP="008C47F7">
      <w:pPr>
        <w:ind w:left="1080" w:hanging="540"/>
      </w:pPr>
    </w:p>
    <w:p w:rsidR="008C47F7" w:rsidRPr="00A402BF" w:rsidRDefault="008C47F7" w:rsidP="009C3C71">
      <w:pPr>
        <w:ind w:left="1176" w:hanging="574"/>
        <w:rPr>
          <w:b/>
        </w:rPr>
      </w:pPr>
      <w:r w:rsidRPr="00A402BF">
        <w:rPr>
          <w:b/>
        </w:rPr>
        <w:t>Дальнейший запуск лебедки</w:t>
      </w:r>
      <w:proofErr w:type="gramStart"/>
      <w:r w:rsidRPr="00A402BF">
        <w:rPr>
          <w:b/>
        </w:rPr>
        <w:t xml:space="preserve"> А</w:t>
      </w:r>
      <w:proofErr w:type="gramEnd"/>
      <w:r w:rsidRPr="00A402BF">
        <w:rPr>
          <w:b/>
        </w:rPr>
        <w:t xml:space="preserve"> осуществляется с монитора КБ бурильщиком по следующему алгоритму:</w:t>
      </w:r>
    </w:p>
    <w:p w:rsidR="008C47F7" w:rsidRPr="00A402BF" w:rsidRDefault="008C47F7" w:rsidP="009C3C71">
      <w:pPr>
        <w:ind w:left="1176" w:hanging="574"/>
      </w:pPr>
    </w:p>
    <w:p w:rsidR="008C47F7" w:rsidRPr="00A402BF" w:rsidRDefault="008C47F7" w:rsidP="009C3C71">
      <w:pPr>
        <w:ind w:left="1176" w:hanging="574"/>
        <w:jc w:val="both"/>
      </w:pPr>
      <w:r w:rsidRPr="00A402BF">
        <w:t>6.</w:t>
      </w:r>
      <w:r w:rsidRPr="00A402BF">
        <w:tab/>
        <w:t>Выбор канала PLC - должен стоять на "1", второй полностью не настроен.</w:t>
      </w:r>
    </w:p>
    <w:p w:rsidR="008C47F7" w:rsidRPr="00A402BF" w:rsidRDefault="008C47F7" w:rsidP="009C3C71">
      <w:pPr>
        <w:ind w:left="1176" w:hanging="574"/>
        <w:jc w:val="both"/>
      </w:pPr>
      <w:r w:rsidRPr="00A402BF">
        <w:t>7.</w:t>
      </w:r>
      <w:r w:rsidRPr="00A402BF">
        <w:tab/>
        <w:t>Включаем экран гидростанции</w:t>
      </w:r>
      <w:r w:rsidR="00CD0859">
        <w:t xml:space="preserve"> (приложение №9)</w:t>
      </w:r>
      <w:r w:rsidRPr="00A402BF">
        <w:t>.</w:t>
      </w:r>
    </w:p>
    <w:p w:rsidR="008C47F7" w:rsidRPr="00A402BF" w:rsidRDefault="008C47F7" w:rsidP="009C3C71">
      <w:pPr>
        <w:ind w:left="1176" w:hanging="574"/>
        <w:jc w:val="both"/>
      </w:pPr>
      <w:r w:rsidRPr="00A402BF">
        <w:t>8.</w:t>
      </w:r>
      <w:r w:rsidRPr="00A402BF">
        <w:tab/>
        <w:t xml:space="preserve">Проверяем температуру масла  «темпер </w:t>
      </w:r>
      <w:proofErr w:type="spellStart"/>
      <w:r w:rsidRPr="00A402BF">
        <w:t>дизелина</w:t>
      </w:r>
      <w:proofErr w:type="spellEnd"/>
      <w:r w:rsidRPr="00A402BF">
        <w:t>» гидростанции на экране. Если показывает минусовую температуру, то включаем "управление нагревателя" иконкой "старт". Если не минусовая - не включаем. Температура должна быть от 20 до 30</w:t>
      </w:r>
      <w:proofErr w:type="gramStart"/>
      <w:r w:rsidRPr="00A402BF">
        <w:t>°С</w:t>
      </w:r>
      <w:proofErr w:type="gramEnd"/>
      <w:r w:rsidRPr="00A402BF">
        <w:t>, но не выше 50 °С. В случае перегрева масла при 70°С сработает сигнализация, при 80 °С – гидростанция отключается. Если более 50°С, то запускаем вентилятор охлаждения «вент</w:t>
      </w:r>
      <w:proofErr w:type="gramStart"/>
      <w:r w:rsidRPr="00A402BF">
        <w:t>.</w:t>
      </w:r>
      <w:proofErr w:type="gramEnd"/>
      <w:r w:rsidRPr="00A402BF">
        <w:t xml:space="preserve"> </w:t>
      </w:r>
      <w:proofErr w:type="gramStart"/>
      <w:r w:rsidRPr="00A402BF">
        <w:t>о</w:t>
      </w:r>
      <w:proofErr w:type="gramEnd"/>
      <w:r w:rsidRPr="00A402BF">
        <w:t>хлаждения» кнопкой "старт". Но чтобы охлаждение было эффективным, открываем два вентиля для образования контура циркуляции масла и запускаем «вент</w:t>
      </w:r>
      <w:proofErr w:type="gramStart"/>
      <w:r w:rsidRPr="00A402BF">
        <w:t>.</w:t>
      </w:r>
      <w:proofErr w:type="gramEnd"/>
      <w:r w:rsidRPr="00A402BF">
        <w:t xml:space="preserve"> </w:t>
      </w:r>
      <w:proofErr w:type="gramStart"/>
      <w:r w:rsidRPr="00A402BF">
        <w:t>о</w:t>
      </w:r>
      <w:proofErr w:type="gramEnd"/>
      <w:r w:rsidRPr="00A402BF">
        <w:t>хлаждения».</w:t>
      </w:r>
    </w:p>
    <w:p w:rsidR="008C47F7" w:rsidRPr="00A402BF" w:rsidRDefault="008C47F7" w:rsidP="008C47F7">
      <w:pPr>
        <w:ind w:left="1080" w:hanging="540"/>
        <w:jc w:val="both"/>
      </w:pPr>
      <w:r w:rsidRPr="00A402BF">
        <w:t>9.</w:t>
      </w:r>
      <w:r w:rsidRPr="00A402BF">
        <w:tab/>
        <w:t>Запускаем один из насосов дискового тормоза: правый «1 мотор диск</w:t>
      </w:r>
      <w:proofErr w:type="gramStart"/>
      <w:r w:rsidRPr="00A402BF">
        <w:t>.</w:t>
      </w:r>
      <w:proofErr w:type="gramEnd"/>
      <w:r w:rsidRPr="00A402BF">
        <w:t xml:space="preserve"> </w:t>
      </w:r>
      <w:proofErr w:type="gramStart"/>
      <w:r w:rsidRPr="00A402BF">
        <w:t>т</w:t>
      </w:r>
      <w:proofErr w:type="gramEnd"/>
      <w:r w:rsidRPr="00A402BF">
        <w:t>ормоза» или левый «1 мотор диск. тормоза».</w:t>
      </w:r>
    </w:p>
    <w:p w:rsidR="008C47F7" w:rsidRPr="00A402BF" w:rsidRDefault="008C47F7" w:rsidP="008C47F7">
      <w:pPr>
        <w:ind w:left="1080" w:hanging="540"/>
        <w:jc w:val="both"/>
      </w:pPr>
      <w:r w:rsidRPr="00A402BF">
        <w:t>10.</w:t>
      </w:r>
      <w:r w:rsidRPr="00A402BF">
        <w:tab/>
        <w:t xml:space="preserve">Запускаем один из двух маслонасосов: «1#Oiler </w:t>
      </w:r>
      <w:proofErr w:type="spellStart"/>
      <w:r w:rsidRPr="00A402BF">
        <w:t>Motor</w:t>
      </w:r>
      <w:proofErr w:type="spellEnd"/>
      <w:r w:rsidRPr="00A402BF">
        <w:t xml:space="preserve">» или «2#Oiler </w:t>
      </w:r>
      <w:proofErr w:type="spellStart"/>
      <w:r w:rsidRPr="00A402BF">
        <w:t>Motor</w:t>
      </w:r>
      <w:proofErr w:type="spellEnd"/>
      <w:r w:rsidRPr="00A402BF">
        <w:t xml:space="preserve">». Перед пуском проверяем свободное (без натягов и </w:t>
      </w:r>
      <w:proofErr w:type="spellStart"/>
      <w:r w:rsidRPr="00A402BF">
        <w:t>подклиниваний</w:t>
      </w:r>
      <w:proofErr w:type="spellEnd"/>
      <w:r w:rsidRPr="00A402BF">
        <w:t>) вращение вала маслонасосов. В случае необходимости прогреваем оборудование с помощью пара.</w:t>
      </w:r>
    </w:p>
    <w:p w:rsidR="008C47F7" w:rsidRPr="00A402BF" w:rsidRDefault="008C47F7" w:rsidP="008C47F7">
      <w:pPr>
        <w:ind w:left="1080" w:hanging="540"/>
        <w:jc w:val="both"/>
      </w:pPr>
      <w:r w:rsidRPr="00A402BF">
        <w:t>11.</w:t>
      </w:r>
      <w:r w:rsidRPr="00A402BF">
        <w:tab/>
        <w:t xml:space="preserve">На 2-х манометрах (рядом с маслонасосами – ЭКМ, и под кожухом лебедки еще один манометр) проверяем давление масла (должно быть не менее 0,15 </w:t>
      </w:r>
      <w:proofErr w:type="spellStart"/>
      <w:r w:rsidRPr="00A402BF">
        <w:t>Мра</w:t>
      </w:r>
      <w:proofErr w:type="spellEnd"/>
      <w:r w:rsidRPr="00A402BF">
        <w:t>).</w:t>
      </w:r>
    </w:p>
    <w:p w:rsidR="008C47F7" w:rsidRPr="00A402BF" w:rsidRDefault="008C47F7" w:rsidP="008C47F7">
      <w:pPr>
        <w:ind w:left="1080" w:hanging="540"/>
        <w:jc w:val="both"/>
      </w:pPr>
      <w:r w:rsidRPr="00A402BF">
        <w:t>12.</w:t>
      </w:r>
      <w:r w:rsidRPr="00A402BF">
        <w:tab/>
        <w:t xml:space="preserve">Включаем экран "Операция </w:t>
      </w:r>
      <w:proofErr w:type="spellStart"/>
      <w:proofErr w:type="gramStart"/>
      <w:r w:rsidRPr="00A402BF">
        <w:t>спуск-подъема</w:t>
      </w:r>
      <w:proofErr w:type="spellEnd"/>
      <w:proofErr w:type="gramEnd"/>
      <w:r w:rsidRPr="00A402BF">
        <w:t xml:space="preserve"> долота"</w:t>
      </w:r>
      <w:r w:rsidR="00CD0859">
        <w:t xml:space="preserve"> (приложение №8)</w:t>
      </w:r>
      <w:r w:rsidRPr="00A402BF">
        <w:t>.</w:t>
      </w:r>
    </w:p>
    <w:p w:rsidR="008C47F7" w:rsidRPr="00A402BF" w:rsidRDefault="008C47F7" w:rsidP="008C47F7">
      <w:pPr>
        <w:ind w:left="1080" w:hanging="540"/>
        <w:jc w:val="both"/>
      </w:pPr>
      <w:r w:rsidRPr="00A402BF">
        <w:t>13.</w:t>
      </w:r>
      <w:r w:rsidRPr="00A402BF">
        <w:tab/>
        <w:t>Жмем кнопку "Сброс" (на панельке "отдельная лебедка", если нужно использовать только одну лебедку, или на панели "Управление двух лебедок", если используются 2 лебедки).</w:t>
      </w:r>
    </w:p>
    <w:p w:rsidR="008C47F7" w:rsidRPr="00A402BF" w:rsidRDefault="008C47F7" w:rsidP="008C47F7">
      <w:pPr>
        <w:ind w:left="1080" w:hanging="540"/>
        <w:jc w:val="both"/>
      </w:pPr>
      <w:r w:rsidRPr="00A402BF">
        <w:t>14.</w:t>
      </w:r>
      <w:r w:rsidRPr="00A402BF">
        <w:tab/>
        <w:t>Жмем "старт", - в верхней строке состояния сначала загорается зеленое поле "вентилятор лебедки" после запуска вентилятора, а потом зеленое поле "Лебедка</w:t>
      </w:r>
      <w:proofErr w:type="gramStart"/>
      <w:r w:rsidRPr="00A402BF">
        <w:t xml:space="preserve"> А</w:t>
      </w:r>
      <w:proofErr w:type="gramEnd"/>
      <w:r w:rsidRPr="00A402BF">
        <w:t>". Если не загорается, то еще раз жмем "сброс" и еще раз "старт". Если опять не заводится, проверить кабели и оборудование.</w:t>
      </w:r>
    </w:p>
    <w:p w:rsidR="008C47F7" w:rsidRPr="00A402BF" w:rsidRDefault="008C47F7" w:rsidP="008C47F7">
      <w:pPr>
        <w:ind w:left="1080" w:hanging="540"/>
        <w:jc w:val="both"/>
      </w:pPr>
      <w:r w:rsidRPr="00A402BF">
        <w:t>15.</w:t>
      </w:r>
      <w:r w:rsidRPr="00A402BF">
        <w:tab/>
        <w:t>Лебедка</w:t>
      </w:r>
      <w:proofErr w:type="gramStart"/>
      <w:r w:rsidRPr="00A402BF">
        <w:t xml:space="preserve"> А</w:t>
      </w:r>
      <w:proofErr w:type="gramEnd"/>
      <w:r w:rsidRPr="00A402BF">
        <w:t xml:space="preserve"> или В выбираются в окне "установка параметров"</w:t>
      </w:r>
      <w:r w:rsidR="004C5B67">
        <w:t xml:space="preserve"> (приложение №2)</w:t>
      </w:r>
      <w:r w:rsidRPr="00A402BF">
        <w:t xml:space="preserve"> после остановки лебедки.</w:t>
      </w:r>
    </w:p>
    <w:p w:rsidR="008C47F7" w:rsidRPr="00A402BF" w:rsidRDefault="008C47F7" w:rsidP="008C47F7">
      <w:pPr>
        <w:ind w:left="1080" w:hanging="540"/>
        <w:jc w:val="both"/>
      </w:pPr>
      <w:r w:rsidRPr="00A402BF">
        <w:t>16.</w:t>
      </w:r>
      <w:r w:rsidRPr="00A402BF">
        <w:tab/>
        <w:t xml:space="preserve">В правом верхнем углу в строке состояния жмем поле "тормоз барабана </w:t>
      </w:r>
      <w:proofErr w:type="spellStart"/>
      <w:r w:rsidRPr="00A402BF">
        <w:t>сним</w:t>
      </w:r>
      <w:proofErr w:type="spellEnd"/>
      <w:r w:rsidRPr="00A402BF">
        <w:t>", чтобы стала зеленой.</w:t>
      </w:r>
    </w:p>
    <w:p w:rsidR="008C47F7" w:rsidRPr="00A402BF" w:rsidRDefault="008C47F7" w:rsidP="008C47F7">
      <w:pPr>
        <w:ind w:left="1080" w:hanging="540"/>
        <w:jc w:val="both"/>
      </w:pPr>
      <w:r w:rsidRPr="00A402BF">
        <w:t>17.</w:t>
      </w:r>
      <w:r w:rsidRPr="00A402BF">
        <w:tab/>
      </w:r>
      <w:r w:rsidR="000543A0">
        <w:t xml:space="preserve">На </w:t>
      </w:r>
      <w:r w:rsidR="000543A0" w:rsidRPr="00A402BF">
        <w:t>экран</w:t>
      </w:r>
      <w:r w:rsidR="000543A0">
        <w:t>е</w:t>
      </w:r>
      <w:r w:rsidR="000543A0" w:rsidRPr="00A402BF">
        <w:t xml:space="preserve"> "Операция </w:t>
      </w:r>
      <w:proofErr w:type="spellStart"/>
      <w:proofErr w:type="gramStart"/>
      <w:r w:rsidR="000543A0" w:rsidRPr="00A402BF">
        <w:t>спуск-подъема</w:t>
      </w:r>
      <w:proofErr w:type="spellEnd"/>
      <w:proofErr w:type="gramEnd"/>
      <w:r w:rsidR="000543A0" w:rsidRPr="00A402BF">
        <w:t xml:space="preserve"> долота"</w:t>
      </w:r>
      <w:r w:rsidR="000543A0">
        <w:t xml:space="preserve"> (приложение №8) п</w:t>
      </w:r>
      <w:r w:rsidRPr="00A402BF">
        <w:t>роверяем поле "защита высоты крюка", оно должна быть зеленым (высота меняется (калибруется) в меню "Установка параметров"</w:t>
      </w:r>
      <w:r w:rsidR="000543A0">
        <w:t xml:space="preserve"> приложение №2</w:t>
      </w:r>
      <w:r w:rsidRPr="00A402BF">
        <w:t>).</w:t>
      </w:r>
    </w:p>
    <w:p w:rsidR="008C47F7" w:rsidRPr="00A402BF" w:rsidRDefault="008C47F7" w:rsidP="008C47F7">
      <w:pPr>
        <w:ind w:left="1080" w:hanging="540"/>
        <w:jc w:val="both"/>
      </w:pPr>
      <w:r w:rsidRPr="00A402BF">
        <w:t>18.</w:t>
      </w:r>
      <w:r w:rsidRPr="00A402BF">
        <w:tab/>
        <w:t>На правом пульте управления переключатель тормоза включаем в положение "</w:t>
      </w:r>
      <w:proofErr w:type="spellStart"/>
      <w:r w:rsidRPr="00A402BF">
        <w:t>откл</w:t>
      </w:r>
      <w:proofErr w:type="spellEnd"/>
      <w:r w:rsidRPr="00A402BF">
        <w:t>".</w:t>
      </w:r>
    </w:p>
    <w:p w:rsidR="008C47F7" w:rsidRPr="00A402BF" w:rsidRDefault="008C47F7" w:rsidP="008C47F7">
      <w:pPr>
        <w:ind w:left="1080" w:hanging="540"/>
        <w:jc w:val="both"/>
      </w:pPr>
      <w:r w:rsidRPr="00A402BF">
        <w:lastRenderedPageBreak/>
        <w:t>19.</w:t>
      </w:r>
      <w:r w:rsidRPr="00A402BF">
        <w:tab/>
        <w:t>На правом пульте управления кнопку аварийного тормоза отжимаем.</w:t>
      </w:r>
    </w:p>
    <w:p w:rsidR="008C47F7" w:rsidRPr="00A402BF" w:rsidRDefault="008C47F7" w:rsidP="008C47F7">
      <w:pPr>
        <w:ind w:left="1080" w:hanging="540"/>
        <w:jc w:val="both"/>
      </w:pPr>
      <w:r w:rsidRPr="00A402BF">
        <w:t>20.</w:t>
      </w:r>
      <w:r w:rsidRPr="00A402BF">
        <w:tab/>
        <w:t>Переключаемся на экран гидростанции</w:t>
      </w:r>
      <w:r w:rsidR="000543A0">
        <w:t xml:space="preserve"> (приложение №9)</w:t>
      </w:r>
      <w:r w:rsidRPr="00A402BF">
        <w:t>.</w:t>
      </w:r>
    </w:p>
    <w:p w:rsidR="008C47F7" w:rsidRPr="00A402BF" w:rsidRDefault="008C47F7" w:rsidP="008C47F7">
      <w:pPr>
        <w:ind w:left="1080" w:hanging="540"/>
        <w:jc w:val="both"/>
      </w:pPr>
      <w:r w:rsidRPr="00A402BF">
        <w:t>21.</w:t>
      </w:r>
      <w:r w:rsidRPr="00A402BF">
        <w:tab/>
        <w:t xml:space="preserve">Смотрим "давление </w:t>
      </w:r>
      <w:proofErr w:type="spellStart"/>
      <w:r w:rsidRPr="00A402BF">
        <w:t>лев</w:t>
      </w:r>
      <w:proofErr w:type="gramStart"/>
      <w:r w:rsidRPr="00A402BF">
        <w:t>.щ</w:t>
      </w:r>
      <w:proofErr w:type="gramEnd"/>
      <w:r w:rsidRPr="00A402BF">
        <w:t>ипцы</w:t>
      </w:r>
      <w:proofErr w:type="spellEnd"/>
      <w:r w:rsidRPr="00A402BF">
        <w:t xml:space="preserve"> работы" и "давление прав, щипца работы" - должно быть не больше 0,2, "давление щипцы безопасности" - должно быть не меньше 7,5.</w:t>
      </w:r>
    </w:p>
    <w:p w:rsidR="008C47F7" w:rsidRPr="00A402BF" w:rsidRDefault="008C47F7" w:rsidP="008C47F7">
      <w:pPr>
        <w:ind w:left="1080" w:hanging="540"/>
        <w:jc w:val="both"/>
      </w:pPr>
      <w:r w:rsidRPr="00A402BF">
        <w:t>22.</w:t>
      </w:r>
      <w:r w:rsidRPr="00A402BF">
        <w:tab/>
        <w:t xml:space="preserve">Переключаемся на экран "Операция </w:t>
      </w:r>
      <w:proofErr w:type="spellStart"/>
      <w:proofErr w:type="gramStart"/>
      <w:r w:rsidRPr="00A402BF">
        <w:t>спуск-подъема</w:t>
      </w:r>
      <w:proofErr w:type="spellEnd"/>
      <w:proofErr w:type="gramEnd"/>
      <w:r w:rsidRPr="00A402BF">
        <w:t xml:space="preserve"> долота"</w:t>
      </w:r>
      <w:r w:rsidR="000543A0">
        <w:t xml:space="preserve"> (приложение №8)</w:t>
      </w:r>
      <w:r w:rsidRPr="00A402BF">
        <w:t>.</w:t>
      </w:r>
    </w:p>
    <w:p w:rsidR="008C47F7" w:rsidRPr="00A402BF" w:rsidRDefault="008C47F7" w:rsidP="008C47F7">
      <w:pPr>
        <w:ind w:left="1080" w:hanging="540"/>
        <w:jc w:val="both"/>
      </w:pPr>
      <w:r w:rsidRPr="00A402BF">
        <w:t>23.</w:t>
      </w:r>
      <w:r w:rsidRPr="00A402BF">
        <w:tab/>
        <w:t xml:space="preserve">С помощью "джойстика управления лебедки" на левом пульте управления  осуществляем спуск или подъем. Или с помощью стрелок </w:t>
      </w:r>
      <w:r w:rsidRPr="00816593">
        <w:rPr>
          <w:b/>
          <w:sz w:val="32"/>
          <w:szCs w:val="32"/>
        </w:rPr>
        <w:t>"«, &lt;, &gt;, »"</w:t>
      </w:r>
      <w:r w:rsidRPr="00A402BF">
        <w:t xml:space="preserve"> на экране "Операция </w:t>
      </w:r>
      <w:proofErr w:type="spellStart"/>
      <w:proofErr w:type="gramStart"/>
      <w:r w:rsidRPr="00A402BF">
        <w:t>спуск-подъема</w:t>
      </w:r>
      <w:proofErr w:type="spellEnd"/>
      <w:proofErr w:type="gramEnd"/>
      <w:r w:rsidRPr="00A402BF">
        <w:t xml:space="preserve"> долота". Стрелки </w:t>
      </w:r>
      <w:r w:rsidRPr="00816593">
        <w:rPr>
          <w:b/>
          <w:sz w:val="32"/>
          <w:szCs w:val="32"/>
        </w:rPr>
        <w:t>"«, &lt;"</w:t>
      </w:r>
      <w:r w:rsidRPr="00A402BF">
        <w:t xml:space="preserve"> обозначают спуск, </w:t>
      </w:r>
      <w:r w:rsidRPr="00816593">
        <w:rPr>
          <w:b/>
          <w:sz w:val="32"/>
          <w:szCs w:val="32"/>
        </w:rPr>
        <w:t>"&gt;, »"</w:t>
      </w:r>
      <w:r w:rsidRPr="00A402BF">
        <w:t xml:space="preserve"> - подъем.</w:t>
      </w:r>
    </w:p>
    <w:p w:rsidR="008C47F7" w:rsidRPr="00A402BF" w:rsidRDefault="008C47F7" w:rsidP="008C47F7">
      <w:pPr>
        <w:ind w:left="1080" w:hanging="540"/>
        <w:jc w:val="both"/>
      </w:pPr>
      <w:r w:rsidRPr="00A402BF">
        <w:t>24.</w:t>
      </w:r>
      <w:r w:rsidRPr="00A402BF">
        <w:tab/>
        <w:t xml:space="preserve">Если во время работы лебедки запускается автоподача (постоянная скорость, отсутствие реакции на положение джойстика), произвести остановку кнопкой "быстрое обнуление". Затем надо открыть окно "автоподача долота" и нажать на "старт" лебедки. Произвести вира-майна, затем нажать "стоп". Перейти в окно "операции </w:t>
      </w:r>
      <w:proofErr w:type="spellStart"/>
      <w:r w:rsidRPr="00A402BF">
        <w:t>спуско-подъема</w:t>
      </w:r>
      <w:proofErr w:type="spellEnd"/>
      <w:r w:rsidRPr="00A402BF">
        <w:t xml:space="preserve"> долота"</w:t>
      </w:r>
      <w:r w:rsidR="00816593">
        <w:t xml:space="preserve"> (приложение №8) </w:t>
      </w:r>
      <w:r w:rsidRPr="00A402BF">
        <w:t>и нажать "старт". Режим автоподачи исчезнет.</w:t>
      </w:r>
    </w:p>
    <w:p w:rsidR="008C47F7" w:rsidRPr="00A402BF" w:rsidRDefault="008C47F7" w:rsidP="008C47F7">
      <w:pPr>
        <w:ind w:left="1080" w:hanging="540"/>
        <w:jc w:val="both"/>
      </w:pPr>
      <w:r w:rsidRPr="00A402BF">
        <w:t>25.</w:t>
      </w:r>
      <w:r w:rsidRPr="00A402BF">
        <w:tab/>
        <w:t>Во время работы лебедки при необходимости остановки нельзя пользоваться иконкой "стоп", необходимо нажать - "быстрое обнуление".</w:t>
      </w:r>
    </w:p>
    <w:p w:rsidR="008C47F7" w:rsidRPr="00A402BF" w:rsidRDefault="008C47F7" w:rsidP="008C47F7">
      <w:pPr>
        <w:ind w:left="1080" w:hanging="540"/>
        <w:jc w:val="both"/>
      </w:pPr>
    </w:p>
    <w:p w:rsidR="008C47F7" w:rsidRPr="00996700" w:rsidRDefault="000E4788" w:rsidP="008C47F7">
      <w:pPr>
        <w:ind w:firstLine="540"/>
        <w:jc w:val="center"/>
        <w:rPr>
          <w:b/>
          <w:sz w:val="28"/>
          <w:szCs w:val="28"/>
        </w:rPr>
      </w:pPr>
      <w:r w:rsidRPr="00996700">
        <w:rPr>
          <w:b/>
          <w:sz w:val="28"/>
          <w:szCs w:val="28"/>
        </w:rPr>
        <w:t xml:space="preserve">2.2.1.1 </w:t>
      </w:r>
      <w:r w:rsidR="008C47F7" w:rsidRPr="00996700">
        <w:rPr>
          <w:b/>
          <w:sz w:val="28"/>
          <w:szCs w:val="28"/>
        </w:rPr>
        <w:t>Возможные неисправности при запуске лебедки:</w:t>
      </w:r>
      <w:r w:rsidR="00AD3BA8" w:rsidRPr="00996700">
        <w:rPr>
          <w:b/>
          <w:sz w:val="28"/>
          <w:szCs w:val="28"/>
        </w:rPr>
        <w:fldChar w:fldCharType="begin"/>
      </w:r>
      <w:r w:rsidR="00791F14" w:rsidRPr="00996700">
        <w:rPr>
          <w:sz w:val="28"/>
          <w:szCs w:val="28"/>
        </w:rPr>
        <w:instrText xml:space="preserve"> TC "</w:instrText>
      </w:r>
      <w:bookmarkStart w:id="23" w:name="_Toc197668533"/>
      <w:bookmarkStart w:id="24" w:name="_Toc199329816"/>
      <w:r w:rsidRPr="00996700">
        <w:rPr>
          <w:b/>
          <w:sz w:val="28"/>
          <w:szCs w:val="28"/>
        </w:rPr>
        <w:instrText xml:space="preserve">2.2.1.1 </w:instrText>
      </w:r>
      <w:r w:rsidR="00791F14" w:rsidRPr="00996700">
        <w:rPr>
          <w:b/>
          <w:sz w:val="28"/>
          <w:szCs w:val="28"/>
        </w:rPr>
        <w:instrText>Возможные неисправности при запуске лебедки:</w:instrText>
      </w:r>
      <w:bookmarkEnd w:id="23"/>
      <w:bookmarkEnd w:id="24"/>
      <w:r w:rsidR="00791F14" w:rsidRPr="00996700">
        <w:rPr>
          <w:sz w:val="28"/>
          <w:szCs w:val="28"/>
        </w:rPr>
        <w:instrText>" \f C \l "</w:instrText>
      </w:r>
      <w:r w:rsidRPr="00996700">
        <w:rPr>
          <w:sz w:val="28"/>
          <w:szCs w:val="28"/>
        </w:rPr>
        <w:instrText>4</w:instrText>
      </w:r>
      <w:r w:rsidR="00791F14" w:rsidRPr="00996700">
        <w:rPr>
          <w:sz w:val="28"/>
          <w:szCs w:val="28"/>
        </w:rPr>
        <w:instrText xml:space="preserve">" </w:instrText>
      </w:r>
      <w:r w:rsidR="00AD3BA8" w:rsidRPr="00996700">
        <w:rPr>
          <w:b/>
          <w:sz w:val="28"/>
          <w:szCs w:val="28"/>
        </w:rPr>
        <w:fldChar w:fldCharType="end"/>
      </w:r>
    </w:p>
    <w:p w:rsidR="008C47F7" w:rsidRDefault="008C47F7" w:rsidP="008C47F7">
      <w:pPr>
        <w:rPr>
          <w:b/>
        </w:rPr>
      </w:pPr>
    </w:p>
    <w:p w:rsidR="008C47F7" w:rsidRPr="00A402BF" w:rsidRDefault="008C47F7" w:rsidP="008C47F7">
      <w:pPr>
        <w:ind w:left="1080" w:hanging="540"/>
        <w:jc w:val="both"/>
      </w:pPr>
      <w:r w:rsidRPr="00A402BF">
        <w:t xml:space="preserve">Если по </w:t>
      </w:r>
      <w:proofErr w:type="gramStart"/>
      <w:r w:rsidRPr="00A402BF">
        <w:t>каким то</w:t>
      </w:r>
      <w:proofErr w:type="gramEnd"/>
      <w:r w:rsidRPr="00A402BF">
        <w:t xml:space="preserve"> причинам лебедка не запускается, открываем экран «Дефект» и смотрим, какие ошибки отображает система.</w:t>
      </w:r>
    </w:p>
    <w:p w:rsidR="008C47F7" w:rsidRPr="00A402BF" w:rsidRDefault="008C47F7" w:rsidP="008C47F7">
      <w:pPr>
        <w:ind w:left="1080" w:hanging="540"/>
        <w:jc w:val="both"/>
      </w:pPr>
      <w:r w:rsidRPr="00A402BF">
        <w:t xml:space="preserve">После полного выключения системы (аварийное отключение </w:t>
      </w:r>
      <w:proofErr w:type="spellStart"/>
      <w:proofErr w:type="gramStart"/>
      <w:r w:rsidRPr="00A402BF">
        <w:t>дизель-генераторов</w:t>
      </w:r>
      <w:proofErr w:type="spellEnd"/>
      <w:proofErr w:type="gramEnd"/>
      <w:r w:rsidRPr="00A402BF">
        <w:t>, и т.п.) возможен сброс параметров высоты крюка (экран «Установка поправочного значения высоты крюки»). При этом может наблюдаться неправильное, с рывками, движение лебедки вниз.</w:t>
      </w:r>
    </w:p>
    <w:p w:rsidR="008C47F7" w:rsidRPr="00A402BF" w:rsidRDefault="008C47F7" w:rsidP="008C47F7">
      <w:pPr>
        <w:ind w:left="1080" w:hanging="540"/>
        <w:jc w:val="both"/>
      </w:pPr>
      <w:proofErr w:type="gramStart"/>
      <w:r w:rsidRPr="00A402BF">
        <w:t>Переходим на экран «спуск-подъем долота»</w:t>
      </w:r>
      <w:r w:rsidR="00816593">
        <w:t xml:space="preserve"> (приложение №8)</w:t>
      </w:r>
      <w:r w:rsidRPr="00A402BF">
        <w:t>, смотрим высоту крюка (справа – красная черта на рисунке вышки и сверху рисунка вышки – цифровое значение высоты) – и если высота крюка на экране не соответствует реальному значению высоты крюка, переходим на экран «</w:t>
      </w:r>
      <w:proofErr w:type="spellStart"/>
      <w:r w:rsidRPr="00A402BF">
        <w:t>Устан</w:t>
      </w:r>
      <w:proofErr w:type="spellEnd"/>
      <w:r w:rsidRPr="00A402BF">
        <w:t xml:space="preserve"> пара», оттуда на экран «</w:t>
      </w:r>
      <w:proofErr w:type="spellStart"/>
      <w:r w:rsidRPr="00A402BF">
        <w:t>Устан</w:t>
      </w:r>
      <w:proofErr w:type="spellEnd"/>
      <w:r w:rsidRPr="00A402BF">
        <w:t xml:space="preserve"> защитного пара», здесь жмем «Поправка высоты крюка», попадаем на экран «Установка поправочного значения высоты крюки»</w:t>
      </w:r>
      <w:r w:rsidR="00816593">
        <w:t xml:space="preserve"> (приложения</w:t>
      </w:r>
      <w:proofErr w:type="gramEnd"/>
      <w:r w:rsidR="00816593">
        <w:t xml:space="preserve"> </w:t>
      </w:r>
      <w:r w:rsidR="00554DAA">
        <w:t xml:space="preserve">№№ </w:t>
      </w:r>
      <w:proofErr w:type="gramStart"/>
      <w:r w:rsidR="00816593">
        <w:t>1а, 1б</w:t>
      </w:r>
      <w:r w:rsidR="008B49C5">
        <w:t xml:space="preserve"> для БУ№1 и БУ№2 соответственно</w:t>
      </w:r>
      <w:r w:rsidR="00816593">
        <w:t>)</w:t>
      </w:r>
      <w:r w:rsidRPr="00A402BF">
        <w:t>, жмём кнопку «Обнуление высоты», чтоб стала красной.</w:t>
      </w:r>
      <w:proofErr w:type="gramEnd"/>
      <w:r w:rsidRPr="00A402BF">
        <w:t xml:space="preserve"> В этом случае высота крюка программой контроля параметров бурения не учитывается, и лебедка должна работать нормально на спуск. </w:t>
      </w:r>
    </w:p>
    <w:p w:rsidR="008C47F7" w:rsidRPr="00A402BF" w:rsidRDefault="008C47F7" w:rsidP="008C47F7">
      <w:pPr>
        <w:ind w:left="1080" w:hanging="540"/>
        <w:jc w:val="both"/>
      </w:pPr>
      <w:r w:rsidRPr="00A402BF">
        <w:t>После спуска лебедки на высоту 23см</w:t>
      </w:r>
      <w:r w:rsidR="008B49C5">
        <w:t xml:space="preserve"> на БУ№2</w:t>
      </w:r>
      <w:r w:rsidRPr="00A402BF">
        <w:t xml:space="preserve"> (на БУ№1 – 33см) от площадки буровой до </w:t>
      </w:r>
      <w:proofErr w:type="spellStart"/>
      <w:r w:rsidRPr="00A402BF">
        <w:t>штропа</w:t>
      </w:r>
      <w:proofErr w:type="spellEnd"/>
      <w:r w:rsidRPr="00A402BF">
        <w:t xml:space="preserve"> верхнего привода, жмем еще раз кнопку «Обнуление высоты» на экране «Установка поправочного значения высоты крюки», кнопка должна стать зеленой, а «реальное значение» должно обнулиться.</w:t>
      </w:r>
    </w:p>
    <w:p w:rsidR="008C47F7" w:rsidRPr="00A402BF" w:rsidRDefault="008C47F7" w:rsidP="008C47F7">
      <w:pPr>
        <w:ind w:left="1080" w:hanging="540"/>
        <w:jc w:val="both"/>
      </w:pPr>
      <w:r w:rsidRPr="00A402BF">
        <w:t xml:space="preserve">После этого проверяем «поправочные значения высоты» с 0 до 6 – они должны соответствовать </w:t>
      </w:r>
      <w:proofErr w:type="gramStart"/>
      <w:r w:rsidRPr="00A402BF">
        <w:t>эталонным</w:t>
      </w:r>
      <w:proofErr w:type="gramEnd"/>
      <w:r w:rsidRPr="00A402BF">
        <w:t>. Если не соответствуют – перебиваем их по инструкции калибровки (</w:t>
      </w:r>
      <w:proofErr w:type="gramStart"/>
      <w:r w:rsidRPr="00A402BF">
        <w:t>см</w:t>
      </w:r>
      <w:proofErr w:type="gramEnd"/>
      <w:r w:rsidRPr="00A402BF">
        <w:t>. ниже)</w:t>
      </w:r>
    </w:p>
    <w:p w:rsidR="008C47F7" w:rsidRPr="00A402BF" w:rsidRDefault="008C47F7" w:rsidP="008C47F7">
      <w:pPr>
        <w:ind w:left="1080" w:hanging="540"/>
        <w:jc w:val="both"/>
        <w:rPr>
          <w:b/>
        </w:rPr>
      </w:pPr>
      <w:r w:rsidRPr="00A402BF">
        <w:rPr>
          <w:b/>
        </w:rPr>
        <w:t xml:space="preserve">Эталонные значения высоты крюка приведены в приложениях </w:t>
      </w:r>
      <w:r w:rsidR="008B49C5">
        <w:rPr>
          <w:b/>
        </w:rPr>
        <w:t xml:space="preserve">1а и 1б </w:t>
      </w:r>
      <w:r w:rsidRPr="00A402BF">
        <w:rPr>
          <w:b/>
        </w:rPr>
        <w:t xml:space="preserve">– </w:t>
      </w:r>
      <w:r w:rsidR="008B49C5">
        <w:rPr>
          <w:b/>
        </w:rPr>
        <w:t xml:space="preserve">и на </w:t>
      </w:r>
      <w:r w:rsidRPr="00A402BF">
        <w:rPr>
          <w:b/>
        </w:rPr>
        <w:t>фотографиях экранов «Установка поправочного значения высоты крюки» 1-ой и 2-ой буровой.</w:t>
      </w:r>
    </w:p>
    <w:p w:rsidR="008C47F7" w:rsidRPr="00A402BF" w:rsidRDefault="008C47F7" w:rsidP="008C47F7">
      <w:pPr>
        <w:ind w:left="1080" w:hanging="540"/>
        <w:jc w:val="both"/>
      </w:pPr>
      <w:r w:rsidRPr="00A402BF">
        <w:t>Несколько раз наблюдалось “опасное непослушание” в управлении лебедкой. При установке джойстика в нулевое положение продолжалось движение талевого блока, что могло привести к катастрофическим последствиям. Как правило, первая причина тому – неисправно</w:t>
      </w:r>
      <w:r w:rsidR="008B49C5">
        <w:t xml:space="preserve">сть </w:t>
      </w:r>
      <w:proofErr w:type="spellStart"/>
      <w:r w:rsidR="008B49C5">
        <w:t>и</w:t>
      </w:r>
      <w:r w:rsidRPr="00A402BF">
        <w:t>нкодера</w:t>
      </w:r>
      <w:proofErr w:type="spellEnd"/>
      <w:r w:rsidRPr="00A402BF">
        <w:t xml:space="preserve"> лебедки или его кабельной обвязки. </w:t>
      </w:r>
    </w:p>
    <w:p w:rsidR="008C47F7" w:rsidRDefault="008C47F7" w:rsidP="00A402BF">
      <w:pPr>
        <w:ind w:left="1080" w:hanging="540"/>
        <w:jc w:val="both"/>
      </w:pPr>
      <w:r w:rsidRPr="00A402BF">
        <w:lastRenderedPageBreak/>
        <w:t xml:space="preserve">Неисправность проверяется следующим образом - снимаем тахогенератор с вала: снимаем защитный кожух и с помощью шестигранника или звездочки разжимаем стягивающую обойму. Берем заведомо </w:t>
      </w:r>
      <w:proofErr w:type="gramStart"/>
      <w:r w:rsidRPr="00A402BF">
        <w:t>исправный</w:t>
      </w:r>
      <w:proofErr w:type="gramEnd"/>
      <w:r w:rsidRPr="00A402BF">
        <w:t xml:space="preserve"> </w:t>
      </w:r>
      <w:proofErr w:type="spellStart"/>
      <w:r w:rsidR="008B49C5">
        <w:t>и</w:t>
      </w:r>
      <w:r w:rsidRPr="00A402BF">
        <w:t>нкодер</w:t>
      </w:r>
      <w:proofErr w:type="spellEnd"/>
      <w:r w:rsidRPr="00A402BF">
        <w:t xml:space="preserve">, например с ротора. К снятому “роторному” датчику подсоединяем кабель и вручную вращаем внутреннюю полость. В </w:t>
      </w:r>
      <w:r w:rsidRPr="00A402BF">
        <w:rPr>
          <w:lang w:val="en-US"/>
        </w:rPr>
        <w:t>VFD</w:t>
      </w:r>
      <w:r w:rsidRPr="00A402BF">
        <w:t xml:space="preserve"> на панельке </w:t>
      </w:r>
      <w:r w:rsidRPr="00A402BF">
        <w:rPr>
          <w:lang w:val="en-US"/>
        </w:rPr>
        <w:t>CDP</w:t>
      </w:r>
      <w:r w:rsidRPr="00A402BF">
        <w:t>312 в строке “</w:t>
      </w:r>
      <w:r w:rsidRPr="00A402BF">
        <w:rPr>
          <w:lang w:val="en-US"/>
        </w:rPr>
        <w:t>speed</w:t>
      </w:r>
      <w:r w:rsidRPr="00A402BF">
        <w:t xml:space="preserve">” наблюдаем появление оборотов. Если обороты наблюдаются – значит на лебедке штатный </w:t>
      </w:r>
      <w:proofErr w:type="spellStart"/>
      <w:r w:rsidR="00A402BF">
        <w:t>и</w:t>
      </w:r>
      <w:r w:rsidRPr="00A402BF">
        <w:t>нкодер</w:t>
      </w:r>
      <w:proofErr w:type="spellEnd"/>
      <w:r w:rsidRPr="00A402BF">
        <w:t xml:space="preserve"> неисправен, если оборотов нет – </w:t>
      </w:r>
      <w:proofErr w:type="gramStart"/>
      <w:r w:rsidRPr="00A402BF">
        <w:t>вероятно</w:t>
      </w:r>
      <w:proofErr w:type="gramEnd"/>
      <w:r w:rsidRPr="00A402BF">
        <w:t xml:space="preserve"> повреждение кабеля или разъемов.</w:t>
      </w:r>
    </w:p>
    <w:p w:rsidR="008B49C5" w:rsidRPr="00A402BF" w:rsidRDefault="008B49C5" w:rsidP="00A402BF">
      <w:pPr>
        <w:ind w:left="1080" w:hanging="540"/>
        <w:jc w:val="both"/>
        <w:rPr>
          <w:b/>
        </w:rPr>
      </w:pPr>
    </w:p>
    <w:p w:rsidR="008C47F7" w:rsidRPr="00996700" w:rsidRDefault="000E4788" w:rsidP="008C47F7">
      <w:pPr>
        <w:ind w:firstLine="540"/>
        <w:jc w:val="center"/>
        <w:rPr>
          <w:b/>
          <w:sz w:val="28"/>
          <w:szCs w:val="28"/>
        </w:rPr>
      </w:pPr>
      <w:r w:rsidRPr="00996700">
        <w:rPr>
          <w:b/>
          <w:sz w:val="28"/>
          <w:szCs w:val="28"/>
        </w:rPr>
        <w:t xml:space="preserve">2.2.1.2 </w:t>
      </w:r>
      <w:r w:rsidR="008C47F7" w:rsidRPr="00996700">
        <w:rPr>
          <w:b/>
          <w:sz w:val="28"/>
          <w:szCs w:val="28"/>
        </w:rPr>
        <w:t>Калибровка высоты крюка.</w:t>
      </w:r>
      <w:r w:rsidR="00AD3BA8" w:rsidRPr="00996700">
        <w:rPr>
          <w:b/>
          <w:sz w:val="28"/>
          <w:szCs w:val="28"/>
        </w:rPr>
        <w:fldChar w:fldCharType="begin"/>
      </w:r>
      <w:r w:rsidR="00791F14" w:rsidRPr="00996700">
        <w:rPr>
          <w:sz w:val="28"/>
          <w:szCs w:val="28"/>
        </w:rPr>
        <w:instrText xml:space="preserve"> TC "</w:instrText>
      </w:r>
      <w:bookmarkStart w:id="25" w:name="_Toc197668534"/>
      <w:bookmarkStart w:id="26" w:name="_Toc199329817"/>
      <w:r w:rsidRPr="00996700">
        <w:rPr>
          <w:b/>
          <w:sz w:val="28"/>
          <w:szCs w:val="28"/>
        </w:rPr>
        <w:instrText xml:space="preserve">2.2.1.2 </w:instrText>
      </w:r>
      <w:r w:rsidR="00791F14" w:rsidRPr="00996700">
        <w:rPr>
          <w:b/>
          <w:sz w:val="28"/>
          <w:szCs w:val="28"/>
        </w:rPr>
        <w:instrText>Калибровка высоты крюка.</w:instrText>
      </w:r>
      <w:bookmarkEnd w:id="25"/>
      <w:bookmarkEnd w:id="26"/>
      <w:r w:rsidR="00791F14" w:rsidRPr="00996700">
        <w:rPr>
          <w:sz w:val="28"/>
          <w:szCs w:val="28"/>
        </w:rPr>
        <w:instrText>" \f C \l "</w:instrText>
      </w:r>
      <w:r w:rsidRPr="00996700">
        <w:rPr>
          <w:sz w:val="28"/>
          <w:szCs w:val="28"/>
        </w:rPr>
        <w:instrText>4</w:instrText>
      </w:r>
      <w:r w:rsidR="00791F14" w:rsidRPr="00996700">
        <w:rPr>
          <w:sz w:val="28"/>
          <w:szCs w:val="28"/>
        </w:rPr>
        <w:instrText xml:space="preserve">" </w:instrText>
      </w:r>
      <w:r w:rsidR="00AD3BA8" w:rsidRPr="00996700">
        <w:rPr>
          <w:b/>
          <w:sz w:val="28"/>
          <w:szCs w:val="28"/>
        </w:rPr>
        <w:fldChar w:fldCharType="end"/>
      </w:r>
    </w:p>
    <w:p w:rsidR="008C47F7" w:rsidRDefault="008C47F7" w:rsidP="008C47F7">
      <w:pPr>
        <w:ind w:left="1080" w:hanging="540"/>
        <w:jc w:val="both"/>
        <w:rPr>
          <w:sz w:val="28"/>
          <w:szCs w:val="28"/>
        </w:rPr>
      </w:pPr>
    </w:p>
    <w:p w:rsidR="008C47F7" w:rsidRPr="00A402BF" w:rsidRDefault="008C47F7" w:rsidP="008C47F7">
      <w:pPr>
        <w:ind w:left="1080" w:hanging="540"/>
        <w:jc w:val="both"/>
      </w:pPr>
      <w:r w:rsidRPr="00A402BF">
        <w:t>1.</w:t>
      </w:r>
      <w:r w:rsidRPr="00A402BF">
        <w:tab/>
        <w:t>Открываем экран «</w:t>
      </w:r>
      <w:proofErr w:type="spellStart"/>
      <w:r w:rsidRPr="00A402BF">
        <w:t>Устан</w:t>
      </w:r>
      <w:proofErr w:type="spellEnd"/>
      <w:r w:rsidRPr="00A402BF">
        <w:t xml:space="preserve"> пара»</w:t>
      </w:r>
      <w:r w:rsidR="00554DAA">
        <w:t xml:space="preserve"> (Приложения №№ 1а, 1б)</w:t>
      </w:r>
      <w:r w:rsidRPr="00A402BF">
        <w:t>.</w:t>
      </w:r>
    </w:p>
    <w:p w:rsidR="008C47F7" w:rsidRPr="00A402BF" w:rsidRDefault="008C47F7" w:rsidP="008C47F7">
      <w:pPr>
        <w:ind w:left="1080" w:hanging="540"/>
        <w:jc w:val="both"/>
      </w:pPr>
      <w:r w:rsidRPr="00A402BF">
        <w:t>2.</w:t>
      </w:r>
      <w:r w:rsidRPr="00A402BF">
        <w:tab/>
        <w:t>Жмем "Поправка высоты крюка".</w:t>
      </w:r>
    </w:p>
    <w:p w:rsidR="008C47F7" w:rsidRPr="00A402BF" w:rsidRDefault="008C47F7" w:rsidP="008C47F7">
      <w:pPr>
        <w:ind w:left="1080" w:hanging="540"/>
        <w:jc w:val="both"/>
      </w:pPr>
      <w:r w:rsidRPr="00A402BF">
        <w:t>3.</w:t>
      </w:r>
      <w:r w:rsidRPr="00A402BF">
        <w:tab/>
        <w:t>Если кнопка красная, жмем, чтобы стала зеленой. Если цвет не изменился, жмем еще раз.</w:t>
      </w:r>
    </w:p>
    <w:p w:rsidR="008C47F7" w:rsidRPr="00A402BF" w:rsidRDefault="008C47F7" w:rsidP="008C47F7">
      <w:pPr>
        <w:ind w:left="1080" w:hanging="540"/>
        <w:jc w:val="both"/>
      </w:pPr>
      <w:r w:rsidRPr="00A402BF">
        <w:t>4.</w:t>
      </w:r>
      <w:r w:rsidRPr="00A402BF">
        <w:tab/>
        <w:t xml:space="preserve">Опускаем </w:t>
      </w:r>
      <w:proofErr w:type="spellStart"/>
      <w:r w:rsidRPr="00A402BF">
        <w:t>штроп</w:t>
      </w:r>
      <w:proofErr w:type="spellEnd"/>
      <w:r w:rsidRPr="00A402BF">
        <w:t xml:space="preserve">, чтобы до ротора было </w:t>
      </w:r>
      <w:smartTag w:uri="urn:schemas-microsoft-com:office:smarttags" w:element="metricconverter">
        <w:smartTagPr>
          <w:attr w:name="ProductID" w:val="33 см"/>
        </w:smartTagPr>
        <w:r w:rsidRPr="00A402BF">
          <w:t>33 см</w:t>
        </w:r>
      </w:smartTag>
      <w:r w:rsidRPr="00A402BF">
        <w:t xml:space="preserve"> (23см – на 2-й БУ) от нижней границы </w:t>
      </w:r>
      <w:proofErr w:type="spellStart"/>
      <w:r w:rsidRPr="00A402BF">
        <w:t>штропа</w:t>
      </w:r>
      <w:proofErr w:type="spellEnd"/>
      <w:r w:rsidRPr="00A402BF">
        <w:t>.</w:t>
      </w:r>
    </w:p>
    <w:p w:rsidR="008C47F7" w:rsidRPr="00A402BF" w:rsidRDefault="008C47F7" w:rsidP="008C47F7">
      <w:pPr>
        <w:ind w:left="1080" w:hanging="540"/>
        <w:jc w:val="both"/>
      </w:pPr>
      <w:r w:rsidRPr="00A402BF">
        <w:t>5.</w:t>
      </w:r>
      <w:r w:rsidRPr="00A402BF">
        <w:tab/>
        <w:t>Жмем "Обнуление высоты", чтобы появился "0" в ячейке "реальное значение".</w:t>
      </w:r>
    </w:p>
    <w:p w:rsidR="008C47F7" w:rsidRPr="00A402BF" w:rsidRDefault="008C47F7" w:rsidP="008C47F7">
      <w:pPr>
        <w:ind w:left="1080" w:hanging="540"/>
        <w:jc w:val="both"/>
      </w:pPr>
      <w:r w:rsidRPr="00A402BF">
        <w:t>6.</w:t>
      </w:r>
      <w:r w:rsidRPr="00A402BF">
        <w:tab/>
        <w:t xml:space="preserve">Сверяем «поправочные значения высоты» с 0 до 6 – они должны соответствовать </w:t>
      </w:r>
      <w:proofErr w:type="gramStart"/>
      <w:r w:rsidRPr="00A402BF">
        <w:t>эталонным</w:t>
      </w:r>
      <w:proofErr w:type="gramEnd"/>
      <w:r w:rsidRPr="00A402BF">
        <w:t>. Если не соответствуют – изменяем.</w:t>
      </w:r>
    </w:p>
    <w:p w:rsidR="008C47F7" w:rsidRPr="00A402BF" w:rsidRDefault="008C47F7" w:rsidP="008C47F7">
      <w:pPr>
        <w:ind w:left="1080" w:hanging="540"/>
        <w:jc w:val="both"/>
      </w:pPr>
      <w:r w:rsidRPr="00A402BF">
        <w:t>7.</w:t>
      </w:r>
      <w:r w:rsidRPr="00A402BF">
        <w:tab/>
        <w:t>Начинаем вводить данные из таблицы. Жмем поле ввода, набираем значение, вводим пароль "CDHT", опять вводим значение, жмем «</w:t>
      </w:r>
      <w:r w:rsidRPr="00A402BF">
        <w:rPr>
          <w:lang w:val="en-US"/>
        </w:rPr>
        <w:t>Enter</w:t>
      </w:r>
      <w:r w:rsidRPr="00A402BF">
        <w:t xml:space="preserve">». </w:t>
      </w:r>
    </w:p>
    <w:p w:rsidR="008C47F7" w:rsidRPr="00745A89" w:rsidRDefault="008C47F7" w:rsidP="008C47F7"/>
    <w:p w:rsidR="00752364" w:rsidRDefault="00752364" w:rsidP="00752364">
      <w:pPr>
        <w:jc w:val="center"/>
        <w:rPr>
          <w:b/>
          <w:sz w:val="28"/>
          <w:szCs w:val="28"/>
        </w:rPr>
      </w:pPr>
      <w:r w:rsidRPr="00996700">
        <w:rPr>
          <w:b/>
          <w:sz w:val="28"/>
          <w:szCs w:val="28"/>
        </w:rPr>
        <w:t>2.2.1.</w:t>
      </w:r>
      <w:r>
        <w:rPr>
          <w:b/>
          <w:sz w:val="28"/>
          <w:szCs w:val="28"/>
        </w:rPr>
        <w:t>3</w:t>
      </w:r>
      <w:r w:rsidRPr="00996700">
        <w:rPr>
          <w:b/>
          <w:sz w:val="28"/>
          <w:szCs w:val="28"/>
        </w:rPr>
        <w:t xml:space="preserve"> Калибровка </w:t>
      </w:r>
      <w:r>
        <w:rPr>
          <w:b/>
          <w:sz w:val="28"/>
          <w:szCs w:val="28"/>
        </w:rPr>
        <w:t xml:space="preserve">других параметров на экранах </w:t>
      </w:r>
      <w:proofErr w:type="gramStart"/>
      <w:r w:rsidR="00851DBA">
        <w:rPr>
          <w:b/>
          <w:sz w:val="28"/>
          <w:szCs w:val="28"/>
        </w:rPr>
        <w:t>-</w:t>
      </w:r>
      <w:r w:rsidR="00851DBA" w:rsidRPr="00851DBA">
        <w:rPr>
          <w:b/>
          <w:sz w:val="28"/>
          <w:szCs w:val="28"/>
        </w:rPr>
        <w:t>П</w:t>
      </w:r>
      <w:proofErr w:type="gramEnd"/>
      <w:r w:rsidR="00851DBA" w:rsidRPr="00851DBA">
        <w:rPr>
          <w:b/>
          <w:sz w:val="28"/>
          <w:szCs w:val="28"/>
        </w:rPr>
        <w:t>оправка  установки параметров-(приложение</w:t>
      </w:r>
      <w:r w:rsidR="00851DBA">
        <w:rPr>
          <w:b/>
          <w:sz w:val="28"/>
          <w:szCs w:val="28"/>
        </w:rPr>
        <w:t xml:space="preserve"> №</w:t>
      </w:r>
      <w:r w:rsidR="004D02E9">
        <w:rPr>
          <w:b/>
          <w:sz w:val="28"/>
          <w:szCs w:val="28"/>
        </w:rPr>
        <w:t>4)</w:t>
      </w:r>
      <w:r w:rsidR="00851DBA" w:rsidRPr="00851DBA">
        <w:rPr>
          <w:b/>
          <w:sz w:val="28"/>
          <w:szCs w:val="28"/>
        </w:rPr>
        <w:t xml:space="preserve"> , -</w:t>
      </w:r>
      <w:r w:rsidR="00851DBA">
        <w:rPr>
          <w:b/>
          <w:sz w:val="28"/>
          <w:szCs w:val="28"/>
        </w:rPr>
        <w:t>У</w:t>
      </w:r>
      <w:r w:rsidR="00851DBA" w:rsidRPr="00851DBA">
        <w:rPr>
          <w:b/>
          <w:sz w:val="28"/>
          <w:szCs w:val="28"/>
        </w:rPr>
        <w:t>становка защитного пара.-(приложение №2)</w:t>
      </w:r>
      <w:r w:rsidR="00851DBA" w:rsidRPr="00851DBA">
        <w:rPr>
          <w:sz w:val="28"/>
          <w:szCs w:val="28"/>
        </w:rPr>
        <w:t xml:space="preserve"> -</w:t>
      </w:r>
      <w:r w:rsidR="00851DBA">
        <w:rPr>
          <w:b/>
          <w:sz w:val="28"/>
          <w:szCs w:val="28"/>
        </w:rPr>
        <w:t>Калибровка</w:t>
      </w:r>
      <w:r w:rsidR="00851DBA" w:rsidRPr="00851DBA">
        <w:rPr>
          <w:b/>
          <w:sz w:val="28"/>
          <w:szCs w:val="28"/>
        </w:rPr>
        <w:t xml:space="preserve"> параметров</w:t>
      </w:r>
      <w:r w:rsidR="00851DBA">
        <w:rPr>
          <w:b/>
          <w:sz w:val="28"/>
          <w:szCs w:val="28"/>
        </w:rPr>
        <w:t>-(приложение №</w:t>
      </w:r>
      <w:r w:rsidR="004D02E9">
        <w:rPr>
          <w:b/>
          <w:sz w:val="28"/>
          <w:szCs w:val="28"/>
        </w:rPr>
        <w:t>3</w:t>
      </w:r>
      <w:r w:rsidR="00851DBA">
        <w:rPr>
          <w:b/>
          <w:sz w:val="28"/>
          <w:szCs w:val="28"/>
        </w:rPr>
        <w:t>)</w:t>
      </w:r>
      <w:r w:rsidR="004D02E9">
        <w:rPr>
          <w:b/>
          <w:sz w:val="28"/>
          <w:szCs w:val="28"/>
        </w:rPr>
        <w:t>.</w:t>
      </w:r>
      <w:r w:rsidR="00AD3BA8">
        <w:rPr>
          <w:b/>
          <w:sz w:val="28"/>
          <w:szCs w:val="28"/>
        </w:rPr>
        <w:fldChar w:fldCharType="begin"/>
      </w:r>
      <w:r w:rsidR="004D02E9">
        <w:instrText xml:space="preserve"> TC "</w:instrText>
      </w:r>
      <w:bookmarkStart w:id="27" w:name="_Toc199329818"/>
      <w:r w:rsidR="004D02E9" w:rsidRPr="00C030C0">
        <w:rPr>
          <w:b/>
          <w:sz w:val="28"/>
          <w:szCs w:val="28"/>
        </w:rPr>
        <w:instrText>2.2.1.3 Калибровка других параметров на экранах -Поправка  установки параметров-(приложение №4) , -Установка защитного пара.-(приложение №2)</w:instrText>
      </w:r>
      <w:r w:rsidR="004D02E9" w:rsidRPr="00C030C0">
        <w:rPr>
          <w:sz w:val="28"/>
          <w:szCs w:val="28"/>
        </w:rPr>
        <w:instrText xml:space="preserve"> -</w:instrText>
      </w:r>
      <w:r w:rsidR="004D02E9" w:rsidRPr="00C030C0">
        <w:rPr>
          <w:b/>
          <w:sz w:val="28"/>
          <w:szCs w:val="28"/>
        </w:rPr>
        <w:instrText>Калибровка параметров-(приложение №3).</w:instrText>
      </w:r>
      <w:bookmarkEnd w:id="27"/>
      <w:r w:rsidR="004D02E9">
        <w:instrText xml:space="preserve">" \f C \l "4" </w:instrText>
      </w:r>
      <w:r w:rsidR="00AD3BA8">
        <w:rPr>
          <w:b/>
          <w:sz w:val="28"/>
          <w:szCs w:val="28"/>
        </w:rPr>
        <w:fldChar w:fldCharType="end"/>
      </w:r>
    </w:p>
    <w:p w:rsidR="004D02E9" w:rsidRPr="004D02E9" w:rsidRDefault="004D02E9" w:rsidP="004D02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360"/>
      </w:pPr>
      <w:r w:rsidRPr="004D02E9">
        <w:t xml:space="preserve">На экранах поправки параметров </w:t>
      </w:r>
      <w:r>
        <w:t xml:space="preserve">можно вносить изменения в параметры бурения, для этого </w:t>
      </w:r>
      <w:proofErr w:type="spellStart"/>
      <w:r>
        <w:t>выбраем</w:t>
      </w:r>
      <w:proofErr w:type="spellEnd"/>
      <w:r>
        <w:t xml:space="preserve"> параметр и вводим нужное значение, пользуясь формулой:</w:t>
      </w:r>
      <w:r w:rsidRPr="004D02E9">
        <w:t xml:space="preserve"> </w:t>
      </w:r>
    </w:p>
    <w:p w:rsidR="004D02E9" w:rsidRDefault="004D02E9" w:rsidP="004D02E9">
      <w:pPr>
        <w:shd w:val="clear" w:color="auto" w:fill="FFFFFF"/>
        <w:spacing w:line="274" w:lineRule="exact"/>
        <w:ind w:left="2155"/>
      </w:pPr>
      <w:r w:rsidRPr="004D02E9">
        <w:t xml:space="preserve">Y = </w:t>
      </w:r>
      <w:proofErr w:type="spellStart"/>
      <w:r w:rsidRPr="004D02E9">
        <w:t>kX</w:t>
      </w:r>
      <w:proofErr w:type="spellEnd"/>
      <w:r w:rsidRPr="004D02E9">
        <w:t xml:space="preserve"> + </w:t>
      </w:r>
      <w:proofErr w:type="spellStart"/>
      <w:r w:rsidRPr="004D02E9">
        <w:t>b</w:t>
      </w:r>
      <w:proofErr w:type="spellEnd"/>
      <w:r w:rsidRPr="004D02E9">
        <w:t>, где</w:t>
      </w:r>
    </w:p>
    <w:p w:rsidR="004D02E9" w:rsidRDefault="004D02E9" w:rsidP="004D02E9">
      <w:pPr>
        <w:shd w:val="clear" w:color="auto" w:fill="FFFFFF"/>
        <w:spacing w:line="274" w:lineRule="exact"/>
        <w:ind w:left="1853"/>
      </w:pPr>
      <w:proofErr w:type="gramStart"/>
      <w:r>
        <w:t>к</w:t>
      </w:r>
      <w:proofErr w:type="gramEnd"/>
      <w:r>
        <w:t xml:space="preserve"> - поправка параметра;</w:t>
      </w:r>
    </w:p>
    <w:p w:rsidR="004D02E9" w:rsidRDefault="004D02E9" w:rsidP="004D02E9">
      <w:pPr>
        <w:shd w:val="clear" w:color="auto" w:fill="FFFFFF"/>
        <w:spacing w:line="274" w:lineRule="exact"/>
        <w:ind w:left="1848"/>
      </w:pPr>
      <w:proofErr w:type="spellStart"/>
      <w:r w:rsidRPr="004D02E9">
        <w:t>b</w:t>
      </w:r>
      <w:proofErr w:type="spellEnd"/>
      <w:r w:rsidRPr="009C3A50">
        <w:t xml:space="preserve"> </w:t>
      </w:r>
      <w:r>
        <w:t>- отклонение;</w:t>
      </w:r>
    </w:p>
    <w:p w:rsidR="004D02E9" w:rsidRDefault="004D02E9" w:rsidP="004D02E9">
      <w:pPr>
        <w:shd w:val="clear" w:color="auto" w:fill="FFFFFF"/>
        <w:spacing w:line="274" w:lineRule="exact"/>
        <w:ind w:left="10" w:right="442" w:firstLine="1848"/>
      </w:pPr>
      <w:r w:rsidRPr="004D02E9">
        <w:t>Y</w:t>
      </w:r>
      <w:r w:rsidRPr="009C3A50">
        <w:t xml:space="preserve"> </w:t>
      </w:r>
      <w:r>
        <w:t>- реальное значение.</w:t>
      </w:r>
    </w:p>
    <w:p w:rsidR="004D02E9" w:rsidRDefault="004D02E9" w:rsidP="004D02E9">
      <w:pPr>
        <w:shd w:val="clear" w:color="auto" w:fill="FFFFFF"/>
        <w:spacing w:line="274" w:lineRule="exact"/>
        <w:ind w:left="10" w:right="442"/>
      </w:pPr>
      <w:r w:rsidRPr="004D02E9">
        <w:t>Пример: чтобы исправить температуру в VFD, равной 7,8</w:t>
      </w:r>
      <w:proofErr w:type="gramStart"/>
      <w:r w:rsidRPr="004D02E9">
        <w:t xml:space="preserve"> °С</w:t>
      </w:r>
      <w:proofErr w:type="gramEnd"/>
      <w:r w:rsidRPr="004D02E9">
        <w:t xml:space="preserve">, при Y=17,8 поправку параметра </w:t>
      </w:r>
      <w:r>
        <w:t>делаем равной 0,45.</w:t>
      </w:r>
    </w:p>
    <w:p w:rsidR="004D02E9" w:rsidRDefault="004D02E9" w:rsidP="004D02E9">
      <w:pPr>
        <w:ind w:left="1080" w:hanging="540"/>
        <w:jc w:val="both"/>
      </w:pPr>
    </w:p>
    <w:p w:rsidR="004D02E9" w:rsidRPr="004D02E9" w:rsidRDefault="004D02E9" w:rsidP="004D02E9">
      <w:pPr>
        <w:ind w:left="1080" w:hanging="540"/>
        <w:jc w:val="both"/>
      </w:pPr>
    </w:p>
    <w:p w:rsidR="008C47F7" w:rsidRPr="00851DBA" w:rsidRDefault="008C47F7" w:rsidP="008C47F7">
      <w:pPr>
        <w:ind w:left="540"/>
        <w:jc w:val="both"/>
        <w:rPr>
          <w:b/>
        </w:rPr>
      </w:pPr>
      <w:r w:rsidRPr="00A402BF">
        <w:rPr>
          <w:b/>
        </w:rPr>
        <w:t>Включение привода лебедки B – производится аналогично включению привода лебедки А.</w:t>
      </w:r>
    </w:p>
    <w:p w:rsidR="00752364" w:rsidRPr="00851DBA" w:rsidRDefault="00752364" w:rsidP="008C47F7">
      <w:pPr>
        <w:ind w:left="540"/>
        <w:jc w:val="both"/>
        <w:rPr>
          <w:b/>
        </w:rPr>
      </w:pPr>
    </w:p>
    <w:p w:rsidR="008C47F7" w:rsidRPr="00A402BF" w:rsidRDefault="008C47F7" w:rsidP="008C47F7">
      <w:pPr>
        <w:jc w:val="both"/>
        <w:rPr>
          <w:b/>
        </w:rPr>
      </w:pPr>
    </w:p>
    <w:p w:rsidR="008C47F7" w:rsidRPr="00996700" w:rsidRDefault="000E4788" w:rsidP="008C47F7">
      <w:pPr>
        <w:ind w:firstLine="540"/>
        <w:jc w:val="center"/>
        <w:rPr>
          <w:b/>
          <w:sz w:val="32"/>
          <w:szCs w:val="32"/>
        </w:rPr>
      </w:pPr>
      <w:r w:rsidRPr="00996700">
        <w:rPr>
          <w:b/>
          <w:sz w:val="32"/>
          <w:szCs w:val="32"/>
        </w:rPr>
        <w:t xml:space="preserve">2.2.2 </w:t>
      </w:r>
      <w:r w:rsidR="00F312AF">
        <w:rPr>
          <w:b/>
          <w:sz w:val="32"/>
          <w:szCs w:val="32"/>
        </w:rPr>
        <w:t>Алгоритм включения</w:t>
      </w:r>
      <w:r w:rsidR="008C47F7" w:rsidRPr="00996700">
        <w:rPr>
          <w:b/>
          <w:sz w:val="32"/>
          <w:szCs w:val="32"/>
        </w:rPr>
        <w:t xml:space="preserve"> привода БУРОВОГО НАСОСА №1</w:t>
      </w:r>
      <w:r w:rsidR="00FE2217" w:rsidRPr="00996700">
        <w:rPr>
          <w:b/>
          <w:sz w:val="32"/>
          <w:szCs w:val="32"/>
        </w:rPr>
        <w:t>.</w:t>
      </w:r>
      <w:r w:rsidR="00AD3BA8" w:rsidRPr="00996700">
        <w:rPr>
          <w:b/>
          <w:sz w:val="32"/>
          <w:szCs w:val="32"/>
        </w:rPr>
        <w:fldChar w:fldCharType="begin"/>
      </w:r>
      <w:r w:rsidR="00791F14" w:rsidRPr="00996700">
        <w:rPr>
          <w:sz w:val="32"/>
          <w:szCs w:val="32"/>
        </w:rPr>
        <w:instrText xml:space="preserve"> TC "</w:instrText>
      </w:r>
      <w:bookmarkStart w:id="28" w:name="_Toc197668535"/>
      <w:bookmarkStart w:id="29" w:name="_Toc199329819"/>
      <w:r w:rsidRPr="00996700">
        <w:rPr>
          <w:b/>
          <w:sz w:val="32"/>
          <w:szCs w:val="32"/>
        </w:rPr>
        <w:instrText xml:space="preserve">2.2.2 </w:instrText>
      </w:r>
      <w:r w:rsidR="00F312AF">
        <w:rPr>
          <w:b/>
          <w:sz w:val="32"/>
          <w:szCs w:val="32"/>
        </w:rPr>
        <w:instrText>Алгоритм включения</w:instrText>
      </w:r>
      <w:r w:rsidR="00791F14" w:rsidRPr="00996700">
        <w:rPr>
          <w:b/>
          <w:sz w:val="32"/>
          <w:szCs w:val="32"/>
        </w:rPr>
        <w:instrText xml:space="preserve"> привода БУРОВОГО НАСОСА №1.</w:instrText>
      </w:r>
      <w:bookmarkEnd w:id="28"/>
      <w:bookmarkEnd w:id="29"/>
      <w:r w:rsidR="00791F14" w:rsidRPr="00996700">
        <w:rPr>
          <w:sz w:val="32"/>
          <w:szCs w:val="32"/>
        </w:rPr>
        <w:instrText xml:space="preserve">" \f C \l "3" </w:instrText>
      </w:r>
      <w:r w:rsidR="00AD3BA8" w:rsidRPr="00996700">
        <w:rPr>
          <w:b/>
          <w:sz w:val="32"/>
          <w:szCs w:val="32"/>
        </w:rPr>
        <w:fldChar w:fldCharType="end"/>
      </w:r>
    </w:p>
    <w:p w:rsidR="008C47F7" w:rsidRPr="00996700" w:rsidRDefault="008C47F7" w:rsidP="008C47F7">
      <w:pPr>
        <w:ind w:left="1080" w:hanging="540"/>
        <w:jc w:val="both"/>
        <w:rPr>
          <w:sz w:val="32"/>
          <w:szCs w:val="32"/>
        </w:rPr>
      </w:pPr>
    </w:p>
    <w:p w:rsidR="008C47F7" w:rsidRPr="00A402BF" w:rsidRDefault="008C47F7" w:rsidP="008C47F7">
      <w:pPr>
        <w:numPr>
          <w:ilvl w:val="0"/>
          <w:numId w:val="16"/>
        </w:numPr>
        <w:jc w:val="both"/>
      </w:pPr>
      <w:r w:rsidRPr="00A402BF">
        <w:t xml:space="preserve">На шкафу </w:t>
      </w:r>
      <w:r w:rsidRPr="00A402BF">
        <w:rPr>
          <w:lang w:val="en-US"/>
        </w:rPr>
        <w:t>MUD</w:t>
      </w:r>
      <w:r w:rsidRPr="00A402BF">
        <w:t xml:space="preserve"> </w:t>
      </w:r>
      <w:r w:rsidRPr="00A402BF">
        <w:rPr>
          <w:lang w:val="en-US"/>
        </w:rPr>
        <w:t>PUMP</w:t>
      </w:r>
      <w:r w:rsidRPr="00A402BF">
        <w:t>1 (Буровой насос №1) поставить ручку переключателя Q11 “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>” в положение “включено”. Включаются вентиляторы обдува, после этого сработает пускатель внутри шкафа.</w:t>
      </w:r>
    </w:p>
    <w:p w:rsidR="008002DC" w:rsidRPr="00A402BF" w:rsidRDefault="008002DC" w:rsidP="008C47F7">
      <w:pPr>
        <w:ind w:left="540"/>
        <w:jc w:val="center"/>
        <w:rPr>
          <w:b/>
        </w:rPr>
      </w:pPr>
    </w:p>
    <w:p w:rsidR="008C47F7" w:rsidRPr="00A402BF" w:rsidRDefault="008C47F7" w:rsidP="008C47F7">
      <w:pPr>
        <w:ind w:left="540"/>
        <w:jc w:val="center"/>
        <w:rPr>
          <w:b/>
        </w:rPr>
      </w:pPr>
      <w:r w:rsidRPr="00A402BF">
        <w:rPr>
          <w:b/>
        </w:rPr>
        <w:t>ВАЖНО!!!</w:t>
      </w:r>
    </w:p>
    <w:p w:rsidR="008C47F7" w:rsidRPr="00A402BF" w:rsidRDefault="008C47F7" w:rsidP="008C47F7">
      <w:pPr>
        <w:ind w:left="540"/>
        <w:jc w:val="center"/>
        <w:rPr>
          <w:b/>
        </w:rPr>
      </w:pPr>
      <w:r w:rsidRPr="00A402BF">
        <w:rPr>
          <w:b/>
        </w:rPr>
        <w:t>Повторное включение главного автомата инверторного шкафа производить только после 5-минутной паузы.</w:t>
      </w:r>
    </w:p>
    <w:p w:rsidR="008C47F7" w:rsidRDefault="008C47F7" w:rsidP="008C47F7">
      <w:pPr>
        <w:ind w:left="1080"/>
        <w:jc w:val="both"/>
      </w:pPr>
      <w:proofErr w:type="gramStart"/>
      <w:r w:rsidRPr="00986C2D">
        <w:t>(Если вентиляторы обдува инверторных ячеек не включаются, выключаем Q11 “</w:t>
      </w:r>
      <w:r w:rsidRPr="00986C2D">
        <w:rPr>
          <w:lang w:val="en-US"/>
        </w:rPr>
        <w:t>Main</w:t>
      </w:r>
      <w:r w:rsidRPr="00986C2D">
        <w:t xml:space="preserve"> </w:t>
      </w:r>
      <w:r w:rsidRPr="00986C2D">
        <w:rPr>
          <w:lang w:val="en-US"/>
        </w:rPr>
        <w:t>switch</w:t>
      </w:r>
      <w:r w:rsidRPr="00986C2D">
        <w:t xml:space="preserve">”, пробуем выключить и включить 2 автомата в шкафу </w:t>
      </w:r>
      <w:r w:rsidRPr="00986C2D">
        <w:lastRenderedPageBreak/>
        <w:t xml:space="preserve">управления инвертора (на котором находится пульт </w:t>
      </w:r>
      <w:r w:rsidRPr="00986C2D">
        <w:rPr>
          <w:lang w:val="en-US"/>
        </w:rPr>
        <w:t>CDP</w:t>
      </w:r>
      <w:r w:rsidRPr="00986C2D">
        <w:t>312</w:t>
      </w:r>
      <w:r w:rsidRPr="00986C2D">
        <w:rPr>
          <w:lang w:val="en-US"/>
        </w:rPr>
        <w:t>R</w:t>
      </w:r>
      <w:r w:rsidRPr="00986C2D">
        <w:t>).</w:t>
      </w:r>
      <w:proofErr w:type="gramEnd"/>
      <w:r w:rsidRPr="00986C2D">
        <w:t xml:space="preserve"> Включаем Q11 “</w:t>
      </w:r>
      <w:r w:rsidRPr="00986C2D">
        <w:rPr>
          <w:lang w:val="en-US"/>
        </w:rPr>
        <w:t>Main</w:t>
      </w:r>
      <w:r w:rsidRPr="00986C2D">
        <w:t xml:space="preserve"> </w:t>
      </w:r>
      <w:r w:rsidRPr="00986C2D">
        <w:rPr>
          <w:lang w:val="en-US"/>
        </w:rPr>
        <w:t>switch</w:t>
      </w:r>
      <w:r w:rsidRPr="00986C2D">
        <w:t xml:space="preserve">”, и если опять не включаются вентиляторы обдува инверторных ячеек, пробуем отключить все приводы, инверторы, </w:t>
      </w:r>
      <w:r w:rsidRPr="00986C2D">
        <w:rPr>
          <w:lang w:val="en-US"/>
        </w:rPr>
        <w:t>DSU</w:t>
      </w:r>
      <w:r w:rsidRPr="00986C2D">
        <w:t xml:space="preserve">1 и </w:t>
      </w:r>
      <w:r w:rsidRPr="00986C2D">
        <w:rPr>
          <w:lang w:val="en-US"/>
        </w:rPr>
        <w:t>DSU</w:t>
      </w:r>
      <w:r w:rsidRPr="00986C2D">
        <w:t xml:space="preserve">2, затем выключить </w:t>
      </w:r>
      <w:proofErr w:type="gramStart"/>
      <w:r w:rsidRPr="00986C2D">
        <w:t>на</w:t>
      </w:r>
      <w:proofErr w:type="gramEnd"/>
      <w:r w:rsidRPr="00986C2D">
        <w:t xml:space="preserve"> минут 5 </w:t>
      </w:r>
      <w:r w:rsidRPr="00986C2D">
        <w:rPr>
          <w:lang w:val="en-US"/>
        </w:rPr>
        <w:t>UPS</w:t>
      </w:r>
      <w:r w:rsidRPr="00986C2D">
        <w:t xml:space="preserve">#2 в шкафу </w:t>
      </w:r>
      <w:r w:rsidRPr="00986C2D">
        <w:rPr>
          <w:lang w:val="en-US"/>
        </w:rPr>
        <w:t>PLC</w:t>
      </w:r>
      <w:r w:rsidRPr="00986C2D">
        <w:t xml:space="preserve">2. </w:t>
      </w:r>
      <w:proofErr w:type="gramStart"/>
      <w:r w:rsidRPr="00986C2D">
        <w:t>Затем произвести повторное включение оборудования и проверить включение вентиляторов.)</w:t>
      </w:r>
      <w:proofErr w:type="gramEnd"/>
    </w:p>
    <w:p w:rsidR="008C47F7" w:rsidRPr="00A402BF" w:rsidRDefault="008C47F7" w:rsidP="008C47F7">
      <w:pPr>
        <w:ind w:left="1080" w:hanging="540"/>
        <w:jc w:val="both"/>
      </w:pPr>
      <w:r w:rsidRPr="00A402BF">
        <w:t>2.</w:t>
      </w:r>
      <w:r w:rsidRPr="00A402BF">
        <w:tab/>
        <w:t xml:space="preserve">На кондиционерах сверху </w:t>
      </w:r>
      <w:r w:rsidRPr="00A402BF">
        <w:rPr>
          <w:lang w:val="en-US"/>
        </w:rPr>
        <w:t>VFD</w:t>
      </w:r>
      <w:r w:rsidRPr="00A402BF">
        <w:t xml:space="preserve"> проверить нормальный ход лопастей вентиляторов (без заклиниваний и обледенений).</w:t>
      </w:r>
    </w:p>
    <w:p w:rsidR="008C47F7" w:rsidRPr="00A402BF" w:rsidRDefault="008C47F7" w:rsidP="008C47F7">
      <w:pPr>
        <w:ind w:left="1080" w:hanging="540"/>
        <w:jc w:val="both"/>
      </w:pPr>
      <w:r w:rsidRPr="00A402BF">
        <w:t>3.</w:t>
      </w:r>
      <w:r w:rsidRPr="00A402BF">
        <w:tab/>
        <w:t xml:space="preserve">С торца </w:t>
      </w:r>
      <w:r w:rsidRPr="00A402BF">
        <w:rPr>
          <w:lang w:val="en-US"/>
        </w:rPr>
        <w:t>VFD</w:t>
      </w:r>
      <w:r w:rsidRPr="00A402BF">
        <w:t xml:space="preserve"> открыть дверцы блока вентиляции тормозных резисторов BR.</w:t>
      </w:r>
    </w:p>
    <w:p w:rsidR="008C47F7" w:rsidRPr="00A402BF" w:rsidRDefault="008C47F7" w:rsidP="008C47F7">
      <w:pPr>
        <w:ind w:left="1080" w:hanging="540"/>
        <w:jc w:val="both"/>
      </w:pPr>
      <w:r w:rsidRPr="00A402BF">
        <w:t>4.</w:t>
      </w:r>
      <w:r w:rsidRPr="00A402BF">
        <w:tab/>
        <w:t xml:space="preserve">Убедиться, что изоляция вспомогательных приводов в норме, </w:t>
      </w:r>
      <w:proofErr w:type="spellStart"/>
      <w:r w:rsidRPr="00A402BF">
        <w:t>эл</w:t>
      </w:r>
      <w:proofErr w:type="spellEnd"/>
      <w:r w:rsidRPr="00A402BF">
        <w:t>. двигатели насосов смазки легко проворачиваются. Проверить вручную свободное вращение валов насосов на предмет отсутствия замерзаний и заклиниваний. При необходимости с помощью пара отогреть насосы до легкого вращения.</w:t>
      </w:r>
    </w:p>
    <w:p w:rsidR="008C47F7" w:rsidRPr="00A402BF" w:rsidRDefault="008C47F7" w:rsidP="008C47F7">
      <w:pPr>
        <w:ind w:left="1080" w:hanging="540"/>
        <w:jc w:val="both"/>
      </w:pPr>
      <w:r w:rsidRPr="00A402BF">
        <w:t>5.</w:t>
      </w:r>
      <w:r w:rsidRPr="00A402BF">
        <w:tab/>
        <w:t xml:space="preserve">В МСС подать питание на соответствующие </w:t>
      </w:r>
      <w:proofErr w:type="spellStart"/>
      <w:r w:rsidRPr="00A402BF">
        <w:t>эл</w:t>
      </w:r>
      <w:proofErr w:type="gramStart"/>
      <w:r w:rsidRPr="00A402BF">
        <w:t>.д</w:t>
      </w:r>
      <w:proofErr w:type="gramEnd"/>
      <w:r w:rsidRPr="00A402BF">
        <w:t>вигатели</w:t>
      </w:r>
      <w:proofErr w:type="spellEnd"/>
      <w:r w:rsidRPr="00A402BF">
        <w:t xml:space="preserve"> обмыва штоков и подпорные насосы. В ячейках </w:t>
      </w:r>
      <w:proofErr w:type="spellStart"/>
      <w:r w:rsidRPr="00A402BF">
        <w:t>эл</w:t>
      </w:r>
      <w:proofErr w:type="gramStart"/>
      <w:r w:rsidRPr="00A402BF">
        <w:t>.д</w:t>
      </w:r>
      <w:proofErr w:type="gramEnd"/>
      <w:r w:rsidRPr="00A402BF">
        <w:t>вигателей</w:t>
      </w:r>
      <w:proofErr w:type="spellEnd"/>
      <w:r w:rsidRPr="00A402BF">
        <w:t xml:space="preserve"> обмыва штоков и подпорного насоса выбрать положение переключателя управления в "автоматическое". Если необходимо проверить запуск двигателей в ручном режиме - выбираем положение "ручное".</w:t>
      </w:r>
    </w:p>
    <w:p w:rsidR="008C47F7" w:rsidRPr="00A402BF" w:rsidRDefault="008C47F7" w:rsidP="008C47F7">
      <w:pPr>
        <w:ind w:left="1080" w:hanging="540"/>
        <w:jc w:val="both"/>
      </w:pPr>
    </w:p>
    <w:p w:rsidR="008C47F7" w:rsidRPr="00A402BF" w:rsidRDefault="008C47F7" w:rsidP="008C47F7">
      <w:pPr>
        <w:ind w:left="540"/>
        <w:rPr>
          <w:b/>
        </w:rPr>
      </w:pPr>
      <w:r w:rsidRPr="00A402BF">
        <w:rPr>
          <w:b/>
        </w:rPr>
        <w:t>Дальнейший запуск Бурового насоса №1 осуществляется с монитора КБ бурильщиком по следующему алгоритму:</w:t>
      </w:r>
    </w:p>
    <w:p w:rsidR="008C47F7" w:rsidRPr="00A402BF" w:rsidRDefault="008C47F7" w:rsidP="008C47F7">
      <w:pPr>
        <w:ind w:left="1080" w:hanging="540"/>
      </w:pPr>
    </w:p>
    <w:p w:rsidR="008C47F7" w:rsidRPr="00A402BF" w:rsidRDefault="008C47F7" w:rsidP="008C47F7">
      <w:pPr>
        <w:ind w:left="1080" w:hanging="540"/>
        <w:jc w:val="both"/>
      </w:pPr>
      <w:r w:rsidRPr="00A402BF">
        <w:t>6.</w:t>
      </w:r>
      <w:r w:rsidRPr="00A402BF">
        <w:tab/>
        <w:t xml:space="preserve">В КБ на </w:t>
      </w:r>
      <w:proofErr w:type="spellStart"/>
      <w:r w:rsidRPr="00A402BF">
        <w:t>тачскрине</w:t>
      </w:r>
      <w:proofErr w:type="spellEnd"/>
      <w:r w:rsidRPr="00A402BF">
        <w:t xml:space="preserve"> выбираем "шламовый насос"</w:t>
      </w:r>
      <w:r w:rsidR="00554DAA">
        <w:t xml:space="preserve"> (приложение №7)</w:t>
      </w:r>
      <w:r w:rsidRPr="00A402BF">
        <w:t>. В верхней строке состояния ищем поля "1#насос" и "вен 1# насоса" или соответственно "2#насос" и "вен</w:t>
      </w:r>
      <w:proofErr w:type="gramStart"/>
      <w:r w:rsidRPr="00A402BF">
        <w:t>2</w:t>
      </w:r>
      <w:proofErr w:type="gramEnd"/>
      <w:r w:rsidRPr="00A402BF">
        <w:t>#насоса" и смотрим на цвет этих полей. Если они красные, жмем кнопку "сброс", на соответствующей панели управления (1-й или 2-й насос). Если поля белые, то сброс не жмем и можно запускать.</w:t>
      </w:r>
    </w:p>
    <w:p w:rsidR="008C47F7" w:rsidRPr="00A402BF" w:rsidRDefault="008C47F7" w:rsidP="008C47F7">
      <w:pPr>
        <w:ind w:left="1080" w:hanging="540"/>
        <w:jc w:val="both"/>
      </w:pPr>
      <w:r w:rsidRPr="00A402BF">
        <w:t>7.</w:t>
      </w:r>
      <w:r w:rsidRPr="00A402BF">
        <w:tab/>
        <w:t>Жмем кнопку "старт" на соответствующей панели управления. При этом запускается двигатель обмыва штоков и основной двигатель. Подпорный насос включается только когда назначаем величину хода насосов.</w:t>
      </w:r>
    </w:p>
    <w:p w:rsidR="008C47F7" w:rsidRPr="00A402BF" w:rsidRDefault="008C47F7" w:rsidP="008C47F7">
      <w:pPr>
        <w:ind w:left="1080" w:hanging="540"/>
        <w:jc w:val="both"/>
      </w:pPr>
      <w:r w:rsidRPr="00A402BF">
        <w:t>8.</w:t>
      </w:r>
      <w:r w:rsidRPr="00A402BF">
        <w:tab/>
        <w:t>Ток в поле "Ток (А)" на панели насоса будет подниматься до 380-410 А.</w:t>
      </w:r>
    </w:p>
    <w:p w:rsidR="008C47F7" w:rsidRPr="00A402BF" w:rsidRDefault="008C47F7" w:rsidP="008C47F7">
      <w:pPr>
        <w:ind w:left="1080" w:hanging="540"/>
        <w:jc w:val="both"/>
      </w:pPr>
      <w:r w:rsidRPr="00A402BF">
        <w:t>9.</w:t>
      </w:r>
      <w:r w:rsidRPr="00A402BF">
        <w:tab/>
        <w:t xml:space="preserve">С помощью кнопок </w:t>
      </w:r>
      <w:r w:rsidRPr="00554DAA">
        <w:rPr>
          <w:sz w:val="32"/>
          <w:szCs w:val="32"/>
        </w:rPr>
        <w:t xml:space="preserve">  </w:t>
      </w:r>
      <w:r w:rsidRPr="00554DAA">
        <w:rPr>
          <w:b/>
          <w:sz w:val="32"/>
          <w:szCs w:val="32"/>
        </w:rPr>
        <w:t>«  &lt;  &gt;  »</w:t>
      </w:r>
      <w:r w:rsidRPr="00554DAA">
        <w:rPr>
          <w:sz w:val="32"/>
          <w:szCs w:val="32"/>
        </w:rPr>
        <w:t xml:space="preserve">  </w:t>
      </w:r>
      <w:r w:rsidRPr="00A402BF">
        <w:t>вводим значение ходов насоса.</w:t>
      </w:r>
    </w:p>
    <w:p w:rsidR="008C47F7" w:rsidRPr="00A402BF" w:rsidRDefault="008C47F7" w:rsidP="008C47F7">
      <w:pPr>
        <w:ind w:left="1080" w:hanging="540"/>
        <w:jc w:val="both"/>
      </w:pPr>
      <w:r w:rsidRPr="00A402BF">
        <w:t>10.</w:t>
      </w:r>
      <w:r w:rsidRPr="00A402BF">
        <w:tab/>
        <w:t>Если нужно срочно остановить насос в экстренных случаях, жмем кнопку "быстрое обнуление". Максимум на одном насосе можно набрать 120 ходов. Обычно набирают до 100 ходов на одном насосе.</w:t>
      </w:r>
    </w:p>
    <w:p w:rsidR="008C47F7" w:rsidRPr="00A402BF" w:rsidRDefault="008C47F7" w:rsidP="008C47F7">
      <w:pPr>
        <w:ind w:left="1080" w:hanging="540"/>
        <w:jc w:val="both"/>
      </w:pPr>
      <w:r w:rsidRPr="00A402BF">
        <w:t>11.</w:t>
      </w:r>
      <w:r w:rsidRPr="00A402BF">
        <w:tab/>
        <w:t>При бурении запускаем 1 насос - 20-30 мин, затем, когда появится циркуляция - запускаем 2 насос.</w:t>
      </w:r>
    </w:p>
    <w:p w:rsidR="008C47F7" w:rsidRPr="00A402BF" w:rsidRDefault="008C47F7" w:rsidP="008C47F7"/>
    <w:p w:rsidR="008C47F7" w:rsidRPr="00A402BF" w:rsidRDefault="008C47F7" w:rsidP="008C47F7">
      <w:pPr>
        <w:ind w:left="540"/>
        <w:jc w:val="both"/>
        <w:rPr>
          <w:b/>
        </w:rPr>
      </w:pPr>
      <w:r w:rsidRPr="00A402BF">
        <w:rPr>
          <w:b/>
        </w:rPr>
        <w:t>Включение привода БУРОВОГО НАСОСА №2 производится аналогично включению привода БУРОВОГО НАСОСА №1.</w:t>
      </w:r>
    </w:p>
    <w:p w:rsidR="008C47F7" w:rsidRPr="00A402BF" w:rsidRDefault="008C47F7" w:rsidP="008C47F7">
      <w:pPr>
        <w:shd w:val="clear" w:color="auto" w:fill="FFFFFF"/>
        <w:spacing w:before="298" w:line="274" w:lineRule="exact"/>
        <w:ind w:right="10"/>
        <w:jc w:val="center"/>
        <w:rPr>
          <w:b/>
          <w:bCs/>
        </w:rPr>
      </w:pPr>
    </w:p>
    <w:p w:rsidR="008C47F7" w:rsidRPr="00996700" w:rsidRDefault="000E4788" w:rsidP="008C47F7">
      <w:pPr>
        <w:ind w:firstLine="540"/>
        <w:jc w:val="center"/>
        <w:rPr>
          <w:b/>
          <w:sz w:val="32"/>
          <w:szCs w:val="32"/>
        </w:rPr>
      </w:pPr>
      <w:r w:rsidRPr="00996700">
        <w:rPr>
          <w:b/>
          <w:sz w:val="32"/>
          <w:szCs w:val="32"/>
        </w:rPr>
        <w:t xml:space="preserve">2.2.3 </w:t>
      </w:r>
      <w:r w:rsidR="00F312AF">
        <w:rPr>
          <w:b/>
          <w:sz w:val="32"/>
          <w:szCs w:val="32"/>
        </w:rPr>
        <w:t>Алгоритм включения</w:t>
      </w:r>
      <w:r w:rsidR="008C47F7" w:rsidRPr="00996700">
        <w:rPr>
          <w:b/>
          <w:sz w:val="32"/>
          <w:szCs w:val="32"/>
        </w:rPr>
        <w:t xml:space="preserve"> привода РОТОРА</w:t>
      </w:r>
      <w:r w:rsidR="00FE2217" w:rsidRPr="00996700">
        <w:rPr>
          <w:b/>
          <w:sz w:val="32"/>
          <w:szCs w:val="32"/>
        </w:rPr>
        <w:t>.</w:t>
      </w:r>
      <w:r w:rsidR="00AD3BA8" w:rsidRPr="00996700">
        <w:rPr>
          <w:b/>
          <w:sz w:val="32"/>
          <w:szCs w:val="32"/>
        </w:rPr>
        <w:fldChar w:fldCharType="begin"/>
      </w:r>
      <w:r w:rsidR="00791F14" w:rsidRPr="00996700">
        <w:rPr>
          <w:sz w:val="32"/>
          <w:szCs w:val="32"/>
        </w:rPr>
        <w:instrText xml:space="preserve"> TC "</w:instrText>
      </w:r>
      <w:bookmarkStart w:id="30" w:name="_Toc197668536"/>
      <w:bookmarkStart w:id="31" w:name="_Toc199329820"/>
      <w:r w:rsidRPr="00996700">
        <w:rPr>
          <w:b/>
          <w:sz w:val="32"/>
          <w:szCs w:val="32"/>
        </w:rPr>
        <w:instrText xml:space="preserve">2.2.3 </w:instrText>
      </w:r>
      <w:r w:rsidR="00F312AF">
        <w:rPr>
          <w:b/>
          <w:sz w:val="32"/>
          <w:szCs w:val="32"/>
        </w:rPr>
        <w:instrText>Алгоритм включения</w:instrText>
      </w:r>
      <w:r w:rsidR="00791F14" w:rsidRPr="00996700">
        <w:rPr>
          <w:b/>
          <w:sz w:val="32"/>
          <w:szCs w:val="32"/>
        </w:rPr>
        <w:instrText xml:space="preserve"> привода РОТОРА.</w:instrText>
      </w:r>
      <w:bookmarkEnd w:id="30"/>
      <w:bookmarkEnd w:id="31"/>
      <w:r w:rsidR="00791F14" w:rsidRPr="00996700">
        <w:rPr>
          <w:sz w:val="32"/>
          <w:szCs w:val="32"/>
        </w:rPr>
        <w:instrText xml:space="preserve">" \f C \l "3" </w:instrText>
      </w:r>
      <w:r w:rsidR="00AD3BA8" w:rsidRPr="00996700">
        <w:rPr>
          <w:b/>
          <w:sz w:val="32"/>
          <w:szCs w:val="32"/>
        </w:rPr>
        <w:fldChar w:fldCharType="end"/>
      </w:r>
    </w:p>
    <w:p w:rsidR="008C47F7" w:rsidRPr="00996700" w:rsidRDefault="008C47F7" w:rsidP="008C47F7">
      <w:pPr>
        <w:ind w:left="1080" w:hanging="540"/>
        <w:jc w:val="both"/>
        <w:rPr>
          <w:sz w:val="32"/>
          <w:szCs w:val="32"/>
        </w:rPr>
      </w:pPr>
    </w:p>
    <w:p w:rsidR="008C47F7" w:rsidRPr="00A402BF" w:rsidRDefault="008C47F7" w:rsidP="008C47F7">
      <w:pPr>
        <w:ind w:left="1080" w:hanging="540"/>
        <w:jc w:val="both"/>
      </w:pPr>
      <w:r w:rsidRPr="00A402BF">
        <w:t>1.</w:t>
      </w:r>
      <w:r w:rsidRPr="00A402BF">
        <w:tab/>
        <w:t xml:space="preserve">На шкафу </w:t>
      </w:r>
      <w:r w:rsidRPr="00A402BF">
        <w:rPr>
          <w:lang w:val="en-US"/>
        </w:rPr>
        <w:t>RT</w:t>
      </w:r>
      <w:r w:rsidRPr="00A402BF">
        <w:t xml:space="preserve"> (Ротор) поставить ручку переключателя Q11 “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>” в положение “включено”. Включаются вентиляторы обдува, после этого сработает пускатель внутри шкафа.</w:t>
      </w:r>
    </w:p>
    <w:p w:rsidR="008C47F7" w:rsidRPr="00A402BF" w:rsidRDefault="008C47F7" w:rsidP="008C47F7">
      <w:pPr>
        <w:ind w:left="540"/>
        <w:jc w:val="center"/>
        <w:rPr>
          <w:b/>
        </w:rPr>
      </w:pPr>
      <w:r w:rsidRPr="00A402BF">
        <w:rPr>
          <w:b/>
        </w:rPr>
        <w:t>ВАЖНО!!!</w:t>
      </w:r>
    </w:p>
    <w:p w:rsidR="008C47F7" w:rsidRPr="00A402BF" w:rsidRDefault="008C47F7" w:rsidP="008C47F7">
      <w:pPr>
        <w:ind w:left="540"/>
        <w:jc w:val="center"/>
        <w:rPr>
          <w:b/>
        </w:rPr>
      </w:pPr>
      <w:r w:rsidRPr="00A402BF">
        <w:rPr>
          <w:b/>
        </w:rPr>
        <w:t>Повторное включение главного автомата инверторного шкафа производить только после 5-минутной паузы.</w:t>
      </w:r>
    </w:p>
    <w:p w:rsidR="008C47F7" w:rsidRPr="00A402BF" w:rsidRDefault="008C47F7" w:rsidP="008C47F7">
      <w:pPr>
        <w:ind w:left="1080"/>
        <w:jc w:val="both"/>
      </w:pPr>
      <w:proofErr w:type="gramStart"/>
      <w:r w:rsidRPr="00A402BF">
        <w:lastRenderedPageBreak/>
        <w:t>(Если вентиляторы обдува инверторных ячеек не включаются, выключаем Q11 “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 xml:space="preserve">”, пробуем выключить и включить 2 автомата в шкафу управления инвертора (на котором находится пульт </w:t>
      </w:r>
      <w:r w:rsidRPr="00A402BF">
        <w:rPr>
          <w:lang w:val="en-US"/>
        </w:rPr>
        <w:t>CDP</w:t>
      </w:r>
      <w:r w:rsidRPr="00A402BF">
        <w:t>312</w:t>
      </w:r>
      <w:r w:rsidRPr="00A402BF">
        <w:rPr>
          <w:lang w:val="en-US"/>
        </w:rPr>
        <w:t>R</w:t>
      </w:r>
      <w:r w:rsidRPr="00A402BF">
        <w:t>).</w:t>
      </w:r>
      <w:proofErr w:type="gramEnd"/>
      <w:r w:rsidRPr="00A402BF">
        <w:t xml:space="preserve"> Включаем Q11 “</w:t>
      </w:r>
      <w:r w:rsidRPr="00A402BF">
        <w:rPr>
          <w:lang w:val="en-US"/>
        </w:rPr>
        <w:t>Main</w:t>
      </w:r>
      <w:r w:rsidRPr="00A402BF">
        <w:t xml:space="preserve"> </w:t>
      </w:r>
      <w:r w:rsidRPr="00A402BF">
        <w:rPr>
          <w:lang w:val="en-US"/>
        </w:rPr>
        <w:t>switch</w:t>
      </w:r>
      <w:r w:rsidRPr="00A402BF">
        <w:t xml:space="preserve">”, и если опять не включаются вентиляторы обдува инверторных ячеек, пробуем отключить все приводы, инверторы, </w:t>
      </w:r>
      <w:r w:rsidRPr="00A402BF">
        <w:rPr>
          <w:lang w:val="en-US"/>
        </w:rPr>
        <w:t>DSU</w:t>
      </w:r>
      <w:r w:rsidRPr="00A402BF">
        <w:t xml:space="preserve">1 и </w:t>
      </w:r>
      <w:r w:rsidRPr="00A402BF">
        <w:rPr>
          <w:lang w:val="en-US"/>
        </w:rPr>
        <w:t>DSU</w:t>
      </w:r>
      <w:r w:rsidRPr="00A402BF">
        <w:t xml:space="preserve">2, затем выключить </w:t>
      </w:r>
      <w:proofErr w:type="gramStart"/>
      <w:r w:rsidRPr="00A402BF">
        <w:t>на</w:t>
      </w:r>
      <w:proofErr w:type="gramEnd"/>
      <w:r w:rsidRPr="00A402BF">
        <w:t xml:space="preserve"> минут 5 </w:t>
      </w:r>
      <w:r w:rsidRPr="00A402BF">
        <w:rPr>
          <w:lang w:val="en-US"/>
        </w:rPr>
        <w:t>UPS</w:t>
      </w:r>
      <w:r w:rsidRPr="00A402BF">
        <w:t xml:space="preserve">#2 в шкафу </w:t>
      </w:r>
      <w:r w:rsidRPr="00A402BF">
        <w:rPr>
          <w:lang w:val="en-US"/>
        </w:rPr>
        <w:t>PLC</w:t>
      </w:r>
      <w:r w:rsidRPr="00A402BF">
        <w:t xml:space="preserve">2. </w:t>
      </w:r>
      <w:proofErr w:type="gramStart"/>
      <w:r w:rsidRPr="00A402BF">
        <w:t>Затем произвести повторное включение оборудования и проверить включение вентиляторов.)</w:t>
      </w:r>
      <w:proofErr w:type="gramEnd"/>
    </w:p>
    <w:p w:rsidR="008C47F7" w:rsidRPr="00A402BF" w:rsidRDefault="008C47F7" w:rsidP="008C47F7">
      <w:pPr>
        <w:ind w:left="1080" w:hanging="540"/>
        <w:jc w:val="both"/>
      </w:pPr>
      <w:r w:rsidRPr="00A402BF">
        <w:t>2.</w:t>
      </w:r>
      <w:r w:rsidRPr="00A402BF">
        <w:tab/>
        <w:t xml:space="preserve">На кондиционерах сверху </w:t>
      </w:r>
      <w:r w:rsidRPr="00A402BF">
        <w:rPr>
          <w:lang w:val="en-US"/>
        </w:rPr>
        <w:t>VFD</w:t>
      </w:r>
      <w:r w:rsidRPr="00A402BF">
        <w:t xml:space="preserve"> проверить нормальный ход лопастей вентиляторов (без заклиниваний и обледенений).</w:t>
      </w:r>
    </w:p>
    <w:p w:rsidR="008C47F7" w:rsidRPr="00A402BF" w:rsidRDefault="008C47F7" w:rsidP="008C47F7">
      <w:pPr>
        <w:ind w:left="1080" w:hanging="540"/>
        <w:jc w:val="both"/>
      </w:pPr>
      <w:r w:rsidRPr="00A402BF">
        <w:t>3.</w:t>
      </w:r>
      <w:r w:rsidRPr="00A402BF">
        <w:tab/>
        <w:t xml:space="preserve">С торца </w:t>
      </w:r>
      <w:r w:rsidRPr="00A402BF">
        <w:rPr>
          <w:lang w:val="en-US"/>
        </w:rPr>
        <w:t>VFD</w:t>
      </w:r>
      <w:r w:rsidRPr="00A402BF">
        <w:t xml:space="preserve"> открыть дверцы блока вентиляции тормозных резисторов BR.</w:t>
      </w:r>
    </w:p>
    <w:p w:rsidR="008C47F7" w:rsidRPr="00A402BF" w:rsidRDefault="008C47F7" w:rsidP="008C47F7">
      <w:pPr>
        <w:ind w:left="1080" w:hanging="540"/>
        <w:jc w:val="both"/>
      </w:pPr>
      <w:r w:rsidRPr="00A402BF">
        <w:t>4.</w:t>
      </w:r>
      <w:r w:rsidRPr="00A402BF">
        <w:tab/>
        <w:t xml:space="preserve">Убедиться, что изоляция вспомогательных приводов в норме, </w:t>
      </w:r>
      <w:proofErr w:type="spellStart"/>
      <w:r w:rsidRPr="00A402BF">
        <w:t>эл</w:t>
      </w:r>
      <w:proofErr w:type="spellEnd"/>
      <w:r w:rsidRPr="00A402BF">
        <w:t>. двигатели насосов смазки легко проворачиваются. Проверить вручную свободное вращение валов насосов на предмет отсутствия замерзаний и заклиниваний. При необходимости с помощью пара отогреть насосы до легкого вращения.</w:t>
      </w:r>
    </w:p>
    <w:p w:rsidR="008C47F7" w:rsidRPr="00A402BF" w:rsidRDefault="008C47F7" w:rsidP="008C47F7">
      <w:pPr>
        <w:ind w:left="1080" w:hanging="540"/>
        <w:jc w:val="both"/>
      </w:pPr>
      <w:r w:rsidRPr="00A402BF">
        <w:t>5.</w:t>
      </w:r>
      <w:r w:rsidRPr="00A402BF">
        <w:tab/>
        <w:t>Подать питание на вспомогательные двигатели ротора в МСС - включить ячейку "маслонасос ротора" и "вентилятор ротора". Проверить, чтобы на этих ячейках тумблер стоял в положение "авто".</w:t>
      </w:r>
    </w:p>
    <w:p w:rsidR="008C47F7" w:rsidRPr="00A402BF" w:rsidRDefault="008C47F7" w:rsidP="008C47F7">
      <w:pPr>
        <w:ind w:left="1080" w:hanging="540"/>
      </w:pPr>
    </w:p>
    <w:p w:rsidR="008C47F7" w:rsidRPr="00A402BF" w:rsidRDefault="008C47F7" w:rsidP="008C47F7">
      <w:pPr>
        <w:ind w:left="540"/>
        <w:rPr>
          <w:b/>
        </w:rPr>
      </w:pPr>
      <w:r w:rsidRPr="00A402BF">
        <w:rPr>
          <w:b/>
        </w:rPr>
        <w:t>Дальнейший запуск Бурового насоса №1 осуществляется с монитора КБ бурильщиком по следующему алгоритму:</w:t>
      </w:r>
    </w:p>
    <w:p w:rsidR="008C47F7" w:rsidRPr="00A402BF" w:rsidRDefault="008C47F7" w:rsidP="008C47F7">
      <w:pPr>
        <w:ind w:left="1080" w:hanging="540"/>
      </w:pPr>
    </w:p>
    <w:p w:rsidR="008C47F7" w:rsidRPr="00A402BF" w:rsidRDefault="008C47F7" w:rsidP="00554DAA">
      <w:pPr>
        <w:ind w:left="1080" w:hanging="540"/>
        <w:jc w:val="both"/>
      </w:pPr>
      <w:r w:rsidRPr="00A402BF">
        <w:t>6.</w:t>
      </w:r>
      <w:r w:rsidRPr="00A402BF">
        <w:tab/>
        <w:t>Заходим в экран "</w:t>
      </w:r>
      <w:r w:rsidR="00554DAA">
        <w:t>М</w:t>
      </w:r>
      <w:r w:rsidRPr="00A402BF">
        <w:t>одель бурения"</w:t>
      </w:r>
      <w:r w:rsidR="00554DAA">
        <w:t xml:space="preserve"> (Приложение №5)</w:t>
      </w:r>
      <w:r w:rsidRPr="00A402BF">
        <w:t>.</w:t>
      </w:r>
    </w:p>
    <w:p w:rsidR="008C47F7" w:rsidRPr="00A402BF" w:rsidRDefault="008C47F7" w:rsidP="008C47F7">
      <w:pPr>
        <w:ind w:left="1080" w:hanging="540"/>
        <w:jc w:val="both"/>
      </w:pPr>
      <w:r w:rsidRPr="00A402BF">
        <w:t>7.</w:t>
      </w:r>
      <w:r w:rsidRPr="00A402BF">
        <w:tab/>
        <w:t>Жмем кнопку "сброс" на панели "</w:t>
      </w:r>
      <w:r w:rsidR="00554DAA">
        <w:t>О</w:t>
      </w:r>
      <w:r w:rsidRPr="00A402BF">
        <w:t>перации бур</w:t>
      </w:r>
      <w:proofErr w:type="gramStart"/>
      <w:r w:rsidRPr="00A402BF">
        <w:t>.</w:t>
      </w:r>
      <w:proofErr w:type="gramEnd"/>
      <w:r w:rsidRPr="00A402BF">
        <w:t xml:space="preserve"> </w:t>
      </w:r>
      <w:proofErr w:type="gramStart"/>
      <w:r w:rsidRPr="00A402BF">
        <w:t>р</w:t>
      </w:r>
      <w:proofErr w:type="gramEnd"/>
      <w:r w:rsidRPr="00A402BF">
        <w:t>отора". После этого смотрим на поле «бур</w:t>
      </w:r>
      <w:proofErr w:type="gramStart"/>
      <w:r w:rsidRPr="00A402BF">
        <w:t>.</w:t>
      </w:r>
      <w:proofErr w:type="gramEnd"/>
      <w:r w:rsidRPr="00A402BF">
        <w:t xml:space="preserve"> </w:t>
      </w:r>
      <w:proofErr w:type="gramStart"/>
      <w:r w:rsidRPr="00A402BF">
        <w:t>р</w:t>
      </w:r>
      <w:proofErr w:type="gramEnd"/>
      <w:r w:rsidRPr="00A402BF">
        <w:t>отор" в верхней строке состояния. Она должна стать белой. Если поле красное после сброса - проверяем питание двигателей.</w:t>
      </w:r>
    </w:p>
    <w:p w:rsidR="008C47F7" w:rsidRPr="00A402BF" w:rsidRDefault="008C47F7" w:rsidP="008C47F7">
      <w:pPr>
        <w:ind w:left="1080" w:hanging="540"/>
        <w:jc w:val="both"/>
      </w:pPr>
      <w:r w:rsidRPr="00A402BF">
        <w:t>8.</w:t>
      </w:r>
      <w:r w:rsidRPr="00A402BF">
        <w:tab/>
        <w:t xml:space="preserve">Жмем "старт" на панели "операция </w:t>
      </w:r>
      <w:proofErr w:type="spellStart"/>
      <w:r w:rsidRPr="00A402BF">
        <w:t>бур</w:t>
      </w:r>
      <w:proofErr w:type="gramStart"/>
      <w:r w:rsidRPr="00A402BF">
        <w:t>.р</w:t>
      </w:r>
      <w:proofErr w:type="gramEnd"/>
      <w:r w:rsidRPr="00A402BF">
        <w:t>отора</w:t>
      </w:r>
      <w:proofErr w:type="spellEnd"/>
      <w:r w:rsidRPr="00A402BF">
        <w:t>".</w:t>
      </w:r>
    </w:p>
    <w:p w:rsidR="008C47F7" w:rsidRPr="00A402BF" w:rsidRDefault="008C47F7" w:rsidP="008C47F7">
      <w:pPr>
        <w:ind w:left="1080" w:hanging="540"/>
        <w:jc w:val="both"/>
      </w:pPr>
      <w:r w:rsidRPr="00A402BF">
        <w:t>9.</w:t>
      </w:r>
      <w:r w:rsidRPr="00A402BF">
        <w:tab/>
        <w:t>Смотрим на панели "парам, мотора" значение тока в поле "ток (А)", ждем стабилизации значения тока ~250 А. Дождаться, пока не сработает воздушный клапан.</w:t>
      </w:r>
    </w:p>
    <w:p w:rsidR="008C47F7" w:rsidRPr="00A402BF" w:rsidRDefault="008C47F7" w:rsidP="008C47F7">
      <w:pPr>
        <w:ind w:left="1080" w:hanging="540"/>
        <w:jc w:val="both"/>
      </w:pPr>
      <w:r w:rsidRPr="00A402BF">
        <w:t>10.</w:t>
      </w:r>
      <w:r w:rsidRPr="00A402BF">
        <w:tab/>
        <w:t xml:space="preserve">С помощью кнопок </w:t>
      </w:r>
      <w:r w:rsidRPr="00F16047">
        <w:rPr>
          <w:b/>
          <w:sz w:val="32"/>
          <w:szCs w:val="32"/>
        </w:rPr>
        <w:t>«  &lt;  &gt;  »</w:t>
      </w:r>
      <w:r w:rsidRPr="00A402BF">
        <w:t xml:space="preserve">  вводим значение оборотов ротора.</w:t>
      </w:r>
    </w:p>
    <w:p w:rsidR="008C47F7" w:rsidRDefault="008C47F7" w:rsidP="008C47F7">
      <w:pPr>
        <w:ind w:left="1080" w:hanging="540"/>
        <w:rPr>
          <w:sz w:val="28"/>
          <w:szCs w:val="28"/>
        </w:rPr>
      </w:pPr>
    </w:p>
    <w:p w:rsidR="008C47F7" w:rsidRPr="00996700" w:rsidRDefault="000E4788" w:rsidP="008C47F7">
      <w:pPr>
        <w:ind w:firstLine="540"/>
        <w:jc w:val="center"/>
        <w:rPr>
          <w:b/>
          <w:sz w:val="32"/>
          <w:szCs w:val="32"/>
        </w:rPr>
      </w:pPr>
      <w:r w:rsidRPr="00996700">
        <w:rPr>
          <w:b/>
          <w:sz w:val="32"/>
          <w:szCs w:val="32"/>
        </w:rPr>
        <w:t xml:space="preserve">2.2.4 </w:t>
      </w:r>
      <w:r w:rsidR="00F312AF">
        <w:rPr>
          <w:b/>
          <w:sz w:val="32"/>
          <w:szCs w:val="32"/>
        </w:rPr>
        <w:t>Алгоритм включения</w:t>
      </w:r>
      <w:r w:rsidR="008C47F7" w:rsidRPr="00996700">
        <w:rPr>
          <w:b/>
          <w:sz w:val="32"/>
          <w:szCs w:val="32"/>
        </w:rPr>
        <w:t xml:space="preserve"> привода аварийной лебедки</w:t>
      </w:r>
      <w:r w:rsidR="00FE2217" w:rsidRPr="00996700">
        <w:rPr>
          <w:b/>
          <w:sz w:val="32"/>
          <w:szCs w:val="32"/>
        </w:rPr>
        <w:t xml:space="preserve"> 45 к</w:t>
      </w:r>
      <w:r w:rsidR="008C47F7" w:rsidRPr="00996700">
        <w:rPr>
          <w:b/>
          <w:sz w:val="32"/>
          <w:szCs w:val="32"/>
        </w:rPr>
        <w:t>Вт.</w:t>
      </w:r>
      <w:r w:rsidR="00AD3BA8" w:rsidRPr="00996700">
        <w:rPr>
          <w:b/>
          <w:sz w:val="32"/>
          <w:szCs w:val="32"/>
        </w:rPr>
        <w:fldChar w:fldCharType="begin"/>
      </w:r>
      <w:r w:rsidR="00791F14" w:rsidRPr="00996700">
        <w:rPr>
          <w:sz w:val="32"/>
          <w:szCs w:val="32"/>
        </w:rPr>
        <w:instrText xml:space="preserve"> TC "</w:instrText>
      </w:r>
      <w:bookmarkStart w:id="32" w:name="_Toc197668537"/>
      <w:bookmarkStart w:id="33" w:name="_Toc199329821"/>
      <w:r w:rsidRPr="00996700">
        <w:rPr>
          <w:b/>
          <w:sz w:val="32"/>
          <w:szCs w:val="32"/>
        </w:rPr>
        <w:instrText xml:space="preserve">2.2.4 </w:instrText>
      </w:r>
      <w:r w:rsidR="00F312AF">
        <w:rPr>
          <w:b/>
          <w:sz w:val="32"/>
          <w:szCs w:val="32"/>
        </w:rPr>
        <w:instrText>Алгоритм включения</w:instrText>
      </w:r>
      <w:r w:rsidR="00791F14" w:rsidRPr="00996700">
        <w:rPr>
          <w:b/>
          <w:sz w:val="32"/>
          <w:szCs w:val="32"/>
        </w:rPr>
        <w:instrText xml:space="preserve"> привода аварийной лебедки 45 кВт.</w:instrText>
      </w:r>
      <w:bookmarkEnd w:id="32"/>
      <w:bookmarkEnd w:id="33"/>
      <w:r w:rsidR="00791F14" w:rsidRPr="00996700">
        <w:rPr>
          <w:sz w:val="32"/>
          <w:szCs w:val="32"/>
        </w:rPr>
        <w:instrText xml:space="preserve">" \f C \l "3" </w:instrText>
      </w:r>
      <w:r w:rsidR="00AD3BA8" w:rsidRPr="00996700">
        <w:rPr>
          <w:b/>
          <w:sz w:val="32"/>
          <w:szCs w:val="32"/>
        </w:rPr>
        <w:fldChar w:fldCharType="end"/>
      </w:r>
    </w:p>
    <w:p w:rsidR="008C47F7" w:rsidRDefault="008C47F7" w:rsidP="008C47F7">
      <w:pPr>
        <w:ind w:left="1080" w:hanging="540"/>
        <w:jc w:val="both"/>
        <w:rPr>
          <w:sz w:val="28"/>
          <w:szCs w:val="28"/>
        </w:rPr>
      </w:pPr>
    </w:p>
    <w:p w:rsidR="008C47F7" w:rsidRPr="00A402BF" w:rsidRDefault="008C47F7" w:rsidP="008C47F7">
      <w:pPr>
        <w:ind w:left="1080" w:hanging="540"/>
        <w:jc w:val="both"/>
      </w:pPr>
      <w:r w:rsidRPr="00A402BF">
        <w:t>1.</w:t>
      </w:r>
      <w:r w:rsidRPr="00A402BF">
        <w:tab/>
        <w:t>Запускаем аварийный дизель-генератор.</w:t>
      </w:r>
    </w:p>
    <w:p w:rsidR="008C47F7" w:rsidRPr="00A402BF" w:rsidRDefault="008C47F7" w:rsidP="008C47F7">
      <w:pPr>
        <w:ind w:left="1080" w:hanging="540"/>
        <w:jc w:val="both"/>
      </w:pPr>
      <w:r w:rsidRPr="00A402BF">
        <w:t>2.</w:t>
      </w:r>
      <w:r w:rsidRPr="00A402BF">
        <w:tab/>
        <w:t>В МСС внутри шкафа авар</w:t>
      </w:r>
      <w:proofErr w:type="gramStart"/>
      <w:r w:rsidRPr="00A402BF">
        <w:t>.</w:t>
      </w:r>
      <w:proofErr w:type="gramEnd"/>
      <w:r w:rsidRPr="00A402BF">
        <w:t xml:space="preserve"> </w:t>
      </w:r>
      <w:proofErr w:type="gramStart"/>
      <w:r w:rsidRPr="00A402BF">
        <w:t>п</w:t>
      </w:r>
      <w:proofErr w:type="gramEnd"/>
      <w:r w:rsidRPr="00A402BF">
        <w:t xml:space="preserve">ривода включаем автоматы </w:t>
      </w:r>
      <w:r w:rsidRPr="00A402BF">
        <w:rPr>
          <w:lang w:val="en-US"/>
        </w:rPr>
        <w:t>QF</w:t>
      </w:r>
      <w:r w:rsidRPr="00A402BF">
        <w:t xml:space="preserve">20 и </w:t>
      </w:r>
      <w:r w:rsidRPr="00A402BF">
        <w:rPr>
          <w:lang w:val="en-US"/>
        </w:rPr>
        <w:t>QF</w:t>
      </w:r>
      <w:r w:rsidRPr="00A402BF">
        <w:t>21 (или убеждаемся, что они включены).</w:t>
      </w:r>
    </w:p>
    <w:p w:rsidR="008C47F7" w:rsidRPr="00A402BF" w:rsidRDefault="008C47F7" w:rsidP="008C47F7">
      <w:pPr>
        <w:ind w:left="1080" w:hanging="540"/>
        <w:jc w:val="both"/>
      </w:pPr>
      <w:r w:rsidRPr="00A402BF">
        <w:t>3.</w:t>
      </w:r>
      <w:r w:rsidRPr="00A402BF">
        <w:tab/>
        <w:t xml:space="preserve">Жмём зеленую кнопку </w:t>
      </w:r>
      <w:r w:rsidRPr="00A402BF">
        <w:rPr>
          <w:lang w:val="en-US"/>
        </w:rPr>
        <w:t>SB</w:t>
      </w:r>
      <w:r w:rsidRPr="00A402BF">
        <w:t>2 на двери шкафа аварийного привода.</w:t>
      </w:r>
    </w:p>
    <w:p w:rsidR="008C47F7" w:rsidRPr="00A402BF" w:rsidRDefault="008C47F7" w:rsidP="008C47F7">
      <w:pPr>
        <w:ind w:left="1080" w:hanging="540"/>
        <w:jc w:val="both"/>
      </w:pPr>
      <w:r w:rsidRPr="00A402BF">
        <w:t>4.</w:t>
      </w:r>
      <w:r w:rsidRPr="00A402BF">
        <w:tab/>
        <w:t xml:space="preserve">Проверяем параметры на панели пульта </w:t>
      </w:r>
      <w:r w:rsidRPr="00A402BF">
        <w:rPr>
          <w:lang w:val="en-US"/>
        </w:rPr>
        <w:t>DP</w:t>
      </w:r>
      <w:r w:rsidRPr="00A402BF">
        <w:t>312 – напряжение 400В, ток при запущенном бурильщиком двигателе должен быть порядка 40А. Если бурильщик запустил обороты, то ток будет повыше, начнут отображаться обороты.</w:t>
      </w:r>
    </w:p>
    <w:p w:rsidR="008C47F7" w:rsidRPr="00A402BF" w:rsidRDefault="008C47F7" w:rsidP="008C47F7">
      <w:pPr>
        <w:ind w:left="1080" w:hanging="540"/>
        <w:jc w:val="both"/>
      </w:pPr>
      <w:r w:rsidRPr="00A402BF">
        <w:t>5.</w:t>
      </w:r>
      <w:r w:rsidRPr="00A402BF">
        <w:tab/>
        <w:t>Проверить визуально включение вентилятора обдува инвертора – внутри инверторного шкафа.</w:t>
      </w:r>
    </w:p>
    <w:p w:rsidR="008C47F7" w:rsidRPr="00A402BF" w:rsidRDefault="008C47F7" w:rsidP="008C47F7">
      <w:pPr>
        <w:ind w:left="1080" w:hanging="540"/>
        <w:jc w:val="both"/>
      </w:pPr>
      <w:r w:rsidRPr="00A402BF">
        <w:t>6.</w:t>
      </w:r>
      <w:r w:rsidRPr="00A402BF">
        <w:tab/>
        <w:t>В КБ на мониторе включить кнопку "сцепление автоподачи".</w:t>
      </w:r>
    </w:p>
    <w:p w:rsidR="008C47F7" w:rsidRPr="00A402BF" w:rsidRDefault="008C47F7" w:rsidP="008C47F7">
      <w:pPr>
        <w:ind w:left="1080" w:hanging="540"/>
        <w:jc w:val="both"/>
      </w:pPr>
      <w:r w:rsidRPr="00A402BF">
        <w:t>7.</w:t>
      </w:r>
      <w:r w:rsidRPr="00A402BF">
        <w:tab/>
        <w:t>Нажать "Старт".</w:t>
      </w:r>
    </w:p>
    <w:p w:rsidR="008C47F7" w:rsidRPr="00A402BF" w:rsidRDefault="008C47F7" w:rsidP="008C47F7">
      <w:pPr>
        <w:ind w:left="1080" w:hanging="540"/>
        <w:jc w:val="both"/>
      </w:pPr>
      <w:r w:rsidRPr="00A402BF">
        <w:t>8.</w:t>
      </w:r>
      <w:r w:rsidRPr="00A402BF">
        <w:tab/>
        <w:t>Смазка лебедки должна работать, можно без нее.</w:t>
      </w:r>
    </w:p>
    <w:p w:rsidR="008C47F7" w:rsidRPr="00A402BF" w:rsidRDefault="008C47F7" w:rsidP="008C47F7">
      <w:pPr>
        <w:ind w:left="1080" w:hanging="540"/>
        <w:jc w:val="both"/>
      </w:pPr>
      <w:r w:rsidRPr="00A402BF">
        <w:t>9.</w:t>
      </w:r>
      <w:r w:rsidRPr="00A402BF">
        <w:tab/>
        <w:t>Нажать кнопку сверху "тормоз барабана/</w:t>
      </w:r>
      <w:proofErr w:type="spellStart"/>
      <w:r w:rsidRPr="00A402BF">
        <w:t>сним</w:t>
      </w:r>
      <w:proofErr w:type="spellEnd"/>
      <w:r w:rsidRPr="00A402BF">
        <w:t>".</w:t>
      </w:r>
    </w:p>
    <w:p w:rsidR="008C47F7" w:rsidRPr="00A402BF" w:rsidRDefault="008C47F7" w:rsidP="008C47F7">
      <w:pPr>
        <w:ind w:left="1080" w:hanging="540"/>
        <w:jc w:val="both"/>
      </w:pPr>
    </w:p>
    <w:p w:rsidR="000E4788" w:rsidRPr="000E4788" w:rsidRDefault="000E4788" w:rsidP="008C47F7">
      <w:pPr>
        <w:ind w:left="1080" w:hanging="540"/>
        <w:jc w:val="center"/>
        <w:rPr>
          <w:b/>
          <w:sz w:val="40"/>
          <w:szCs w:val="40"/>
        </w:rPr>
      </w:pPr>
      <w:r w:rsidRPr="000E4788">
        <w:rPr>
          <w:b/>
          <w:sz w:val="40"/>
          <w:szCs w:val="40"/>
        </w:rPr>
        <w:lastRenderedPageBreak/>
        <w:t xml:space="preserve">3. </w:t>
      </w:r>
      <w:r>
        <w:rPr>
          <w:b/>
          <w:sz w:val="40"/>
          <w:szCs w:val="40"/>
        </w:rPr>
        <w:t xml:space="preserve">Инструкции по работе с КИП </w:t>
      </w:r>
      <w:r>
        <w:rPr>
          <w:b/>
          <w:sz w:val="40"/>
          <w:szCs w:val="40"/>
          <w:lang w:val="en-US"/>
        </w:rPr>
        <w:t>MARTIN</w:t>
      </w:r>
      <w:r w:rsidRPr="000E47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DECKER</w:t>
      </w:r>
      <w:r w:rsidR="00AD3BA8">
        <w:rPr>
          <w:b/>
          <w:sz w:val="40"/>
          <w:szCs w:val="40"/>
          <w:lang w:val="en-US"/>
        </w:rPr>
        <w:fldChar w:fldCharType="begin"/>
      </w:r>
      <w:r>
        <w:instrText xml:space="preserve"> TC "</w:instrText>
      </w:r>
      <w:bookmarkStart w:id="34" w:name="_Toc197668538"/>
      <w:bookmarkStart w:id="35" w:name="_Toc199329822"/>
      <w:r w:rsidRPr="00771BEE">
        <w:rPr>
          <w:b/>
          <w:sz w:val="40"/>
          <w:szCs w:val="40"/>
        </w:rPr>
        <w:instrText xml:space="preserve">3. Инструкции по работе с КИП </w:instrText>
      </w:r>
      <w:r w:rsidRPr="00771BEE">
        <w:rPr>
          <w:b/>
          <w:sz w:val="40"/>
          <w:szCs w:val="40"/>
          <w:lang w:val="en-US"/>
        </w:rPr>
        <w:instrText>MARTIN</w:instrText>
      </w:r>
      <w:r w:rsidRPr="00771BEE">
        <w:rPr>
          <w:b/>
          <w:sz w:val="40"/>
          <w:szCs w:val="40"/>
        </w:rPr>
        <w:instrText xml:space="preserve"> </w:instrText>
      </w:r>
      <w:r w:rsidRPr="00771BEE">
        <w:rPr>
          <w:b/>
          <w:sz w:val="40"/>
          <w:szCs w:val="40"/>
          <w:lang w:val="en-US"/>
        </w:rPr>
        <w:instrText>DECKER</w:instrText>
      </w:r>
      <w:bookmarkEnd w:id="34"/>
      <w:bookmarkEnd w:id="35"/>
      <w:r>
        <w:instrText xml:space="preserve">" \f C \l "1" </w:instrText>
      </w:r>
      <w:r w:rsidR="00AD3BA8">
        <w:rPr>
          <w:b/>
          <w:sz w:val="40"/>
          <w:szCs w:val="40"/>
          <w:lang w:val="en-US"/>
        </w:rPr>
        <w:fldChar w:fldCharType="end"/>
      </w:r>
    </w:p>
    <w:p w:rsidR="008C47F7" w:rsidRPr="00996700" w:rsidRDefault="000E4788" w:rsidP="008C47F7">
      <w:pPr>
        <w:ind w:left="1080" w:hanging="540"/>
        <w:jc w:val="center"/>
        <w:rPr>
          <w:b/>
          <w:sz w:val="36"/>
          <w:szCs w:val="36"/>
        </w:rPr>
      </w:pPr>
      <w:r w:rsidRPr="00996700">
        <w:rPr>
          <w:b/>
          <w:sz w:val="36"/>
          <w:szCs w:val="36"/>
        </w:rPr>
        <w:t xml:space="preserve">3.1 </w:t>
      </w:r>
      <w:r w:rsidR="008C47F7" w:rsidRPr="00996700">
        <w:rPr>
          <w:b/>
          <w:sz w:val="36"/>
          <w:szCs w:val="36"/>
        </w:rPr>
        <w:t>Инструкция по прокачке индикатора</w:t>
      </w:r>
      <w:r w:rsidR="003B05EF">
        <w:rPr>
          <w:b/>
          <w:sz w:val="36"/>
          <w:szCs w:val="36"/>
        </w:rPr>
        <w:t xml:space="preserve"> </w:t>
      </w:r>
      <w:r w:rsidR="008C47F7" w:rsidRPr="00996700">
        <w:rPr>
          <w:b/>
          <w:sz w:val="36"/>
          <w:szCs w:val="36"/>
        </w:rPr>
        <w:t>веса (</w:t>
      </w:r>
      <w:proofErr w:type="spellStart"/>
      <w:r w:rsidR="008C47F7" w:rsidRPr="00996700">
        <w:rPr>
          <w:b/>
          <w:sz w:val="36"/>
          <w:szCs w:val="36"/>
        </w:rPr>
        <w:t>Martin</w:t>
      </w:r>
      <w:proofErr w:type="spellEnd"/>
      <w:r w:rsidR="008C47F7" w:rsidRPr="00996700">
        <w:rPr>
          <w:b/>
          <w:sz w:val="36"/>
          <w:szCs w:val="36"/>
        </w:rPr>
        <w:t xml:space="preserve"> </w:t>
      </w:r>
      <w:proofErr w:type="spellStart"/>
      <w:r w:rsidR="008C47F7" w:rsidRPr="00996700">
        <w:rPr>
          <w:b/>
          <w:sz w:val="36"/>
          <w:szCs w:val="36"/>
        </w:rPr>
        <w:t>Decker</w:t>
      </w:r>
      <w:proofErr w:type="spellEnd"/>
      <w:r w:rsidR="008C47F7" w:rsidRPr="00996700">
        <w:rPr>
          <w:b/>
          <w:sz w:val="36"/>
          <w:szCs w:val="36"/>
        </w:rPr>
        <w:t>).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36" w:name="_Toc197668539"/>
      <w:bookmarkStart w:id="37" w:name="_Toc199329823"/>
      <w:r w:rsidRPr="00513F88">
        <w:rPr>
          <w:b/>
          <w:sz w:val="36"/>
          <w:szCs w:val="36"/>
        </w:rPr>
        <w:instrText xml:space="preserve">3.1 </w:instrText>
      </w:r>
      <w:r w:rsidR="00791F14" w:rsidRPr="00996700">
        <w:rPr>
          <w:b/>
          <w:sz w:val="36"/>
          <w:szCs w:val="36"/>
        </w:rPr>
        <w:instrText>Инструкция по прокачке индикатора</w:instrText>
      </w:r>
      <w:bookmarkEnd w:id="36"/>
      <w:r w:rsidR="003B05EF" w:rsidRPr="003B05EF">
        <w:rPr>
          <w:b/>
          <w:sz w:val="36"/>
          <w:szCs w:val="36"/>
        </w:rPr>
        <w:instrText xml:space="preserve"> </w:instrText>
      </w:r>
      <w:r w:rsidR="003B05EF" w:rsidRPr="00996700">
        <w:rPr>
          <w:b/>
          <w:sz w:val="36"/>
          <w:szCs w:val="36"/>
        </w:rPr>
        <w:instrText>веса (Martin Decker)</w:instrText>
      </w:r>
      <w:bookmarkEnd w:id="37"/>
      <w:r w:rsidR="00791F14" w:rsidRPr="00996700">
        <w:rPr>
          <w:sz w:val="36"/>
          <w:szCs w:val="36"/>
        </w:rPr>
        <w:instrText>" \f C \l "</w:instrText>
      </w:r>
      <w:r w:rsidRPr="00513F88">
        <w:rPr>
          <w:sz w:val="36"/>
          <w:szCs w:val="36"/>
        </w:rPr>
        <w:instrText>2</w:instrText>
      </w:r>
      <w:r w:rsidR="00791F14" w:rsidRPr="00996700">
        <w:rPr>
          <w:sz w:val="36"/>
          <w:szCs w:val="36"/>
        </w:rPr>
        <w:instrText xml:space="preserve">" </w:instrText>
      </w:r>
      <w:r w:rsidR="00AD3BA8" w:rsidRPr="00996700">
        <w:rPr>
          <w:b/>
          <w:sz w:val="36"/>
          <w:szCs w:val="36"/>
        </w:rPr>
        <w:fldChar w:fldCharType="end"/>
      </w:r>
    </w:p>
    <w:p w:rsidR="008C47F7" w:rsidRPr="00A402BF" w:rsidRDefault="008C47F7" w:rsidP="008C47F7">
      <w:pPr>
        <w:ind w:firstLine="540"/>
        <w:jc w:val="both"/>
        <w:rPr>
          <w:b/>
        </w:rPr>
      </w:pPr>
    </w:p>
    <w:p w:rsidR="008C47F7" w:rsidRPr="00A402BF" w:rsidRDefault="008C47F7" w:rsidP="008C47F7">
      <w:pPr>
        <w:ind w:left="1080" w:hanging="540"/>
        <w:jc w:val="both"/>
      </w:pPr>
      <w:r w:rsidRPr="00A402BF">
        <w:t>1.</w:t>
      </w:r>
      <w:r w:rsidRPr="00A402BF">
        <w:tab/>
        <w:t xml:space="preserve">Индикатор веса прокачивается и калибруется при </w:t>
      </w:r>
      <w:proofErr w:type="gramStart"/>
      <w:r w:rsidRPr="00A402BF">
        <w:t>пустом</w:t>
      </w:r>
      <w:proofErr w:type="gramEnd"/>
      <w:r w:rsidRPr="00A402BF">
        <w:t xml:space="preserve"> </w:t>
      </w:r>
      <w:proofErr w:type="spellStart"/>
      <w:r w:rsidRPr="00A402BF">
        <w:t>крюкоблоке</w:t>
      </w:r>
      <w:proofErr w:type="spellEnd"/>
      <w:r w:rsidRPr="00A402BF">
        <w:t xml:space="preserve"> с верхним приводом без инструмента, либо инструмент надо поставить на элеватор или на клинья, т.е. разгрузить крюк.</w:t>
      </w:r>
    </w:p>
    <w:p w:rsidR="008C47F7" w:rsidRPr="00A402BF" w:rsidRDefault="008C47F7" w:rsidP="008C47F7">
      <w:pPr>
        <w:ind w:left="1080" w:hanging="540"/>
        <w:jc w:val="both"/>
      </w:pPr>
      <w:r w:rsidRPr="00A402BF">
        <w:t>2.</w:t>
      </w:r>
      <w:r w:rsidRPr="00A402BF">
        <w:tab/>
        <w:t>Стравливаем воздух (давим подпружиненный штуцер на обратном клапане на трансформаторе веса мертвого конца троса).</w:t>
      </w:r>
    </w:p>
    <w:p w:rsidR="008C47F7" w:rsidRPr="00A402BF" w:rsidRDefault="008C47F7" w:rsidP="008C47F7">
      <w:pPr>
        <w:ind w:left="1080" w:hanging="540"/>
        <w:jc w:val="both"/>
      </w:pPr>
      <w:r w:rsidRPr="00A402BF">
        <w:t>3.</w:t>
      </w:r>
      <w:r w:rsidRPr="00A402BF">
        <w:tab/>
        <w:t xml:space="preserve">С внутренней стороны панели </w:t>
      </w:r>
      <w:r w:rsidRPr="00A402BF">
        <w:rPr>
          <w:b/>
          <w:lang w:val="en-US"/>
        </w:rPr>
        <w:t>Martin</w:t>
      </w:r>
      <w:r w:rsidRPr="00A402BF">
        <w:rPr>
          <w:b/>
        </w:rPr>
        <w:t xml:space="preserve"> </w:t>
      </w:r>
      <w:r w:rsidRPr="00A402BF">
        <w:rPr>
          <w:b/>
          <w:lang w:val="en-US"/>
        </w:rPr>
        <w:t>Decker</w:t>
      </w:r>
      <w:r w:rsidRPr="00A402BF">
        <w:t xml:space="preserve"> в КБ немного откручиваем стравливающий болт на индикаторе веса – чтобы начала течь жидкость.</w:t>
      </w:r>
    </w:p>
    <w:p w:rsidR="008C47F7" w:rsidRPr="00A402BF" w:rsidRDefault="008C47F7" w:rsidP="008C47F7">
      <w:pPr>
        <w:ind w:left="1080" w:hanging="540"/>
        <w:jc w:val="both"/>
      </w:pPr>
      <w:r w:rsidRPr="00A402BF">
        <w:t>3.</w:t>
      </w:r>
      <w:r w:rsidRPr="00A402BF">
        <w:tab/>
        <w:t xml:space="preserve">Подсоединяем к клапану насос с жидкостью, и, следя за уровнем жидкости в насосе - чтобы в шланг не попал воздух - начинаем закачивать жидкость. Следим в КБ – если жидкость вытекает чистая и в такт закачиванию, т.е. свободно, с хорошим давлением – закручиваем стравливающий болт. Если жидкость с пузырями воздуха – ждем, пока пойдет чистая. Если вытекает очень медленно, динамично не реагирует на качки насоса, - проверять систему на заторы и неисправные клапаны – </w:t>
      </w:r>
      <w:proofErr w:type="gramStart"/>
      <w:r w:rsidRPr="00A402BF">
        <w:t>см</w:t>
      </w:r>
      <w:proofErr w:type="gramEnd"/>
      <w:r w:rsidRPr="00A402BF">
        <w:t>. ниже.</w:t>
      </w:r>
    </w:p>
    <w:p w:rsidR="008C47F7" w:rsidRPr="00A402BF" w:rsidRDefault="008C47F7" w:rsidP="008C47F7">
      <w:pPr>
        <w:ind w:left="1080" w:hanging="540"/>
        <w:jc w:val="both"/>
      </w:pPr>
      <w:r w:rsidRPr="00A402BF">
        <w:t>4.</w:t>
      </w:r>
      <w:r w:rsidRPr="00A402BF">
        <w:tab/>
        <w:t>Закачиваем жидкость до тех пор, пока красная стрелка на индикаторе веса не поднимется до 10 на внутренней синей шкале (100 тонн).</w:t>
      </w:r>
    </w:p>
    <w:p w:rsidR="008C47F7" w:rsidRPr="00A402BF" w:rsidRDefault="008C47F7" w:rsidP="008C47F7">
      <w:pPr>
        <w:ind w:left="1080" w:hanging="540"/>
        <w:jc w:val="both"/>
      </w:pPr>
      <w:r w:rsidRPr="00A402BF">
        <w:t>5.</w:t>
      </w:r>
      <w:r w:rsidRPr="00A402BF">
        <w:tab/>
        <w:t>Если жидкость закачивается очень туго, проверяем действие клапанов (сгибаем шланг в руке и проверяем динамичное реагирование стрелки манометра - и так на каждом участке шланга после каждого обратного клапана, если на каком-то участке стрелка совсем не реагирует или реагирует слабо – снимаем и смотрим соответствующий клапан). Если клапан нерабочий или вызывает подозрения – либо убираем его из системы, либо оставляем, но удаляем внутренности.</w:t>
      </w:r>
    </w:p>
    <w:p w:rsidR="008C47F7" w:rsidRPr="00A402BF" w:rsidRDefault="008C47F7" w:rsidP="008C47F7">
      <w:pPr>
        <w:ind w:left="1080" w:hanging="540"/>
        <w:jc w:val="both"/>
      </w:pPr>
      <w:r w:rsidRPr="00A402BF">
        <w:t>6.</w:t>
      </w:r>
      <w:r w:rsidRPr="00A402BF">
        <w:tab/>
        <w:t>Затем с внутренней стороны панели МД в КБ с помощью стравливающего болта на индикаторе веса - стравливаем давление до значения "2" (20 тонн).</w:t>
      </w:r>
    </w:p>
    <w:p w:rsidR="008C47F7" w:rsidRPr="00A402BF" w:rsidRDefault="008C47F7" w:rsidP="008C47F7">
      <w:pPr>
        <w:ind w:left="1080" w:hanging="540"/>
        <w:jc w:val="both"/>
      </w:pPr>
      <w:r w:rsidRPr="00A402BF">
        <w:t>7.</w:t>
      </w:r>
      <w:r w:rsidRPr="00A402BF">
        <w:tab/>
        <w:t>Затягиваем стравливающий болт и проверяем стабильность уровня после нагрузки на крюк и разгрузки крюка.</w:t>
      </w:r>
    </w:p>
    <w:p w:rsidR="008C47F7" w:rsidRPr="00A402BF" w:rsidRDefault="008C47F7" w:rsidP="008C47F7">
      <w:pPr>
        <w:ind w:left="1080" w:hanging="540"/>
        <w:jc w:val="both"/>
      </w:pPr>
      <w:r w:rsidRPr="00A402BF">
        <w:t>8.</w:t>
      </w:r>
      <w:r w:rsidRPr="00A402BF">
        <w:tab/>
        <w:t>Если давление жидкости в шлангах падает – проверяем целостность шлангов и герметичность соединений.</w:t>
      </w:r>
    </w:p>
    <w:p w:rsidR="008C47F7" w:rsidRPr="00A402BF" w:rsidRDefault="008C47F7" w:rsidP="008C47F7">
      <w:pPr>
        <w:ind w:left="1080" w:hanging="540"/>
        <w:jc w:val="both"/>
      </w:pPr>
      <w:r w:rsidRPr="00A402BF">
        <w:t>9.</w:t>
      </w:r>
      <w:r w:rsidRPr="00A402BF">
        <w:tab/>
        <w:t>Если есть подозрение, что в системе остался воздух – повторяем процедуру прокачки.</w:t>
      </w:r>
    </w:p>
    <w:p w:rsidR="008C47F7" w:rsidRPr="00A402BF" w:rsidRDefault="008C47F7" w:rsidP="008C47F7">
      <w:pPr>
        <w:ind w:left="1080" w:hanging="540"/>
        <w:jc w:val="both"/>
      </w:pPr>
      <w:r w:rsidRPr="00A402BF">
        <w:t>10.</w:t>
      </w:r>
      <w:r w:rsidRPr="00A402BF">
        <w:tab/>
        <w:t xml:space="preserve">Если стрелка индикатора веса после разгрузки </w:t>
      </w:r>
      <w:proofErr w:type="spellStart"/>
      <w:r w:rsidRPr="00A402BF">
        <w:t>крюкоблока</w:t>
      </w:r>
      <w:proofErr w:type="spellEnd"/>
      <w:r w:rsidRPr="00A402BF">
        <w:t xml:space="preserve"> медленно возвращается на значение в 20 тонн, </w:t>
      </w:r>
      <w:proofErr w:type="gramStart"/>
      <w:r w:rsidRPr="00A402BF">
        <w:t>значит</w:t>
      </w:r>
      <w:proofErr w:type="gramEnd"/>
      <w:r w:rsidRPr="00A402BF">
        <w:t xml:space="preserve"> в системе присутствует неисправный клапан, или затор из мусора – обычно в узких местах – в клапанах, в трубках на манометре. С помощью сгибания и разгибания </w:t>
      </w:r>
      <w:proofErr w:type="gramStart"/>
      <w:r w:rsidRPr="00A402BF">
        <w:t>шланга</w:t>
      </w:r>
      <w:proofErr w:type="gramEnd"/>
      <w:r w:rsidRPr="00A402BF">
        <w:t xml:space="preserve"> ищем – в </w:t>
      </w:r>
      <w:proofErr w:type="gramStart"/>
      <w:r w:rsidRPr="00A402BF">
        <w:t>каком</w:t>
      </w:r>
      <w:proofErr w:type="gramEnd"/>
      <w:r w:rsidRPr="00A402BF">
        <w:t xml:space="preserve"> месте проблема и устраняем.</w:t>
      </w:r>
    </w:p>
    <w:p w:rsidR="008C47F7" w:rsidRPr="00B5008A" w:rsidRDefault="008C47F7" w:rsidP="008C47F7">
      <w:pPr>
        <w:ind w:left="1080" w:hanging="540"/>
        <w:rPr>
          <w:sz w:val="28"/>
          <w:szCs w:val="28"/>
        </w:rPr>
      </w:pPr>
    </w:p>
    <w:p w:rsidR="008C47F7" w:rsidRPr="00996700" w:rsidRDefault="000E4788" w:rsidP="008C47F7">
      <w:pPr>
        <w:ind w:firstLine="540"/>
        <w:jc w:val="center"/>
        <w:rPr>
          <w:b/>
          <w:sz w:val="36"/>
          <w:szCs w:val="36"/>
        </w:rPr>
      </w:pPr>
      <w:r w:rsidRPr="00996700">
        <w:rPr>
          <w:b/>
          <w:sz w:val="36"/>
          <w:szCs w:val="36"/>
        </w:rPr>
        <w:t xml:space="preserve">3.2 </w:t>
      </w:r>
      <w:r w:rsidR="008C47F7" w:rsidRPr="00996700">
        <w:rPr>
          <w:b/>
          <w:sz w:val="36"/>
          <w:szCs w:val="36"/>
        </w:rPr>
        <w:t>Инструкция по прокачке и калибровке датчика</w:t>
      </w:r>
      <w:r w:rsidR="003B05EF">
        <w:rPr>
          <w:b/>
          <w:sz w:val="36"/>
          <w:szCs w:val="36"/>
        </w:rPr>
        <w:t xml:space="preserve"> </w:t>
      </w:r>
      <w:r w:rsidR="008C47F7" w:rsidRPr="00996700">
        <w:rPr>
          <w:b/>
          <w:sz w:val="36"/>
          <w:szCs w:val="36"/>
        </w:rPr>
        <w:t xml:space="preserve">давления раствора в </w:t>
      </w:r>
      <w:proofErr w:type="spellStart"/>
      <w:r w:rsidR="008C47F7" w:rsidRPr="00996700">
        <w:rPr>
          <w:b/>
          <w:sz w:val="36"/>
          <w:szCs w:val="36"/>
        </w:rPr>
        <w:t>манифольде</w:t>
      </w:r>
      <w:proofErr w:type="spellEnd"/>
      <w:r w:rsidR="008C47F7" w:rsidRPr="00996700">
        <w:rPr>
          <w:b/>
          <w:sz w:val="36"/>
          <w:szCs w:val="36"/>
        </w:rPr>
        <w:t xml:space="preserve"> (</w:t>
      </w:r>
      <w:proofErr w:type="spellStart"/>
      <w:r w:rsidR="008C47F7" w:rsidRPr="00996700">
        <w:rPr>
          <w:b/>
          <w:sz w:val="36"/>
          <w:szCs w:val="36"/>
        </w:rPr>
        <w:t>Martin</w:t>
      </w:r>
      <w:proofErr w:type="spellEnd"/>
      <w:r w:rsidR="008C47F7" w:rsidRPr="00996700">
        <w:rPr>
          <w:b/>
          <w:sz w:val="36"/>
          <w:szCs w:val="36"/>
        </w:rPr>
        <w:t xml:space="preserve"> </w:t>
      </w:r>
      <w:proofErr w:type="spellStart"/>
      <w:r w:rsidR="008C47F7" w:rsidRPr="00996700">
        <w:rPr>
          <w:b/>
          <w:sz w:val="36"/>
          <w:szCs w:val="36"/>
        </w:rPr>
        <w:t>Decker</w:t>
      </w:r>
      <w:proofErr w:type="spellEnd"/>
      <w:r w:rsidR="008C47F7" w:rsidRPr="00996700">
        <w:rPr>
          <w:b/>
          <w:sz w:val="36"/>
          <w:szCs w:val="36"/>
        </w:rPr>
        <w:t>).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38" w:name="_Toc197668540"/>
      <w:bookmarkStart w:id="39" w:name="_Toc199329824"/>
      <w:r w:rsidRPr="00996700">
        <w:rPr>
          <w:b/>
          <w:sz w:val="36"/>
          <w:szCs w:val="36"/>
        </w:rPr>
        <w:instrText xml:space="preserve">3.2 </w:instrText>
      </w:r>
      <w:r w:rsidR="00791F14" w:rsidRPr="00996700">
        <w:rPr>
          <w:b/>
          <w:sz w:val="36"/>
          <w:szCs w:val="36"/>
        </w:rPr>
        <w:instrText>Инструкция по прокачке и калибровке датчика</w:instrText>
      </w:r>
      <w:bookmarkEnd w:id="38"/>
      <w:r w:rsidR="003B05EF" w:rsidRPr="003B05EF">
        <w:rPr>
          <w:b/>
          <w:sz w:val="36"/>
          <w:szCs w:val="36"/>
        </w:rPr>
        <w:instrText xml:space="preserve"> </w:instrText>
      </w:r>
      <w:r w:rsidR="003B05EF" w:rsidRPr="00996700">
        <w:rPr>
          <w:b/>
          <w:sz w:val="36"/>
          <w:szCs w:val="36"/>
        </w:rPr>
        <w:instrText>давления раствора в манифольде (Martin Decker)</w:instrText>
      </w:r>
      <w:bookmarkEnd w:id="39"/>
      <w:r w:rsidR="00791F14" w:rsidRPr="00996700">
        <w:rPr>
          <w:sz w:val="36"/>
          <w:szCs w:val="36"/>
        </w:rPr>
        <w:instrText>" \f C \l "</w:instrText>
      </w:r>
      <w:r w:rsidRPr="00513F88">
        <w:rPr>
          <w:sz w:val="36"/>
          <w:szCs w:val="36"/>
        </w:rPr>
        <w:instrText>2</w:instrText>
      </w:r>
      <w:r w:rsidR="00791F14" w:rsidRPr="00996700">
        <w:rPr>
          <w:sz w:val="36"/>
          <w:szCs w:val="36"/>
        </w:rPr>
        <w:instrText xml:space="preserve">" </w:instrText>
      </w:r>
      <w:r w:rsidR="00AD3BA8" w:rsidRPr="00996700">
        <w:rPr>
          <w:b/>
          <w:sz w:val="36"/>
          <w:szCs w:val="36"/>
        </w:rPr>
        <w:fldChar w:fldCharType="end"/>
      </w:r>
    </w:p>
    <w:p w:rsidR="008C47F7" w:rsidRPr="00996700" w:rsidRDefault="008C47F7" w:rsidP="008C47F7">
      <w:pPr>
        <w:ind w:firstLine="540"/>
        <w:jc w:val="center"/>
        <w:rPr>
          <w:b/>
          <w:sz w:val="36"/>
          <w:szCs w:val="36"/>
        </w:rPr>
      </w:pPr>
    </w:p>
    <w:p w:rsidR="008C47F7" w:rsidRPr="00A402BF" w:rsidRDefault="008C47F7" w:rsidP="008C47F7">
      <w:pPr>
        <w:ind w:left="1080" w:hanging="540"/>
        <w:jc w:val="both"/>
      </w:pPr>
      <w:r w:rsidRPr="00A402BF">
        <w:t>1.</w:t>
      </w:r>
      <w:r w:rsidRPr="00A402BF">
        <w:tab/>
        <w:t xml:space="preserve">Убеждаемся в том, что буровые насосы </w:t>
      </w:r>
      <w:proofErr w:type="gramStart"/>
      <w:r w:rsidRPr="00A402BF">
        <w:t>выключены</w:t>
      </w:r>
      <w:proofErr w:type="gramEnd"/>
      <w:r w:rsidRPr="00A402BF">
        <w:t xml:space="preserve"> и давление в стояке стравлено.</w:t>
      </w:r>
    </w:p>
    <w:p w:rsidR="008C47F7" w:rsidRPr="00A402BF" w:rsidRDefault="008C47F7" w:rsidP="008C47F7">
      <w:pPr>
        <w:ind w:left="1080" w:hanging="540"/>
        <w:jc w:val="both"/>
      </w:pPr>
      <w:r w:rsidRPr="00A402BF">
        <w:t>2.</w:t>
      </w:r>
      <w:r w:rsidRPr="00A402BF">
        <w:tab/>
        <w:t>Подсоединяем насос с жидкостью к штуцеру датчика давления раствора.</w:t>
      </w:r>
    </w:p>
    <w:p w:rsidR="008C47F7" w:rsidRPr="00A402BF" w:rsidRDefault="008C47F7" w:rsidP="008C47F7">
      <w:pPr>
        <w:ind w:left="1080" w:hanging="540"/>
        <w:jc w:val="both"/>
      </w:pPr>
      <w:r w:rsidRPr="00A402BF">
        <w:lastRenderedPageBreak/>
        <w:t>3.</w:t>
      </w:r>
      <w:r w:rsidRPr="00A402BF">
        <w:tab/>
        <w:t xml:space="preserve">С внутренней стороны панели </w:t>
      </w:r>
      <w:r w:rsidRPr="00A402BF">
        <w:rPr>
          <w:b/>
          <w:lang w:val="en-US"/>
        </w:rPr>
        <w:t>Martin</w:t>
      </w:r>
      <w:r w:rsidRPr="00A402BF">
        <w:rPr>
          <w:b/>
        </w:rPr>
        <w:t xml:space="preserve"> </w:t>
      </w:r>
      <w:r w:rsidRPr="00A402BF">
        <w:rPr>
          <w:b/>
          <w:lang w:val="en-US"/>
        </w:rPr>
        <w:t>Decker</w:t>
      </w:r>
      <w:r w:rsidRPr="00A402BF">
        <w:t xml:space="preserve"> в КБ немного откручиваем стравливающий болт манометра давления раствора – чтобы начала течь жидкость.</w:t>
      </w:r>
    </w:p>
    <w:p w:rsidR="008C47F7" w:rsidRPr="00A402BF" w:rsidRDefault="008C47F7" w:rsidP="008C47F7">
      <w:pPr>
        <w:ind w:left="1080" w:hanging="540"/>
        <w:jc w:val="both"/>
      </w:pPr>
      <w:r w:rsidRPr="00A402BF">
        <w:t>4.</w:t>
      </w:r>
      <w:r w:rsidRPr="00A402BF">
        <w:tab/>
        <w:t xml:space="preserve">Подсоединяем к клапану насос с жидкостью, и, следя за уровнем жидкости в насосе - чтобы в шланг не попал воздух - начинаем закачивать жидкость. Следим в КБ – если жидкость вытекает чистая и в такт закачиванию, т.е. свободно, с хорошим давлением – закручиваем стравливающий болт. Если жидкость с пузырями воздуха – ждем, пока пойдет чистая. Если вытекает очень медленно, динамично не реагирует на качки насоса, - проверять систему на заторы и неисправные клапаны – </w:t>
      </w:r>
      <w:proofErr w:type="gramStart"/>
      <w:r w:rsidRPr="00A402BF">
        <w:t>см</w:t>
      </w:r>
      <w:proofErr w:type="gramEnd"/>
      <w:r w:rsidRPr="00A402BF">
        <w:t>. ниже.</w:t>
      </w:r>
    </w:p>
    <w:p w:rsidR="008C47F7" w:rsidRPr="00A402BF" w:rsidRDefault="008C47F7" w:rsidP="008C47F7">
      <w:pPr>
        <w:ind w:left="1080" w:hanging="540"/>
        <w:jc w:val="both"/>
      </w:pPr>
      <w:r w:rsidRPr="00A402BF">
        <w:t>5.</w:t>
      </w:r>
      <w:r w:rsidRPr="00A402BF">
        <w:tab/>
        <w:t>Качаем жидкость, следя за ее уровнем в насосе, чтобы в систему не попал воздух, до тех пор, пока стрелка на манометре давления раствора в кабине бурильщика не поднимется до отметки 1000.</w:t>
      </w:r>
    </w:p>
    <w:p w:rsidR="008C47F7" w:rsidRPr="00A402BF" w:rsidRDefault="008C47F7" w:rsidP="008C47F7">
      <w:pPr>
        <w:ind w:left="1080" w:hanging="540"/>
        <w:jc w:val="both"/>
      </w:pPr>
      <w:r w:rsidRPr="00A402BF">
        <w:t>6.</w:t>
      </w:r>
      <w:r w:rsidRPr="00A402BF">
        <w:tab/>
        <w:t>Если жидкость закачивается очень туго, проверяем действие клапанов (сгибаем шланг в руке и проверяем динамичное реагирование стрелки манометра - и так на каждом участке шланга после каждого обратного клапана, если на каком-то участке стрелка совсем не реагирует или реагирует слабо – снимаем и смотрим соответствующий клапан). Если клапан нерабочий или вызывает подозрения – либо убираем его из системы, либо оставляем, но удаляем внутренности.</w:t>
      </w:r>
    </w:p>
    <w:p w:rsidR="008C47F7" w:rsidRPr="00A402BF" w:rsidRDefault="008C47F7" w:rsidP="008C47F7">
      <w:pPr>
        <w:ind w:left="1080" w:hanging="540"/>
        <w:jc w:val="both"/>
      </w:pPr>
      <w:r w:rsidRPr="00A402BF">
        <w:t>7.</w:t>
      </w:r>
      <w:r w:rsidRPr="00A402BF">
        <w:tab/>
        <w:t>Отсоединяем насос от датчика давления раствора.</w:t>
      </w:r>
    </w:p>
    <w:p w:rsidR="008C47F7" w:rsidRPr="00A402BF" w:rsidRDefault="008C47F7" w:rsidP="008C47F7">
      <w:pPr>
        <w:ind w:left="1080" w:hanging="540"/>
        <w:jc w:val="both"/>
      </w:pPr>
      <w:r w:rsidRPr="00A402BF">
        <w:t>8.</w:t>
      </w:r>
      <w:r w:rsidRPr="00A402BF">
        <w:tab/>
        <w:t>С помощью стравливающего болта манометра давления раствора - стравливаем давление до значения "0".</w:t>
      </w:r>
    </w:p>
    <w:p w:rsidR="008C47F7" w:rsidRPr="00A402BF" w:rsidRDefault="008C47F7" w:rsidP="008C47F7">
      <w:pPr>
        <w:ind w:left="1080" w:hanging="540"/>
        <w:jc w:val="both"/>
      </w:pPr>
      <w:r w:rsidRPr="00A402BF">
        <w:t>9.</w:t>
      </w:r>
      <w:r w:rsidRPr="00A402BF">
        <w:tab/>
        <w:t xml:space="preserve">Затягиваем стравливающий болт и проверяем стабильность и корректность уровня после появления давления раствора в </w:t>
      </w:r>
      <w:proofErr w:type="spellStart"/>
      <w:r w:rsidRPr="00A402BF">
        <w:t>манифольде</w:t>
      </w:r>
      <w:proofErr w:type="spellEnd"/>
      <w:r w:rsidRPr="00A402BF">
        <w:t>.</w:t>
      </w:r>
    </w:p>
    <w:p w:rsidR="008C47F7" w:rsidRPr="00A402BF" w:rsidRDefault="008C47F7" w:rsidP="008C47F7">
      <w:pPr>
        <w:ind w:left="1080" w:hanging="540"/>
        <w:jc w:val="both"/>
      </w:pPr>
      <w:r w:rsidRPr="00A402BF">
        <w:t>10.</w:t>
      </w:r>
      <w:r w:rsidRPr="00A402BF">
        <w:tab/>
        <w:t>Если давление жидкости в шлангах падает – проверяем целостность шлангов и герметичность соединений.</w:t>
      </w:r>
    </w:p>
    <w:p w:rsidR="008C47F7" w:rsidRPr="00A402BF" w:rsidRDefault="008C47F7" w:rsidP="008C47F7">
      <w:pPr>
        <w:ind w:left="1080" w:hanging="540"/>
        <w:jc w:val="both"/>
      </w:pPr>
      <w:r w:rsidRPr="00A402BF">
        <w:t>11.</w:t>
      </w:r>
      <w:r w:rsidRPr="00A402BF">
        <w:tab/>
        <w:t>Если есть подозрение, что в системе остался воздух – повторяем процедуру прокачки.</w:t>
      </w:r>
    </w:p>
    <w:p w:rsidR="008C47F7" w:rsidRPr="00A402BF" w:rsidRDefault="008C47F7" w:rsidP="008C47F7">
      <w:pPr>
        <w:ind w:left="1080" w:hanging="540"/>
        <w:jc w:val="both"/>
      </w:pPr>
      <w:r w:rsidRPr="00A402BF">
        <w:t>12.</w:t>
      </w:r>
      <w:r w:rsidRPr="00A402BF">
        <w:tab/>
        <w:t xml:space="preserve">Если стрелка манометра давления раствора после стравливания давления очень медленно возвращается на значение «0», </w:t>
      </w:r>
      <w:proofErr w:type="gramStart"/>
      <w:r w:rsidRPr="00A402BF">
        <w:t>значит</w:t>
      </w:r>
      <w:proofErr w:type="gramEnd"/>
      <w:r w:rsidRPr="00A402BF">
        <w:t xml:space="preserve"> в системе присутствует неисправный клапан, или затор из мусора – обычно в узких местах – в клапанах, в трубках на манометре. С помощью сгибания и разгибания </w:t>
      </w:r>
      <w:proofErr w:type="gramStart"/>
      <w:r w:rsidRPr="00A402BF">
        <w:t>шланга</w:t>
      </w:r>
      <w:proofErr w:type="gramEnd"/>
      <w:r w:rsidRPr="00A402BF">
        <w:t xml:space="preserve"> ищем – в </w:t>
      </w:r>
      <w:proofErr w:type="gramStart"/>
      <w:r w:rsidRPr="00A402BF">
        <w:t>каком</w:t>
      </w:r>
      <w:proofErr w:type="gramEnd"/>
      <w:r w:rsidRPr="00A402BF">
        <w:t xml:space="preserve"> месте проблема и устраняем.</w:t>
      </w:r>
    </w:p>
    <w:p w:rsidR="008C47F7" w:rsidRPr="00A402BF" w:rsidRDefault="008C47F7" w:rsidP="008C47F7">
      <w:pPr>
        <w:ind w:left="1080" w:hanging="540"/>
        <w:jc w:val="both"/>
      </w:pPr>
      <w:r w:rsidRPr="00A402BF">
        <w:t>13.</w:t>
      </w:r>
      <w:r w:rsidRPr="00A402BF">
        <w:tab/>
        <w:t>При минусовых температурах следить за показаниями или если присутствуют проблемы - чистить и отогревать датчик (может замерзнуть).</w:t>
      </w:r>
    </w:p>
    <w:p w:rsidR="008C47F7" w:rsidRPr="00A402BF" w:rsidRDefault="008C47F7" w:rsidP="008C47F7">
      <w:pPr>
        <w:ind w:left="1080" w:hanging="540"/>
        <w:jc w:val="both"/>
      </w:pPr>
      <w:r w:rsidRPr="00A402BF">
        <w:t>14.</w:t>
      </w:r>
      <w:r w:rsidR="00AD701C" w:rsidRPr="00513F88">
        <w:tab/>
      </w:r>
      <w:r w:rsidRPr="00A402BF">
        <w:t xml:space="preserve">Процесс прокачки может длиться бесконечно долго, если… </w:t>
      </w:r>
    </w:p>
    <w:p w:rsidR="008C47F7" w:rsidRPr="00A402BF" w:rsidRDefault="00AD701C" w:rsidP="00AD701C">
      <w:pPr>
        <w:ind w:left="1620" w:hanging="540"/>
        <w:jc w:val="both"/>
      </w:pPr>
      <w:r w:rsidRPr="00AD701C">
        <w:t>1</w:t>
      </w:r>
      <w:r>
        <w:t>4.1.</w:t>
      </w:r>
      <w:r>
        <w:tab/>
        <w:t xml:space="preserve">В </w:t>
      </w:r>
      <w:r w:rsidR="008C47F7" w:rsidRPr="00A402BF">
        <w:t xml:space="preserve">случае длительного безрезультатного </w:t>
      </w:r>
      <w:proofErr w:type="spellStart"/>
      <w:r w:rsidR="008C47F7" w:rsidRPr="00A402BF">
        <w:t>прокачивания</w:t>
      </w:r>
      <w:proofErr w:type="spellEnd"/>
      <w:r w:rsidR="008C47F7" w:rsidRPr="00A402BF">
        <w:t xml:space="preserve"> необходимо демонтировать защитный кожух датчика разделителя сред и под ним осмотреть резиновый черный </w:t>
      </w:r>
      <w:proofErr w:type="spellStart"/>
      <w:r w:rsidR="008C47F7" w:rsidRPr="00A402BF">
        <w:t>колпачек</w:t>
      </w:r>
      <w:proofErr w:type="spellEnd"/>
      <w:r w:rsidR="008C47F7" w:rsidRPr="00A402BF">
        <w:t xml:space="preserve"> – “</w:t>
      </w:r>
      <w:r>
        <w:t>разделитель сред</w:t>
      </w:r>
      <w:r w:rsidR="008C47F7" w:rsidRPr="00A402BF">
        <w:t>”. В случае повреждения или разрыва необходимо произвести его замену.</w:t>
      </w:r>
    </w:p>
    <w:p w:rsidR="008C47F7" w:rsidRPr="00A402BF" w:rsidRDefault="00AD701C" w:rsidP="00AD701C">
      <w:pPr>
        <w:ind w:left="1620" w:hanging="540"/>
        <w:jc w:val="both"/>
      </w:pPr>
      <w:r>
        <w:t>14.2.</w:t>
      </w:r>
      <w:r>
        <w:tab/>
      </w:r>
      <w:r w:rsidR="008C47F7" w:rsidRPr="00A402BF">
        <w:t>В случае разрыва разделителя сред неизбежна большая потеря жидкости (спирта). Во избежание утечки необходимо перед прокачкой закрыть вентиль подачи раствора в датчик. Накачиваем 5 делений и открываем вентиль. Если произойдет резкий сброс давления, значит “</w:t>
      </w:r>
      <w:proofErr w:type="spellStart"/>
      <w:r w:rsidR="008C47F7" w:rsidRPr="00A402BF">
        <w:t>гандончик</w:t>
      </w:r>
      <w:proofErr w:type="spellEnd"/>
      <w:r w:rsidR="008C47F7" w:rsidRPr="00A402BF">
        <w:t xml:space="preserve">” пора менять. </w:t>
      </w:r>
    </w:p>
    <w:p w:rsidR="008C47F7" w:rsidRPr="00A402BF" w:rsidRDefault="00AD701C" w:rsidP="00AD701C">
      <w:pPr>
        <w:ind w:left="1620" w:hanging="540"/>
        <w:jc w:val="both"/>
      </w:pPr>
      <w:r>
        <w:t>14.3</w:t>
      </w:r>
      <w:proofErr w:type="gramStart"/>
      <w:r>
        <w:tab/>
      </w:r>
      <w:r w:rsidR="008C47F7" w:rsidRPr="00A402BF">
        <w:t>В</w:t>
      </w:r>
      <w:proofErr w:type="gramEnd"/>
      <w:r w:rsidR="008C47F7" w:rsidRPr="00A402BF">
        <w:t xml:space="preserve"> случае повреждения могут возникнуть проблемы с пропускной способностью шланга. Раствор при выходе из датчика </w:t>
      </w:r>
      <w:proofErr w:type="gramStart"/>
      <w:r w:rsidR="008C47F7" w:rsidRPr="00A402BF">
        <w:t>забивает шланг и потом его нужно</w:t>
      </w:r>
      <w:proofErr w:type="gramEnd"/>
      <w:r w:rsidR="008C47F7" w:rsidRPr="00A402BF">
        <w:t xml:space="preserve"> будет пробивать водой, спиртом, воздухом</w:t>
      </w:r>
      <w:r w:rsidR="00C0382C">
        <w:t>…</w:t>
      </w:r>
    </w:p>
    <w:p w:rsidR="008C47F7" w:rsidRDefault="008C47F7" w:rsidP="008C47F7">
      <w:pPr>
        <w:ind w:firstLine="540"/>
        <w:jc w:val="both"/>
        <w:rPr>
          <w:b/>
          <w:sz w:val="28"/>
          <w:szCs w:val="28"/>
        </w:rPr>
      </w:pPr>
    </w:p>
    <w:p w:rsidR="008C47F7" w:rsidRPr="00996700" w:rsidRDefault="00AD701C" w:rsidP="008C47F7">
      <w:pPr>
        <w:ind w:firstLine="540"/>
        <w:jc w:val="center"/>
        <w:rPr>
          <w:b/>
          <w:sz w:val="36"/>
          <w:szCs w:val="36"/>
        </w:rPr>
      </w:pPr>
      <w:r w:rsidRPr="00996700">
        <w:rPr>
          <w:b/>
          <w:sz w:val="36"/>
          <w:szCs w:val="36"/>
        </w:rPr>
        <w:t xml:space="preserve">3.3 </w:t>
      </w:r>
      <w:r w:rsidR="008C47F7" w:rsidRPr="00996700">
        <w:rPr>
          <w:b/>
          <w:sz w:val="36"/>
          <w:szCs w:val="36"/>
        </w:rPr>
        <w:t>Инструкция по прокачке и калибровке датчика</w:t>
      </w:r>
      <w:r w:rsidR="003B05EF">
        <w:rPr>
          <w:b/>
          <w:sz w:val="36"/>
          <w:szCs w:val="36"/>
        </w:rPr>
        <w:t xml:space="preserve"> </w:t>
      </w:r>
      <w:r w:rsidR="008C47F7" w:rsidRPr="00996700">
        <w:rPr>
          <w:b/>
          <w:sz w:val="36"/>
          <w:szCs w:val="36"/>
        </w:rPr>
        <w:t>крутящего момента (</w:t>
      </w:r>
      <w:proofErr w:type="spellStart"/>
      <w:r w:rsidR="008C47F7" w:rsidRPr="00996700">
        <w:rPr>
          <w:b/>
          <w:sz w:val="36"/>
          <w:szCs w:val="36"/>
        </w:rPr>
        <w:t>Martin</w:t>
      </w:r>
      <w:proofErr w:type="spellEnd"/>
      <w:r w:rsidR="008C47F7" w:rsidRPr="00996700">
        <w:rPr>
          <w:b/>
          <w:sz w:val="36"/>
          <w:szCs w:val="36"/>
        </w:rPr>
        <w:t xml:space="preserve"> </w:t>
      </w:r>
      <w:proofErr w:type="spellStart"/>
      <w:r w:rsidR="008C47F7" w:rsidRPr="00996700">
        <w:rPr>
          <w:b/>
          <w:sz w:val="36"/>
          <w:szCs w:val="36"/>
        </w:rPr>
        <w:t>Decker</w:t>
      </w:r>
      <w:proofErr w:type="spellEnd"/>
      <w:r w:rsidR="008C47F7" w:rsidRPr="00996700">
        <w:rPr>
          <w:b/>
          <w:sz w:val="36"/>
          <w:szCs w:val="36"/>
        </w:rPr>
        <w:t>).</w:t>
      </w:r>
      <w:r w:rsidR="00AD3BA8" w:rsidRPr="00996700">
        <w:rPr>
          <w:b/>
          <w:sz w:val="36"/>
          <w:szCs w:val="36"/>
        </w:rPr>
        <w:fldChar w:fldCharType="begin"/>
      </w:r>
      <w:r w:rsidR="00791F14" w:rsidRPr="00996700">
        <w:rPr>
          <w:sz w:val="36"/>
          <w:szCs w:val="36"/>
        </w:rPr>
        <w:instrText xml:space="preserve"> TC "</w:instrText>
      </w:r>
      <w:bookmarkStart w:id="40" w:name="_Toc197668541"/>
      <w:bookmarkStart w:id="41" w:name="_Toc199329825"/>
      <w:r w:rsidRPr="00996700">
        <w:rPr>
          <w:b/>
          <w:sz w:val="36"/>
          <w:szCs w:val="36"/>
        </w:rPr>
        <w:instrText xml:space="preserve">3.3 </w:instrText>
      </w:r>
      <w:r w:rsidR="00791F14" w:rsidRPr="00996700">
        <w:rPr>
          <w:b/>
          <w:sz w:val="36"/>
          <w:szCs w:val="36"/>
        </w:rPr>
        <w:instrText>Инструкция по прокачке и калибровке датчика</w:instrText>
      </w:r>
      <w:bookmarkEnd w:id="40"/>
      <w:r w:rsidR="003B05EF" w:rsidRPr="003B05EF">
        <w:rPr>
          <w:b/>
          <w:sz w:val="36"/>
          <w:szCs w:val="36"/>
        </w:rPr>
        <w:instrText xml:space="preserve"> </w:instrText>
      </w:r>
      <w:r w:rsidR="003B05EF" w:rsidRPr="00996700">
        <w:rPr>
          <w:b/>
          <w:sz w:val="36"/>
          <w:szCs w:val="36"/>
        </w:rPr>
        <w:instrText>крутящего момента (Martin Decker)</w:instrText>
      </w:r>
      <w:bookmarkEnd w:id="41"/>
      <w:r w:rsidR="00791F14" w:rsidRPr="00996700">
        <w:rPr>
          <w:sz w:val="36"/>
          <w:szCs w:val="36"/>
        </w:rPr>
        <w:instrText>" \f C \l "</w:instrText>
      </w:r>
      <w:r w:rsidR="003B05EF">
        <w:rPr>
          <w:sz w:val="36"/>
          <w:szCs w:val="36"/>
        </w:rPr>
        <w:instrText>2</w:instrText>
      </w:r>
      <w:r w:rsidR="00791F14" w:rsidRPr="00996700">
        <w:rPr>
          <w:sz w:val="36"/>
          <w:szCs w:val="36"/>
        </w:rPr>
        <w:instrText xml:space="preserve">" </w:instrText>
      </w:r>
      <w:r w:rsidR="00AD3BA8" w:rsidRPr="00996700">
        <w:rPr>
          <w:b/>
          <w:sz w:val="36"/>
          <w:szCs w:val="36"/>
        </w:rPr>
        <w:fldChar w:fldCharType="end"/>
      </w:r>
    </w:p>
    <w:p w:rsidR="008C47F7" w:rsidRDefault="008C47F7" w:rsidP="008C47F7">
      <w:pPr>
        <w:ind w:left="1080" w:hanging="540"/>
        <w:jc w:val="both"/>
        <w:rPr>
          <w:sz w:val="28"/>
          <w:szCs w:val="28"/>
        </w:rPr>
      </w:pPr>
    </w:p>
    <w:p w:rsidR="008C47F7" w:rsidRPr="005B3474" w:rsidRDefault="008C47F7" w:rsidP="008C47F7">
      <w:pPr>
        <w:ind w:left="1080" w:hanging="540"/>
        <w:jc w:val="both"/>
      </w:pPr>
      <w:r w:rsidRPr="005B3474">
        <w:t>1.</w:t>
      </w:r>
      <w:r w:rsidRPr="005B3474">
        <w:tab/>
        <w:t>Убеждаемся в том, что УМК не используется.</w:t>
      </w:r>
    </w:p>
    <w:p w:rsidR="008C47F7" w:rsidRPr="005B3474" w:rsidRDefault="008C47F7" w:rsidP="008C47F7">
      <w:pPr>
        <w:ind w:left="1080" w:hanging="540"/>
        <w:jc w:val="both"/>
      </w:pPr>
      <w:r w:rsidRPr="005B3474">
        <w:t>2.</w:t>
      </w:r>
      <w:r w:rsidRPr="005B3474">
        <w:tab/>
        <w:t xml:space="preserve">С внутренней стороны панели </w:t>
      </w:r>
      <w:r w:rsidRPr="005B3474">
        <w:rPr>
          <w:b/>
          <w:lang w:val="en-US"/>
        </w:rPr>
        <w:t>Martin</w:t>
      </w:r>
      <w:r w:rsidRPr="005B3474">
        <w:rPr>
          <w:b/>
        </w:rPr>
        <w:t xml:space="preserve"> </w:t>
      </w:r>
      <w:r w:rsidRPr="005B3474">
        <w:rPr>
          <w:b/>
          <w:lang w:val="en-US"/>
        </w:rPr>
        <w:t>Decker</w:t>
      </w:r>
      <w:r w:rsidRPr="005B3474">
        <w:t xml:space="preserve"> в КБ немного откручиваем стравливающий болт манометра момента УМК – чтобы начала течь жидкость.</w:t>
      </w:r>
    </w:p>
    <w:p w:rsidR="008C47F7" w:rsidRPr="005B3474" w:rsidRDefault="008C47F7" w:rsidP="008C47F7">
      <w:pPr>
        <w:ind w:left="1080" w:hanging="540"/>
        <w:jc w:val="both"/>
      </w:pPr>
      <w:r w:rsidRPr="005B3474">
        <w:t>3.</w:t>
      </w:r>
      <w:r w:rsidRPr="005B3474">
        <w:tab/>
        <w:t xml:space="preserve">Подсоединяем к обратному клапану на датчике момента УМК насос с жидкостью, и, следя за уровнем жидкости в насосе - чтобы в шланг не попал воздух - начинаем закачивать жидкость. Следим в КБ – если жидкость вытекает чистая и в такт закачиванию, т.е. свободно, с хорошим давлением – закручиваем стравливающий болт. Если жидкость с пузырями воздуха – ждем, пока пойдет чистая. Если вытекает очень медленно, динамично не реагирует на качки насоса, - проверять систему на заторы и неисправные клапаны – </w:t>
      </w:r>
      <w:proofErr w:type="gramStart"/>
      <w:r w:rsidRPr="005B3474">
        <w:t>см</w:t>
      </w:r>
      <w:proofErr w:type="gramEnd"/>
      <w:r w:rsidRPr="005B3474">
        <w:t>. ниже.</w:t>
      </w:r>
    </w:p>
    <w:p w:rsidR="008C47F7" w:rsidRPr="005B3474" w:rsidRDefault="008C47F7" w:rsidP="008C47F7">
      <w:pPr>
        <w:ind w:left="1080" w:hanging="540"/>
        <w:jc w:val="both"/>
      </w:pPr>
      <w:r w:rsidRPr="005B3474">
        <w:t>4.</w:t>
      </w:r>
      <w:r w:rsidRPr="005B3474">
        <w:tab/>
        <w:t>Качаем жидкость, следя за ее уровнем в насосе, чтобы в систему не попал воздух, до тех пор, пока стрелка на манометре момента УМК в кабине бурильщика не поднимется до отметки 5000.</w:t>
      </w:r>
    </w:p>
    <w:p w:rsidR="008C47F7" w:rsidRPr="005B3474" w:rsidRDefault="008C47F7" w:rsidP="008C47F7">
      <w:pPr>
        <w:ind w:left="1080" w:hanging="540"/>
        <w:jc w:val="both"/>
      </w:pPr>
      <w:r w:rsidRPr="005B3474">
        <w:t>5.</w:t>
      </w:r>
      <w:r w:rsidRPr="005B3474">
        <w:tab/>
        <w:t>Если жидкость закачивается очень туго, проверяем действие клапанов (сгибаем шланг в руке и проверяем динамичное реагирование стрелки манометра - и так на каждом участке шланга после каждого обратного клапана, если на каком-то участке стрелка совсем не реагирует или реагирует слабо – снимаем и смотрим соответствующий клапан). Если клапан нерабочий или вызывает подозрения – либо убираем его из системы, либо оставляем, но удаляем внутренности.</w:t>
      </w:r>
    </w:p>
    <w:p w:rsidR="008C47F7" w:rsidRPr="005B3474" w:rsidRDefault="008C47F7" w:rsidP="008C47F7">
      <w:pPr>
        <w:ind w:left="1080" w:hanging="540"/>
        <w:jc w:val="both"/>
      </w:pPr>
      <w:r w:rsidRPr="005B3474">
        <w:t>6.</w:t>
      </w:r>
      <w:r w:rsidRPr="005B3474">
        <w:tab/>
        <w:t>Отсоединяем насос от датчика момента УМК.</w:t>
      </w:r>
    </w:p>
    <w:p w:rsidR="008C47F7" w:rsidRPr="005B3474" w:rsidRDefault="008C47F7" w:rsidP="008C47F7">
      <w:pPr>
        <w:ind w:left="1080" w:hanging="540"/>
        <w:jc w:val="both"/>
      </w:pPr>
      <w:r w:rsidRPr="005B3474">
        <w:t>7.</w:t>
      </w:r>
      <w:r w:rsidRPr="005B3474">
        <w:tab/>
        <w:t>С помощью стравливающего болта манометра момента УМК - стравливаем давление до значения "0".</w:t>
      </w:r>
    </w:p>
    <w:p w:rsidR="008C47F7" w:rsidRPr="005B3474" w:rsidRDefault="008C47F7" w:rsidP="008C47F7">
      <w:pPr>
        <w:ind w:left="1080" w:hanging="540"/>
        <w:jc w:val="both"/>
      </w:pPr>
      <w:r w:rsidRPr="005B3474">
        <w:t>8.</w:t>
      </w:r>
      <w:r w:rsidRPr="005B3474">
        <w:tab/>
        <w:t>Затягиваем стравливающий болт и проверяем стабильность и корректность показаний манометра момента УМК при работе УМК.</w:t>
      </w:r>
    </w:p>
    <w:p w:rsidR="008C47F7" w:rsidRPr="005B3474" w:rsidRDefault="008C47F7" w:rsidP="008C47F7">
      <w:pPr>
        <w:ind w:left="1080" w:hanging="540"/>
        <w:jc w:val="both"/>
      </w:pPr>
      <w:r w:rsidRPr="005B3474">
        <w:t>9.</w:t>
      </w:r>
      <w:r w:rsidRPr="005B3474">
        <w:tab/>
        <w:t>Если давление жидкости в шлангах падает – проверяем целостность шлангов и герметичность соединений.</w:t>
      </w:r>
    </w:p>
    <w:p w:rsidR="008C47F7" w:rsidRPr="005B3474" w:rsidRDefault="008C47F7" w:rsidP="008C47F7">
      <w:pPr>
        <w:ind w:left="1080" w:hanging="540"/>
        <w:jc w:val="both"/>
      </w:pPr>
      <w:r w:rsidRPr="005B3474">
        <w:t>10.</w:t>
      </w:r>
      <w:r w:rsidRPr="005B3474">
        <w:tab/>
        <w:t>Если есть подозрение, что в системе остался воздух – повторяем процедуру прокачки.</w:t>
      </w:r>
    </w:p>
    <w:p w:rsidR="008C47F7" w:rsidRPr="005B3474" w:rsidRDefault="008C47F7" w:rsidP="008C47F7">
      <w:pPr>
        <w:ind w:left="1080" w:hanging="540"/>
        <w:jc w:val="both"/>
      </w:pPr>
      <w:r w:rsidRPr="005B3474">
        <w:t>11.</w:t>
      </w:r>
      <w:r w:rsidRPr="005B3474">
        <w:tab/>
        <w:t xml:space="preserve">Если стрелка манометра давления раствора после стравливания давления очень медленно возвращается на значение «0», </w:t>
      </w:r>
      <w:proofErr w:type="gramStart"/>
      <w:r w:rsidRPr="005B3474">
        <w:t>значит</w:t>
      </w:r>
      <w:proofErr w:type="gramEnd"/>
      <w:r w:rsidRPr="005B3474">
        <w:t xml:space="preserve"> в системе присутствует неисправный клапан, или затор из мусора – обычно в узких местах – в клапанах, в трубках на манометре. С помощью сгибания и разгибания </w:t>
      </w:r>
      <w:proofErr w:type="gramStart"/>
      <w:r w:rsidRPr="005B3474">
        <w:t>шланга</w:t>
      </w:r>
      <w:proofErr w:type="gramEnd"/>
      <w:r w:rsidRPr="005B3474">
        <w:t xml:space="preserve"> ищем – в </w:t>
      </w:r>
      <w:proofErr w:type="gramStart"/>
      <w:r w:rsidRPr="005B3474">
        <w:t>каком</w:t>
      </w:r>
      <w:proofErr w:type="gramEnd"/>
      <w:r w:rsidRPr="005B3474">
        <w:t xml:space="preserve"> месте проблема и устраняем.</w:t>
      </w:r>
    </w:p>
    <w:p w:rsidR="008C47F7" w:rsidRPr="005B3474" w:rsidRDefault="008C47F7" w:rsidP="008C47F7">
      <w:pPr>
        <w:ind w:left="1080" w:hanging="540"/>
        <w:jc w:val="both"/>
      </w:pPr>
    </w:p>
    <w:p w:rsidR="008C47F7" w:rsidRPr="005B3474" w:rsidRDefault="008C47F7" w:rsidP="008C47F7">
      <w:pPr>
        <w:ind w:left="1080" w:hanging="540"/>
        <w:jc w:val="both"/>
      </w:pPr>
      <w:r w:rsidRPr="005B3474">
        <w:t>-</w:t>
      </w:r>
      <w:r w:rsidRPr="005B3474">
        <w:tab/>
        <w:t>Если не запускается УМК (универсальный машинный ключ), посмотреть главный автомат в гидростанции, иногда выбивает. Если и после этого не работает, попробовать запустить с помощью механических рычагов.</w:t>
      </w:r>
    </w:p>
    <w:p w:rsidR="008C47F7" w:rsidRPr="005B3474" w:rsidRDefault="008C47F7" w:rsidP="008C47F7">
      <w:pPr>
        <w:ind w:left="1080" w:hanging="540"/>
        <w:jc w:val="both"/>
      </w:pPr>
    </w:p>
    <w:p w:rsidR="008C47F7" w:rsidRPr="005B3474" w:rsidRDefault="008C47F7" w:rsidP="008C47F7">
      <w:pPr>
        <w:ind w:left="1080" w:hanging="540"/>
        <w:jc w:val="both"/>
      </w:pPr>
      <w:r w:rsidRPr="005B3474">
        <w:t>-</w:t>
      </w:r>
      <w:r w:rsidRPr="005B3474">
        <w:tab/>
        <w:t>При запуске гидростанции (первый главный мотор гидростанции - "старт").</w:t>
      </w:r>
    </w:p>
    <w:p w:rsidR="008C47F7" w:rsidRPr="005B3474" w:rsidRDefault="008C47F7" w:rsidP="008C47F7">
      <w:pPr>
        <w:ind w:left="1080" w:hanging="540"/>
        <w:jc w:val="both"/>
      </w:pPr>
    </w:p>
    <w:p w:rsidR="008C47F7" w:rsidRPr="005B3474" w:rsidRDefault="008C47F7" w:rsidP="008C47F7">
      <w:pPr>
        <w:ind w:left="1080" w:hanging="540"/>
        <w:jc w:val="both"/>
      </w:pPr>
      <w:r w:rsidRPr="005B3474">
        <w:t>-</w:t>
      </w:r>
      <w:r w:rsidRPr="005B3474">
        <w:tab/>
        <w:t>При работе ПКБ (АКБ) (на экране гидростанции кнопка "стоп" "</w:t>
      </w:r>
      <w:proofErr w:type="spellStart"/>
      <w:r w:rsidRPr="005B3474">
        <w:t>Энергощипцы</w:t>
      </w:r>
      <w:proofErr w:type="spellEnd"/>
      <w:r w:rsidRPr="005B3474">
        <w:t xml:space="preserve"> втулки" зеленая) УМК-2 шт.- будут работать не в полную мощность. Чтобы работали в полную мощность - надо нажать "стоп" на "</w:t>
      </w:r>
      <w:proofErr w:type="spellStart"/>
      <w:r w:rsidRPr="005B3474">
        <w:t>Энергощипцы</w:t>
      </w:r>
      <w:proofErr w:type="spellEnd"/>
      <w:r w:rsidRPr="005B3474">
        <w:t xml:space="preserve"> втулки".</w:t>
      </w:r>
    </w:p>
    <w:p w:rsidR="008C47F7" w:rsidRDefault="008C47F7" w:rsidP="008C47F7">
      <w:pPr>
        <w:ind w:left="1080" w:hanging="540"/>
        <w:jc w:val="both"/>
        <w:rPr>
          <w:sz w:val="28"/>
          <w:szCs w:val="28"/>
        </w:rPr>
      </w:pPr>
    </w:p>
    <w:p w:rsidR="008C47F7" w:rsidRPr="00A42724" w:rsidRDefault="00AD701C" w:rsidP="008C47F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4. </w:t>
      </w:r>
      <w:r w:rsidR="008C47F7">
        <w:rPr>
          <w:b/>
          <w:sz w:val="40"/>
          <w:szCs w:val="40"/>
        </w:rPr>
        <w:t>Алгоритм з</w:t>
      </w:r>
      <w:r w:rsidR="008C47F7" w:rsidRPr="00A42724">
        <w:rPr>
          <w:b/>
          <w:sz w:val="40"/>
          <w:szCs w:val="40"/>
        </w:rPr>
        <w:t>апуск</w:t>
      </w:r>
      <w:r w:rsidR="008C47F7">
        <w:rPr>
          <w:b/>
          <w:sz w:val="40"/>
          <w:szCs w:val="40"/>
        </w:rPr>
        <w:t>а</w:t>
      </w:r>
      <w:r w:rsidR="008C47F7" w:rsidRPr="00A42724">
        <w:rPr>
          <w:b/>
          <w:sz w:val="40"/>
          <w:szCs w:val="40"/>
        </w:rPr>
        <w:t xml:space="preserve"> </w:t>
      </w:r>
      <w:r w:rsidR="008C47F7">
        <w:rPr>
          <w:b/>
          <w:sz w:val="40"/>
          <w:szCs w:val="40"/>
        </w:rPr>
        <w:t xml:space="preserve">верхнего привода </w:t>
      </w:r>
      <w:r w:rsidR="008C47F7">
        <w:rPr>
          <w:b/>
          <w:sz w:val="40"/>
          <w:szCs w:val="40"/>
          <w:lang w:val="en-US"/>
        </w:rPr>
        <w:t>TDS</w:t>
      </w:r>
      <w:r w:rsidR="008C47F7" w:rsidRPr="00190E9F">
        <w:rPr>
          <w:b/>
          <w:sz w:val="40"/>
          <w:szCs w:val="40"/>
        </w:rPr>
        <w:t>-9</w:t>
      </w:r>
      <w:r w:rsidR="008C47F7">
        <w:rPr>
          <w:b/>
          <w:sz w:val="40"/>
          <w:szCs w:val="40"/>
          <w:lang w:val="en-US"/>
        </w:rPr>
        <w:t>S</w:t>
      </w:r>
      <w:r w:rsidR="008C47F7" w:rsidRPr="00A42724">
        <w:rPr>
          <w:b/>
          <w:sz w:val="40"/>
          <w:szCs w:val="40"/>
        </w:rPr>
        <w:t>.</w:t>
      </w:r>
      <w:r w:rsidR="00AD3BA8">
        <w:rPr>
          <w:b/>
          <w:sz w:val="40"/>
          <w:szCs w:val="40"/>
        </w:rPr>
        <w:fldChar w:fldCharType="begin"/>
      </w:r>
      <w:r w:rsidR="00791F14">
        <w:instrText xml:space="preserve"> TC "</w:instrText>
      </w:r>
      <w:bookmarkStart w:id="42" w:name="_Toc197668542"/>
      <w:bookmarkStart w:id="43" w:name="_Toc199329826"/>
      <w:r>
        <w:rPr>
          <w:b/>
          <w:sz w:val="40"/>
          <w:szCs w:val="40"/>
        </w:rPr>
        <w:instrText xml:space="preserve">4. </w:instrText>
      </w:r>
      <w:r w:rsidR="00791F14" w:rsidRPr="006F629C">
        <w:rPr>
          <w:b/>
          <w:sz w:val="40"/>
          <w:szCs w:val="40"/>
        </w:rPr>
        <w:instrText xml:space="preserve">Алгоритм запуска верхнего привода </w:instrText>
      </w:r>
      <w:r w:rsidR="00791F14" w:rsidRPr="006F629C">
        <w:rPr>
          <w:b/>
          <w:sz w:val="40"/>
          <w:szCs w:val="40"/>
          <w:lang w:val="en-US"/>
        </w:rPr>
        <w:instrText>TDS</w:instrText>
      </w:r>
      <w:r w:rsidR="00791F14" w:rsidRPr="006F629C">
        <w:rPr>
          <w:b/>
          <w:sz w:val="40"/>
          <w:szCs w:val="40"/>
        </w:rPr>
        <w:instrText>-9</w:instrText>
      </w:r>
      <w:r w:rsidR="00791F14" w:rsidRPr="006F629C">
        <w:rPr>
          <w:b/>
          <w:sz w:val="40"/>
          <w:szCs w:val="40"/>
          <w:lang w:val="en-US"/>
        </w:rPr>
        <w:instrText>S</w:instrText>
      </w:r>
      <w:r w:rsidR="00791F14" w:rsidRPr="006F629C">
        <w:rPr>
          <w:b/>
          <w:sz w:val="40"/>
          <w:szCs w:val="40"/>
        </w:rPr>
        <w:instrText>.</w:instrText>
      </w:r>
      <w:bookmarkEnd w:id="42"/>
      <w:bookmarkEnd w:id="43"/>
      <w:r w:rsidR="00791F14">
        <w:instrText xml:space="preserve">" \f C \l "1" </w:instrText>
      </w:r>
      <w:r w:rsidR="00AD3BA8">
        <w:rPr>
          <w:b/>
          <w:sz w:val="40"/>
          <w:szCs w:val="40"/>
        </w:rPr>
        <w:fldChar w:fldCharType="end"/>
      </w:r>
    </w:p>
    <w:p w:rsidR="008C47F7" w:rsidRDefault="008C47F7" w:rsidP="008C47F7">
      <w:pPr>
        <w:rPr>
          <w:sz w:val="28"/>
          <w:szCs w:val="28"/>
        </w:rPr>
      </w:pPr>
    </w:p>
    <w:p w:rsidR="008C47F7" w:rsidRPr="005B3474" w:rsidRDefault="008C47F7" w:rsidP="008C47F7">
      <w:pPr>
        <w:ind w:left="360" w:hanging="360"/>
      </w:pPr>
      <w:r w:rsidRPr="005B3474">
        <w:rPr>
          <w:b/>
        </w:rPr>
        <w:lastRenderedPageBreak/>
        <w:t>1.</w:t>
      </w:r>
      <w:r w:rsidRPr="005B3474">
        <w:t xml:space="preserve"> </w:t>
      </w:r>
      <w:r w:rsidRPr="005B3474">
        <w:rPr>
          <w:b/>
        </w:rPr>
        <w:t>В зимнее время</w:t>
      </w:r>
      <w:r w:rsidRPr="005B3474">
        <w:t xml:space="preserve"> - </w:t>
      </w:r>
      <w:r w:rsidRPr="005B3474">
        <w:rPr>
          <w:b/>
        </w:rPr>
        <w:t>прогреваем и просушиваем оборудование станции управления с помощью тепловых пушек в течени</w:t>
      </w:r>
      <w:proofErr w:type="gramStart"/>
      <w:r w:rsidRPr="005B3474">
        <w:rPr>
          <w:b/>
        </w:rPr>
        <w:t>и</w:t>
      </w:r>
      <w:proofErr w:type="gramEnd"/>
      <w:r w:rsidRPr="005B3474">
        <w:rPr>
          <w:b/>
        </w:rPr>
        <w:t xml:space="preserve"> 24 часов (без подачи напряжения на саму станцию управления).</w:t>
      </w:r>
    </w:p>
    <w:p w:rsidR="008C47F7" w:rsidRPr="005B3474" w:rsidRDefault="008C47F7" w:rsidP="008C47F7">
      <w:pPr>
        <w:rPr>
          <w:b/>
        </w:rPr>
      </w:pPr>
    </w:p>
    <w:p w:rsidR="008C47F7" w:rsidRPr="005B3474" w:rsidRDefault="008C47F7" w:rsidP="008C47F7">
      <w:pPr>
        <w:ind w:left="308" w:hanging="308"/>
        <w:rPr>
          <w:b/>
        </w:rPr>
      </w:pPr>
      <w:r w:rsidRPr="005B3474">
        <w:rPr>
          <w:b/>
        </w:rPr>
        <w:t>2.</w:t>
      </w:r>
      <w:r w:rsidRPr="005B3474">
        <w:t xml:space="preserve"> </w:t>
      </w:r>
      <w:r w:rsidRPr="005B3474">
        <w:rPr>
          <w:b/>
        </w:rPr>
        <w:t>Отключаем в станции управления все автоматы (они находятся внутри выпрямительного шкафа (внизу)).</w:t>
      </w:r>
    </w:p>
    <w:p w:rsidR="008C47F7" w:rsidRPr="005B3474" w:rsidRDefault="008C47F7" w:rsidP="008C47F7">
      <w:pPr>
        <w:rPr>
          <w:b/>
        </w:rPr>
      </w:pPr>
    </w:p>
    <w:p w:rsidR="008C47F7" w:rsidRPr="005B3474" w:rsidRDefault="008C47F7" w:rsidP="008C47F7">
      <w:pPr>
        <w:ind w:left="308" w:hanging="308"/>
        <w:rPr>
          <w:b/>
        </w:rPr>
      </w:pPr>
      <w:r w:rsidRPr="005B3474">
        <w:rPr>
          <w:b/>
        </w:rPr>
        <w:t xml:space="preserve">3. Подаем питание на станцию управления </w:t>
      </w:r>
    </w:p>
    <w:p w:rsidR="008C47F7" w:rsidRPr="005B3474" w:rsidRDefault="008C47F7" w:rsidP="008C47F7">
      <w:pPr>
        <w:rPr>
          <w:b/>
        </w:rPr>
      </w:pPr>
      <w:r w:rsidRPr="005B3474">
        <w:rPr>
          <w:color w:val="000000"/>
        </w:rPr>
        <w:t xml:space="preserve">Жмём кнопку </w:t>
      </w:r>
      <w:r w:rsidRPr="005B3474">
        <w:rPr>
          <w:color w:val="000000"/>
          <w:lang w:val="en-US"/>
        </w:rPr>
        <w:t>SB</w:t>
      </w:r>
      <w:r w:rsidRPr="005B3474">
        <w:rPr>
          <w:color w:val="000000"/>
        </w:rPr>
        <w:t xml:space="preserve">2 на шкафу верхнего привода в </w:t>
      </w:r>
      <w:r w:rsidRPr="005B3474">
        <w:rPr>
          <w:color w:val="000000"/>
          <w:lang w:val="en-US"/>
        </w:rPr>
        <w:t>VFD</w:t>
      </w:r>
      <w:r w:rsidRPr="005B3474">
        <w:rPr>
          <w:color w:val="000000"/>
        </w:rPr>
        <w:t xml:space="preserve">, тем самым запуская автомат </w:t>
      </w:r>
      <w:r w:rsidRPr="005B3474">
        <w:rPr>
          <w:color w:val="000000"/>
          <w:lang w:val="en-US"/>
        </w:rPr>
        <w:t>Q</w:t>
      </w:r>
      <w:r w:rsidRPr="005B3474">
        <w:rPr>
          <w:color w:val="000000"/>
        </w:rPr>
        <w:t xml:space="preserve">16. При подаче питания на станцию управления верхним приводом в ней запускается система </w:t>
      </w:r>
      <w:proofErr w:type="spellStart"/>
      <w:proofErr w:type="gramStart"/>
      <w:r w:rsidRPr="005B3474">
        <w:rPr>
          <w:color w:val="000000"/>
        </w:rPr>
        <w:t>климат-контроля</w:t>
      </w:r>
      <w:proofErr w:type="spellEnd"/>
      <w:proofErr w:type="gramEnd"/>
      <w:r w:rsidRPr="005B3474">
        <w:rPr>
          <w:color w:val="000000"/>
        </w:rPr>
        <w:t xml:space="preserve">. Ждем пока система </w:t>
      </w:r>
      <w:proofErr w:type="spellStart"/>
      <w:proofErr w:type="gramStart"/>
      <w:r w:rsidRPr="005B3474">
        <w:rPr>
          <w:color w:val="000000"/>
        </w:rPr>
        <w:t>климат-контроля</w:t>
      </w:r>
      <w:proofErr w:type="spellEnd"/>
      <w:proofErr w:type="gramEnd"/>
      <w:r w:rsidRPr="005B3474">
        <w:rPr>
          <w:color w:val="000000"/>
        </w:rPr>
        <w:t xml:space="preserve"> прогреет воздух до 70º</w:t>
      </w:r>
      <w:r w:rsidRPr="005B3474">
        <w:rPr>
          <w:color w:val="000000"/>
          <w:lang w:val="en-US"/>
        </w:rPr>
        <w:t>F</w:t>
      </w:r>
      <w:r w:rsidRPr="005B3474">
        <w:rPr>
          <w:color w:val="000000"/>
        </w:rPr>
        <w:t xml:space="preserve"> (часа 3) и оставляем станцию управления еще на 3 часа для стабилизации температуры по всем блокам.</w:t>
      </w:r>
    </w:p>
    <w:p w:rsidR="008C47F7" w:rsidRPr="005B3474" w:rsidRDefault="008C47F7" w:rsidP="008C47F7">
      <w:pPr>
        <w:rPr>
          <w:b/>
        </w:rPr>
      </w:pPr>
    </w:p>
    <w:p w:rsidR="008C47F7" w:rsidRPr="005B3474" w:rsidRDefault="008C47F7" w:rsidP="008C47F7">
      <w:pPr>
        <w:rPr>
          <w:b/>
        </w:rPr>
      </w:pPr>
      <w:r w:rsidRPr="005B3474">
        <w:rPr>
          <w:b/>
        </w:rPr>
        <w:t>4. Включаем СВМ (</w:t>
      </w:r>
      <w:proofErr w:type="gramStart"/>
      <w:r w:rsidRPr="005B3474">
        <w:rPr>
          <w:b/>
        </w:rPr>
        <w:t>вводной</w:t>
      </w:r>
      <w:proofErr w:type="gramEnd"/>
      <w:r w:rsidRPr="005B3474">
        <w:rPr>
          <w:b/>
        </w:rPr>
        <w:t xml:space="preserve"> автомат) и остальные автоматы.</w:t>
      </w:r>
    </w:p>
    <w:p w:rsidR="008C47F7" w:rsidRPr="005B3474" w:rsidRDefault="008C47F7" w:rsidP="008C47F7">
      <w:pPr>
        <w:ind w:left="360" w:hanging="360"/>
        <w:jc w:val="both"/>
      </w:pPr>
      <w:r w:rsidRPr="005B3474">
        <w:t>1. Открываем дверь выпрямительного шкафа (слева). Нажимаем рычажок на задней части двери (чтобы обойти блокировку включения вводного автомата при открытой двери выпрямительного шкафа) и включаем вводной автомат СВМ</w:t>
      </w:r>
      <w:proofErr w:type="gramStart"/>
      <w:r w:rsidRPr="005B3474">
        <w:t xml:space="preserve">. </w:t>
      </w:r>
      <w:proofErr w:type="gramEnd"/>
    </w:p>
    <w:p w:rsidR="008C47F7" w:rsidRPr="005B3474" w:rsidRDefault="008C47F7" w:rsidP="008C47F7">
      <w:pPr>
        <w:ind w:left="360" w:hanging="360"/>
        <w:jc w:val="center"/>
        <w:rPr>
          <w:b/>
        </w:rPr>
      </w:pPr>
      <w:r w:rsidRPr="005B3474">
        <w:rPr>
          <w:b/>
        </w:rPr>
        <w:t xml:space="preserve">!!!При включении станции управления необходимо убедиться, что ручка оборотов на пульте бурильщика - в крайнем левом положении (чтобы сработал </w:t>
      </w:r>
      <w:proofErr w:type="spellStart"/>
      <w:r w:rsidRPr="005B3474">
        <w:rPr>
          <w:b/>
        </w:rPr>
        <w:t>микрик</w:t>
      </w:r>
      <w:proofErr w:type="spellEnd"/>
      <w:r w:rsidRPr="005B3474">
        <w:rPr>
          <w:b/>
        </w:rPr>
        <w:t>)!!!</w:t>
      </w:r>
    </w:p>
    <w:p w:rsidR="008C47F7" w:rsidRPr="005B3474" w:rsidRDefault="008C47F7" w:rsidP="008C47F7">
      <w:pPr>
        <w:ind w:left="360" w:hanging="360"/>
        <w:jc w:val="both"/>
      </w:pPr>
      <w:r w:rsidRPr="005B3474">
        <w:t>2. Включаем последовательно, с интервалом в 3-5 сек. все автоматы в нижней части выпрямительного шкафа в глубине. При этом запускается инвертер вспомогательных приводов (с левой стороны от входной двери, если смотреть внутрь станции управления).</w:t>
      </w:r>
    </w:p>
    <w:p w:rsidR="008C47F7" w:rsidRPr="005B3474" w:rsidRDefault="008C47F7" w:rsidP="008C47F7">
      <w:pPr>
        <w:ind w:left="360" w:hanging="360"/>
        <w:jc w:val="both"/>
      </w:pPr>
      <w:r w:rsidRPr="005B3474">
        <w:t>3.</w:t>
      </w:r>
      <w:r w:rsidRPr="005B3474">
        <w:tab/>
        <w:t xml:space="preserve">На панели основного инвертора высветится </w:t>
      </w:r>
      <w:r w:rsidRPr="005B3474">
        <w:rPr>
          <w:lang w:val="en-US"/>
        </w:rPr>
        <w:t>F</w:t>
      </w:r>
      <w:r w:rsidRPr="005B3474">
        <w:t>082</w:t>
      </w:r>
      <w:proofErr w:type="gramStart"/>
      <w:r w:rsidRPr="005B3474">
        <w:t xml:space="preserve"> :</w:t>
      </w:r>
      <w:proofErr w:type="gramEnd"/>
      <w:r w:rsidRPr="005B3474">
        <w:t xml:space="preserve"> </w:t>
      </w:r>
      <w:proofErr w:type="gramStart"/>
      <w:r w:rsidRPr="005B3474">
        <w:rPr>
          <w:lang w:val="en-US"/>
        </w:rPr>
        <w:t>TB</w:t>
      </w:r>
      <w:r w:rsidRPr="005B3474">
        <w:t>/</w:t>
      </w:r>
      <w:r w:rsidRPr="005B3474">
        <w:rPr>
          <w:lang w:val="en-US"/>
        </w:rPr>
        <w:t>CB</w:t>
      </w:r>
      <w:r w:rsidRPr="005B3474">
        <w:t>.</w:t>
      </w:r>
      <w:proofErr w:type="gramEnd"/>
    </w:p>
    <w:p w:rsidR="008C47F7" w:rsidRPr="005B3474" w:rsidRDefault="008C47F7" w:rsidP="008C47F7">
      <w:pPr>
        <w:ind w:left="360" w:hanging="360"/>
        <w:jc w:val="both"/>
      </w:pPr>
      <w:r w:rsidRPr="005B3474">
        <w:t>4.</w:t>
      </w:r>
      <w:r w:rsidRPr="005B3474">
        <w:tab/>
        <w:t>На панели инвертора вспомогательных двигателей несколько раз начнет расти частота, затем опустится до «0», затем появится «</w:t>
      </w:r>
      <w:r w:rsidRPr="005B3474">
        <w:rPr>
          <w:color w:val="000000"/>
        </w:rPr>
        <w:t xml:space="preserve">º009» - готовность инвертора. </w:t>
      </w:r>
      <w:r w:rsidRPr="005B3474">
        <w:t>Жмем зеленую кнопку пуска на этой панели. На табло инвертера должна подняться и стабилизироваться частота ~60 Гц (обычно 58.66).</w:t>
      </w:r>
    </w:p>
    <w:p w:rsidR="008C47F7" w:rsidRPr="005B3474" w:rsidRDefault="008C47F7" w:rsidP="008C47F7">
      <w:pPr>
        <w:ind w:left="360" w:hanging="360"/>
        <w:jc w:val="both"/>
      </w:pPr>
      <w:r w:rsidRPr="005B3474">
        <w:t>5.</w:t>
      </w:r>
      <w:r w:rsidRPr="005B3474">
        <w:tab/>
        <w:t>Жмем кнопку “</w:t>
      </w:r>
      <w:r w:rsidRPr="005B3474">
        <w:rPr>
          <w:lang w:val="en-US"/>
        </w:rPr>
        <w:t>Reset</w:t>
      </w:r>
      <w:r w:rsidRPr="005B3474">
        <w:t>” на панели основного инвертора.</w:t>
      </w:r>
    </w:p>
    <w:p w:rsidR="008C47F7" w:rsidRPr="005B3474" w:rsidRDefault="008C47F7" w:rsidP="008C47F7">
      <w:pPr>
        <w:ind w:left="360" w:hanging="360"/>
        <w:jc w:val="both"/>
        <w:rPr>
          <w:color w:val="000000"/>
        </w:rPr>
      </w:pPr>
      <w:r w:rsidRPr="005B3474">
        <w:t>6.</w:t>
      </w:r>
      <w:r w:rsidRPr="005B3474">
        <w:tab/>
        <w:t>На цифровом табло шкафа инвертора (справа) должен загореться зеленый светодиод и надпись “</w:t>
      </w:r>
      <w:r w:rsidRPr="005B3474">
        <w:rPr>
          <w:lang w:val="en-US"/>
        </w:rPr>
        <w:t>RDY</w:t>
      </w:r>
      <w:r w:rsidRPr="005B3474">
        <w:t xml:space="preserve"> </w:t>
      </w:r>
      <w:r w:rsidRPr="005B3474">
        <w:rPr>
          <w:lang w:val="en-US"/>
        </w:rPr>
        <w:t>ON</w:t>
      </w:r>
      <w:r w:rsidRPr="005B3474">
        <w:t>” - готовность системы к работе. На табло внутри шкафа инвертера должно быть значение «</w:t>
      </w:r>
      <w:r w:rsidRPr="005B3474">
        <w:rPr>
          <w:color w:val="000000"/>
        </w:rPr>
        <w:t>º009», а светодиоды (3 шт.) должны мигать вместе примерно 1р/сек.</w:t>
      </w:r>
    </w:p>
    <w:p w:rsidR="008C47F7" w:rsidRPr="005B3474" w:rsidRDefault="008C47F7" w:rsidP="008C47F7">
      <w:pPr>
        <w:ind w:left="360" w:hanging="360"/>
        <w:jc w:val="both"/>
      </w:pPr>
      <w:r w:rsidRPr="005B3474">
        <w:t>7. Если на цифровом табло шкафа инвертора (справа) отображается надпись “</w:t>
      </w:r>
      <w:r w:rsidRPr="005B3474">
        <w:rPr>
          <w:lang w:val="en-US"/>
        </w:rPr>
        <w:t>ON</w:t>
      </w:r>
      <w:r w:rsidRPr="005B3474">
        <w:t xml:space="preserve"> </w:t>
      </w:r>
      <w:r w:rsidRPr="005B3474">
        <w:rPr>
          <w:lang w:val="en-US"/>
        </w:rPr>
        <w:t>LOCKED</w:t>
      </w:r>
      <w:r w:rsidRPr="005B3474">
        <w:t>”, а на табло внутри шкафа инвертера отображается значение «</w:t>
      </w:r>
      <w:r w:rsidRPr="005B3474">
        <w:rPr>
          <w:color w:val="000000"/>
        </w:rPr>
        <w:t>º008», значит, возможно, нажата кнопка аварийной остановки на пульте бурильщика. В этом случае выключаем кнопку аварийной остановки, и если ошибка не исчезла, жмем кнопку «</w:t>
      </w:r>
      <w:r w:rsidRPr="005B3474">
        <w:rPr>
          <w:color w:val="000000"/>
          <w:lang w:val="en-US"/>
        </w:rPr>
        <w:t>reset</w:t>
      </w:r>
      <w:r w:rsidRPr="005B3474">
        <w:t>» на</w:t>
      </w:r>
      <w:r w:rsidRPr="005B3474">
        <w:rPr>
          <w:color w:val="000000"/>
        </w:rPr>
        <w:t xml:space="preserve"> внутренней панели</w:t>
      </w:r>
      <w:r w:rsidRPr="005B3474">
        <w:t xml:space="preserve"> шкафа инвертора - кнопка "Р".</w:t>
      </w:r>
    </w:p>
    <w:p w:rsidR="008C47F7" w:rsidRPr="005B3474" w:rsidRDefault="008C47F7" w:rsidP="008C47F7">
      <w:pPr>
        <w:ind w:left="360" w:hanging="360"/>
        <w:jc w:val="both"/>
      </w:pPr>
      <w:r w:rsidRPr="005B3474">
        <w:t>8.</w:t>
      </w:r>
      <w:r w:rsidRPr="005B3474">
        <w:tab/>
        <w:t>Перед работой убедиться, что на пульте бурильщика включен момент.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jc w:val="center"/>
        <w:rPr>
          <w:b/>
        </w:rPr>
      </w:pPr>
      <w:r w:rsidRPr="005B3474">
        <w:rPr>
          <w:b/>
        </w:rPr>
        <w:t>ВАЖНО!!!</w:t>
      </w:r>
    </w:p>
    <w:p w:rsidR="008C47F7" w:rsidRPr="005B3474" w:rsidRDefault="008C47F7" w:rsidP="008C47F7">
      <w:pPr>
        <w:jc w:val="center"/>
        <w:rPr>
          <w:b/>
        </w:rPr>
      </w:pPr>
      <w:r w:rsidRPr="005B3474">
        <w:rPr>
          <w:b/>
        </w:rPr>
        <w:t>При включении верхнего привода убедиться, что ручка оборотов на пульте бурильщика находится в крайнем левом положении.</w:t>
      </w:r>
    </w:p>
    <w:p w:rsidR="008C47F7" w:rsidRPr="005B3474" w:rsidRDefault="008C47F7" w:rsidP="008C47F7">
      <w:pPr>
        <w:jc w:val="center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>Если привод не крутится, пробуем регулятор оборотов на пульте управлении до щелчка выкрутить в "нулевое" положение. На панели шкафа инвертора жмем "</w:t>
      </w:r>
      <w:proofErr w:type="spellStart"/>
      <w:r w:rsidRPr="005B3474">
        <w:t>Reset</w:t>
      </w:r>
      <w:proofErr w:type="spellEnd"/>
      <w:r w:rsidRPr="005B3474">
        <w:t>", ошибка пропадает. Если ошибки нет, можно работать.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>Если на панели главного инвертора – ошибка F082, инвертор вспомогательных приводов не набирает частоту 60Гц (обычно 58.66) и тоже выдает ошибку F082, прямо на работающей системе открываем дверцу инвертора вспомогательных двигателей, находим разъем с перемычкой на плате (смотрим на фото), вытаскиваем его и вставляем обратно. Частота должна вырасти до 58.66.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744412" w:rsidRDefault="00723E8D" w:rsidP="008C47F7">
      <w:pPr>
        <w:ind w:left="360" w:hanging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8200" cy="5133975"/>
            <wp:effectExtent l="19050" t="0" r="0" b="0"/>
            <wp:docPr id="2" name="Рисунок 2" descr="Перемычка T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чка T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F7" w:rsidRDefault="008C47F7" w:rsidP="008C47F7">
      <w:pPr>
        <w:ind w:left="360" w:hanging="360"/>
        <w:jc w:val="both"/>
        <w:rPr>
          <w:sz w:val="28"/>
          <w:szCs w:val="28"/>
        </w:rPr>
      </w:pPr>
    </w:p>
    <w:p w:rsidR="008C47F7" w:rsidRPr="005B3474" w:rsidRDefault="00AD3BA8" w:rsidP="008C47F7">
      <w:pPr>
        <w:ind w:left="360" w:hanging="360"/>
        <w:jc w:val="both"/>
      </w:pPr>
      <w:r>
        <w:pict>
          <v:shape id="_x0000_s1064" type="#_x0000_t5" style="position:absolute;left:0;text-align:left;margin-left:308.2pt;margin-top:98.1pt;width:12.3pt;height:11.95pt;rotation:180;z-index:251525632" fillcolor="black"/>
        </w:pict>
      </w:r>
      <w:r>
        <w:pict>
          <v:shape id="_x0000_s1063" type="#_x0000_t5" style="position:absolute;left:0;text-align:left;margin-left:362.55pt;margin-top:95.25pt;width:12.95pt;height:12.45pt;z-index:251524608" fillcolor="black"/>
        </w:pict>
      </w:r>
      <w:r w:rsidR="008C47F7" w:rsidRPr="005B3474">
        <w:t>-</w:t>
      </w:r>
      <w:r w:rsidR="008C47F7" w:rsidRPr="005B3474">
        <w:tab/>
        <w:t xml:space="preserve">Если во время работы верхнего привода срабатывает сигнальная лампа «неисправность привода» и ревун на  пульте бурильщика в КБ, а после сбрасывания ошибки кнопкой сброса на пульте бурильщика сигнальная лампа продолжает </w:t>
      </w:r>
      <w:proofErr w:type="gramStart"/>
      <w:r w:rsidR="008C47F7" w:rsidRPr="005B3474">
        <w:t>мигать</w:t>
      </w:r>
      <w:proofErr w:type="gramEnd"/>
      <w:r w:rsidR="008C47F7" w:rsidRPr="005B3474">
        <w:t xml:space="preserve"> а ревун включается опять каждые пять минут, спускаемся в станцию управления смотрим индикацию на двери выпрямительного шкафа. Если включена сигнальная лампа «неисправность кондиционера» на двери выпрямительного шкафа, а в это время на пульте кондиционера температура нормальная ~72˚F, одновременно жмем две кнопки «     » и «     » на пульте кондиционера и удерживаем их в нажатом положении более 5 секунд. Ошибка должна уйти.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 xml:space="preserve">При полном отключении питания подождать, пока PLC опросит систему (около 1-2 минуты). 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 xml:space="preserve">Ошибки на панели инвертора: </w:t>
      </w:r>
      <w:r w:rsidRPr="005B3474">
        <w:tab/>
      </w:r>
      <w:proofErr w:type="gramStart"/>
      <w:r w:rsidRPr="005B3474">
        <w:t>А(</w:t>
      </w:r>
      <w:proofErr w:type="spellStart"/>
      <w:proofErr w:type="gramEnd"/>
      <w:r w:rsidRPr="005B3474">
        <w:t>ххх</w:t>
      </w:r>
      <w:proofErr w:type="spellEnd"/>
      <w:r w:rsidRPr="005B3474">
        <w:t>) – предупреждение (устранимо). F(</w:t>
      </w:r>
      <w:proofErr w:type="spellStart"/>
      <w:r w:rsidRPr="005B3474">
        <w:t>xxx</w:t>
      </w:r>
      <w:proofErr w:type="spellEnd"/>
      <w:r w:rsidRPr="005B3474">
        <w:t>) - авария.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 xml:space="preserve">Внутри кожуха вентилятора правого двигателя находится </w:t>
      </w:r>
      <w:proofErr w:type="spellStart"/>
      <w:r w:rsidRPr="005B3474">
        <w:t>инкодер</w:t>
      </w:r>
      <w:proofErr w:type="spellEnd"/>
      <w:r w:rsidRPr="005B3474">
        <w:t xml:space="preserve"> (тахогенератор). От </w:t>
      </w:r>
      <w:proofErr w:type="spellStart"/>
      <w:r w:rsidRPr="005B3474">
        <w:t>инкодера</w:t>
      </w:r>
      <w:proofErr w:type="spellEnd"/>
      <w:r w:rsidRPr="005B3474">
        <w:t xml:space="preserve"> кабель идет в JBOX. При выходе его из строя привод начинает дергаться, криво работать. В этом случае пробуем перевести "</w:t>
      </w:r>
      <w:proofErr w:type="spellStart"/>
      <w:r w:rsidRPr="005B3474">
        <w:t>incoder</w:t>
      </w:r>
      <w:proofErr w:type="spellEnd"/>
      <w:r w:rsidRPr="005B3474">
        <w:t>/</w:t>
      </w:r>
      <w:proofErr w:type="spellStart"/>
      <w:r w:rsidRPr="005B3474">
        <w:t>bypass</w:t>
      </w:r>
      <w:proofErr w:type="spellEnd"/>
      <w:r w:rsidRPr="005B3474">
        <w:t>" в положение "</w:t>
      </w:r>
      <w:proofErr w:type="spellStart"/>
      <w:r w:rsidRPr="005B3474">
        <w:t>bypass</w:t>
      </w:r>
      <w:proofErr w:type="spellEnd"/>
      <w:r w:rsidRPr="005B3474">
        <w:t>", при этом загорится красная лампочка, на двери выпрямителя "</w:t>
      </w:r>
      <w:proofErr w:type="spellStart"/>
      <w:r w:rsidRPr="005B3474">
        <w:t>bypass</w:t>
      </w:r>
      <w:proofErr w:type="spellEnd"/>
      <w:r w:rsidRPr="005B3474">
        <w:t xml:space="preserve"> </w:t>
      </w:r>
      <w:proofErr w:type="spellStart"/>
      <w:r w:rsidRPr="005B3474">
        <w:t>incoder</w:t>
      </w:r>
      <w:proofErr w:type="spellEnd"/>
      <w:r w:rsidRPr="005B3474">
        <w:t>", но привод начнет работать плавно.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lastRenderedPageBreak/>
        <w:t>-</w:t>
      </w:r>
      <w:r w:rsidRPr="005B3474">
        <w:tab/>
        <w:t xml:space="preserve">Смазку </w:t>
      </w:r>
      <w:proofErr w:type="spellStart"/>
      <w:r w:rsidRPr="005B3474">
        <w:t>эл</w:t>
      </w:r>
      <w:proofErr w:type="gramStart"/>
      <w:r w:rsidRPr="005B3474">
        <w:t>.д</w:t>
      </w:r>
      <w:proofErr w:type="gramEnd"/>
      <w:r w:rsidRPr="005B3474">
        <w:t>вигателей</w:t>
      </w:r>
      <w:proofErr w:type="spellEnd"/>
      <w:r w:rsidRPr="005B3474">
        <w:t xml:space="preserve"> производить 1 раз в 3 месяца. Тип</w:t>
      </w:r>
      <w:r w:rsidRPr="005B3474">
        <w:rPr>
          <w:lang w:val="en-US"/>
        </w:rPr>
        <w:t xml:space="preserve"> </w:t>
      </w:r>
      <w:r w:rsidRPr="005B3474">
        <w:t>смазки</w:t>
      </w:r>
      <w:r w:rsidRPr="005B3474">
        <w:rPr>
          <w:lang w:val="en-US"/>
        </w:rPr>
        <w:t xml:space="preserve"> "Chevron Black </w:t>
      </w:r>
      <w:proofErr w:type="spellStart"/>
      <w:r w:rsidRPr="005B3474">
        <w:rPr>
          <w:lang w:val="en-US"/>
        </w:rPr>
        <w:t>Peart</w:t>
      </w:r>
      <w:proofErr w:type="spellEnd"/>
      <w:r w:rsidRPr="005B3474">
        <w:rPr>
          <w:lang w:val="en-US"/>
        </w:rPr>
        <w:t xml:space="preserve"> EP2". </w:t>
      </w:r>
      <w:r w:rsidRPr="005B3474">
        <w:t xml:space="preserve">Основные привода (буровые двигатели) - 5 </w:t>
      </w:r>
      <w:proofErr w:type="spellStart"/>
      <w:r w:rsidRPr="005B3474">
        <w:t>качков</w:t>
      </w:r>
      <w:proofErr w:type="spellEnd"/>
      <w:r w:rsidRPr="005B3474">
        <w:t xml:space="preserve"> на каждый подшипник (верхний и нижний). </w:t>
      </w:r>
      <w:proofErr w:type="gramStart"/>
      <w:r w:rsidRPr="005B3474">
        <w:t>Вспомогательные</w:t>
      </w:r>
      <w:proofErr w:type="gramEnd"/>
      <w:r w:rsidRPr="005B3474">
        <w:t xml:space="preserve"> привода (охлаждение и смазка) - 3 качка в каждый подшипник. Тавотница (фитинг) - размер резьбы 1/8 дюйма.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>Летом при жаре отключить "</w:t>
      </w:r>
      <w:proofErr w:type="spellStart"/>
      <w:r w:rsidRPr="005B3474">
        <w:t>Header</w:t>
      </w:r>
      <w:proofErr w:type="spellEnd"/>
      <w:r w:rsidRPr="005B3474">
        <w:t xml:space="preserve">" (обогрев обоих буровых двигателей). 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>При ошибке F(</w:t>
      </w:r>
      <w:r w:rsidRPr="005B3474">
        <w:rPr>
          <w:lang w:val="en-US"/>
        </w:rPr>
        <w:t>XXX</w:t>
      </w:r>
      <w:r w:rsidRPr="005B3474">
        <w:t>) пробуем такой алгоритм - обороты выключаем до конца влево, "</w:t>
      </w:r>
      <w:proofErr w:type="spellStart"/>
      <w:r w:rsidRPr="005B3474">
        <w:t>резетим</w:t>
      </w:r>
      <w:proofErr w:type="spellEnd"/>
      <w:r w:rsidRPr="005B3474">
        <w:t xml:space="preserve">" ошибку, пробуем включать. </w:t>
      </w:r>
      <w:proofErr w:type="gramStart"/>
      <w:r w:rsidRPr="005B3474">
        <w:t>Сбрасываем ошибку F, если  ошибка пропала, "</w:t>
      </w:r>
      <w:proofErr w:type="spellStart"/>
      <w:r w:rsidRPr="005B3474">
        <w:t>Drive</w:t>
      </w:r>
      <w:proofErr w:type="spellEnd"/>
      <w:r w:rsidRPr="005B3474">
        <w:t xml:space="preserve"> </w:t>
      </w:r>
      <w:proofErr w:type="spellStart"/>
      <w:r w:rsidRPr="005B3474">
        <w:t>fault</w:t>
      </w:r>
      <w:proofErr w:type="spellEnd"/>
      <w:r w:rsidRPr="005B3474">
        <w:t>" погасла, тормоза остались гореть, регулятор переводим в "0", переключатель "вперед - назад" ставим в "</w:t>
      </w:r>
      <w:proofErr w:type="spellStart"/>
      <w:r w:rsidRPr="005B3474">
        <w:t>выкл</w:t>
      </w:r>
      <w:proofErr w:type="spellEnd"/>
      <w:r w:rsidRPr="005B3474">
        <w:t>", кнопку "</w:t>
      </w:r>
      <w:proofErr w:type="spellStart"/>
      <w:r w:rsidRPr="005B3474">
        <w:t>вкл-выкл</w:t>
      </w:r>
      <w:proofErr w:type="spellEnd"/>
      <w:r w:rsidRPr="005B3474">
        <w:t xml:space="preserve"> тормозов" переводим вправо, затем влево, затем ставим в "авто", лампочка продолжает гореть.</w:t>
      </w:r>
      <w:proofErr w:type="gramEnd"/>
      <w:r w:rsidRPr="005B3474">
        <w:t xml:space="preserve"> Переключатель "вперед-назад" ставим в положение "вперед" или "назад", при этом запускается гидравлика, через 2 </w:t>
      </w:r>
      <w:proofErr w:type="gramStart"/>
      <w:r w:rsidRPr="005B3474">
        <w:t>сек</w:t>
      </w:r>
      <w:proofErr w:type="gramEnd"/>
      <w:r w:rsidRPr="005B3474">
        <w:t xml:space="preserve"> запускается один вентилятор, затем еще через 2 сек другой вентилятор. Добавляем обороты, двигатели должны заработать.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  <w:rPr>
          <w:b/>
        </w:rPr>
      </w:pPr>
      <w:r w:rsidRPr="005B3474">
        <w:t>-</w:t>
      </w:r>
      <w:r w:rsidRPr="005B3474">
        <w:tab/>
        <w:t xml:space="preserve">Если вдруг вышел из строя один из основных двигателей, можно работать на одном, Чтобы определить какой двигатель неисправен, надо отсоединить кабели от двигателя. </w:t>
      </w:r>
      <w:r w:rsidRPr="005B3474">
        <w:rPr>
          <w:b/>
        </w:rPr>
        <w:t>!!</w:t>
      </w:r>
      <w:proofErr w:type="gramStart"/>
      <w:r w:rsidRPr="005B3474">
        <w:rPr>
          <w:b/>
        </w:rPr>
        <w:t>!П</w:t>
      </w:r>
      <w:proofErr w:type="gramEnd"/>
      <w:r w:rsidRPr="005B3474">
        <w:rPr>
          <w:b/>
        </w:rPr>
        <w:t>ромаркировать концы обязательно!!!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>Иногда разрушается изоляция разъемов и они начинают "шить" на землю. !!</w:t>
      </w:r>
      <w:proofErr w:type="gramStart"/>
      <w:r w:rsidRPr="005B3474">
        <w:t>!П</w:t>
      </w:r>
      <w:proofErr w:type="gramEnd"/>
      <w:r w:rsidRPr="005B3474">
        <w:t>роверять регулярно!!!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>Определение соленоидов:</w:t>
      </w:r>
    </w:p>
    <w:p w:rsidR="008C47F7" w:rsidRPr="005B3474" w:rsidRDefault="008C47F7" w:rsidP="008C47F7">
      <w:pPr>
        <w:ind w:left="360"/>
        <w:jc w:val="both"/>
      </w:pPr>
      <w:r w:rsidRPr="005B3474">
        <w:t xml:space="preserve">Определяем соленоид, на который механики жалуются, в JBOX на приводе смотрим, приходит ли на </w:t>
      </w:r>
      <w:proofErr w:type="spellStart"/>
      <w:r w:rsidRPr="005B3474">
        <w:t>клеммник</w:t>
      </w:r>
      <w:proofErr w:type="spellEnd"/>
      <w:r w:rsidRPr="005B3474">
        <w:t xml:space="preserve"> напряжение на него 24</w:t>
      </w:r>
      <w:proofErr w:type="gramStart"/>
      <w:r w:rsidRPr="005B3474">
        <w:t xml:space="preserve"> В</w:t>
      </w:r>
      <w:proofErr w:type="gramEnd"/>
      <w:r w:rsidRPr="005B3474">
        <w:t xml:space="preserve"> (при нажатии бурильщика на кнопку), если питание приходит, звоним соленоид без отключения. Сопротивление соленоида -60 Ом (определить на рабочих). Если все нормально, значит проблема в механике. На нем есть кнопочка, при нажатии на которую осуществляется принудительное включение.</w:t>
      </w:r>
    </w:p>
    <w:p w:rsidR="008C47F7" w:rsidRPr="005B3474" w:rsidRDefault="008C47F7" w:rsidP="008C47F7">
      <w:pPr>
        <w:ind w:left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>Автоматы включения кондиционеров снаружи (два с обоих торцов).</w:t>
      </w:r>
    </w:p>
    <w:p w:rsidR="008C47F7" w:rsidRPr="005B3474" w:rsidRDefault="008C47F7" w:rsidP="008C47F7">
      <w:pPr>
        <w:ind w:left="360" w:hanging="360"/>
        <w:jc w:val="both"/>
      </w:pPr>
    </w:p>
    <w:p w:rsidR="008C47F7" w:rsidRPr="005B3474" w:rsidRDefault="008C47F7" w:rsidP="008C47F7">
      <w:pPr>
        <w:ind w:left="360" w:hanging="360"/>
        <w:jc w:val="both"/>
      </w:pPr>
      <w:r w:rsidRPr="005B3474">
        <w:t>-</w:t>
      </w:r>
      <w:r w:rsidRPr="005B3474">
        <w:tab/>
        <w:t xml:space="preserve">Если "°008", а на внешнем индикаторе "ON LOCKED", </w:t>
      </w:r>
      <w:proofErr w:type="gramStart"/>
      <w:r w:rsidRPr="005B3474">
        <w:t>значит</w:t>
      </w:r>
      <w:proofErr w:type="gramEnd"/>
      <w:r w:rsidRPr="005B3474">
        <w:t xml:space="preserve"> нажата кнопка аварийной остановки на пульте бурильщика. Выключаем кнопку, и если ошибка не исчезла, жмем "</w:t>
      </w:r>
      <w:proofErr w:type="spellStart"/>
      <w:r w:rsidRPr="005B3474">
        <w:t>Reset</w:t>
      </w:r>
      <w:proofErr w:type="spellEnd"/>
      <w:r w:rsidRPr="005B3474">
        <w:t>" на панели инвертора.</w:t>
      </w:r>
    </w:p>
    <w:p w:rsidR="008C47F7" w:rsidRPr="005B3474" w:rsidRDefault="008C47F7" w:rsidP="008C47F7">
      <w:pPr>
        <w:ind w:left="360" w:hanging="360"/>
        <w:jc w:val="both"/>
      </w:pPr>
    </w:p>
    <w:p w:rsidR="00134480" w:rsidRPr="00745A89" w:rsidRDefault="008C47F7" w:rsidP="008C47F7">
      <w:pPr>
        <w:ind w:left="360" w:hanging="360"/>
        <w:jc w:val="both"/>
        <w:rPr>
          <w:b/>
        </w:rPr>
      </w:pPr>
      <w:r w:rsidRPr="005B3474">
        <w:t>-</w:t>
      </w:r>
      <w:r w:rsidR="000E3B23">
        <w:tab/>
      </w:r>
      <w:r w:rsidRPr="005B3474">
        <w:t xml:space="preserve">Обычно в начале бурения специалисты со станции контроля просят подсоединиться в пульте управления на предмет снятия показаний оборотов и момента. В штатной </w:t>
      </w:r>
      <w:proofErr w:type="spellStart"/>
      <w:r w:rsidRPr="005B3474">
        <w:t>эл</w:t>
      </w:r>
      <w:proofErr w:type="gramStart"/>
      <w:r w:rsidRPr="005B3474">
        <w:t>.с</w:t>
      </w:r>
      <w:proofErr w:type="gramEnd"/>
      <w:r w:rsidRPr="005B3474">
        <w:t>хеме</w:t>
      </w:r>
      <w:proofErr w:type="spellEnd"/>
      <w:r w:rsidRPr="005B3474">
        <w:t xml:space="preserve"> предусмотрено подсоединение этих датчиков, но необходимо предупредить их, что сигналы токовые (4-20 </w:t>
      </w:r>
      <w:r w:rsidRPr="005B3474">
        <w:rPr>
          <w:lang w:val="en-US"/>
        </w:rPr>
        <w:t>m</w:t>
      </w:r>
      <w:r w:rsidRPr="005B3474">
        <w:t>А), а им как правило нужны “</w:t>
      </w:r>
      <w:proofErr w:type="spellStart"/>
      <w:r w:rsidRPr="005B3474">
        <w:t>напряженческие</w:t>
      </w:r>
      <w:proofErr w:type="spellEnd"/>
      <w:r w:rsidRPr="005B3474">
        <w:t xml:space="preserve">” (0-10 В). По схеме это клеммы 3.1.-3.2. и 2.1.-2.2. в </w:t>
      </w:r>
      <w:r w:rsidRPr="005B3474">
        <w:rPr>
          <w:lang w:val="en-US"/>
        </w:rPr>
        <w:t>Analog</w:t>
      </w:r>
      <w:r w:rsidRPr="005B3474">
        <w:t xml:space="preserve"> </w:t>
      </w:r>
      <w:r w:rsidRPr="005B3474">
        <w:rPr>
          <w:lang w:val="en-US"/>
        </w:rPr>
        <w:t>output</w:t>
      </w:r>
      <w:r w:rsidRPr="005B3474">
        <w:t xml:space="preserve"> в пульте управления. Кроме этих клемм им больше подсоединяться нигде нельзя. Параллельное подсоединение прямо на приборы категорически запрещено!!! (сразу перестают показывать обороты, хотя момент работает). </w:t>
      </w:r>
      <w:r w:rsidRPr="005B3474">
        <w:rPr>
          <w:b/>
        </w:rPr>
        <w:t xml:space="preserve">Самостоятельно вносить какие-либо изменения в </w:t>
      </w:r>
      <w:proofErr w:type="spellStart"/>
      <w:r w:rsidRPr="005B3474">
        <w:rPr>
          <w:b/>
        </w:rPr>
        <w:t>эл</w:t>
      </w:r>
      <w:proofErr w:type="gramStart"/>
      <w:r w:rsidRPr="005B3474">
        <w:rPr>
          <w:b/>
        </w:rPr>
        <w:t>.с</w:t>
      </w:r>
      <w:proofErr w:type="gramEnd"/>
      <w:r w:rsidRPr="005B3474">
        <w:rPr>
          <w:b/>
        </w:rPr>
        <w:t>хему</w:t>
      </w:r>
      <w:proofErr w:type="spellEnd"/>
      <w:r w:rsidRPr="005B3474">
        <w:rPr>
          <w:b/>
        </w:rPr>
        <w:t xml:space="preserve"> категорически запрещено !!!</w:t>
      </w:r>
    </w:p>
    <w:p w:rsidR="00730C0B" w:rsidRPr="00745A89" w:rsidRDefault="00730C0B" w:rsidP="008C47F7">
      <w:pPr>
        <w:ind w:left="360" w:hanging="360"/>
        <w:jc w:val="both"/>
        <w:rPr>
          <w:b/>
        </w:rPr>
      </w:pPr>
    </w:p>
    <w:p w:rsidR="00730C0B" w:rsidRPr="00730C0B" w:rsidRDefault="00730C0B" w:rsidP="008C47F7">
      <w:pPr>
        <w:ind w:left="360" w:hanging="360"/>
        <w:jc w:val="both"/>
        <w:rPr>
          <w:b/>
        </w:rPr>
      </w:pPr>
      <w:r w:rsidRPr="00730C0B">
        <w:rPr>
          <w:b/>
          <w:sz w:val="36"/>
          <w:szCs w:val="36"/>
        </w:rPr>
        <w:t>4</w:t>
      </w:r>
      <w:r w:rsidRPr="00996700">
        <w:rPr>
          <w:b/>
          <w:sz w:val="36"/>
          <w:szCs w:val="36"/>
        </w:rPr>
        <w:t>.</w:t>
      </w:r>
      <w:r w:rsidRPr="00730C0B">
        <w:rPr>
          <w:b/>
          <w:sz w:val="36"/>
          <w:szCs w:val="36"/>
        </w:rPr>
        <w:t>1</w:t>
      </w:r>
      <w:r w:rsidRPr="00996700">
        <w:rPr>
          <w:b/>
          <w:sz w:val="36"/>
          <w:szCs w:val="36"/>
        </w:rPr>
        <w:t xml:space="preserve"> Инструкция </w:t>
      </w:r>
      <w:r>
        <w:rPr>
          <w:b/>
          <w:sz w:val="36"/>
          <w:szCs w:val="36"/>
        </w:rPr>
        <w:t xml:space="preserve">по программированию системы климат контроля станции управления </w:t>
      </w:r>
      <w:r>
        <w:rPr>
          <w:b/>
          <w:sz w:val="36"/>
          <w:szCs w:val="36"/>
          <w:lang w:val="en-US"/>
        </w:rPr>
        <w:t>TDS</w:t>
      </w:r>
      <w:r w:rsidRPr="00730C0B">
        <w:rPr>
          <w:b/>
          <w:sz w:val="36"/>
          <w:szCs w:val="36"/>
        </w:rPr>
        <w:t>-9</w:t>
      </w:r>
      <w:r>
        <w:rPr>
          <w:b/>
          <w:sz w:val="36"/>
          <w:szCs w:val="36"/>
          <w:lang w:val="en-US"/>
        </w:rPr>
        <w:t>S</w:t>
      </w:r>
      <w:r w:rsidRPr="00730C0B">
        <w:rPr>
          <w:b/>
          <w:sz w:val="36"/>
          <w:szCs w:val="36"/>
        </w:rPr>
        <w:t>.</w:t>
      </w:r>
      <w:r w:rsidR="00AD3BA8">
        <w:rPr>
          <w:b/>
          <w:sz w:val="36"/>
          <w:szCs w:val="36"/>
        </w:rPr>
        <w:fldChar w:fldCharType="begin"/>
      </w:r>
      <w:r w:rsidR="00491793">
        <w:instrText xml:space="preserve"> TC "</w:instrText>
      </w:r>
      <w:r w:rsidR="00491793" w:rsidRPr="000A04C3">
        <w:rPr>
          <w:b/>
          <w:sz w:val="36"/>
          <w:szCs w:val="36"/>
        </w:rPr>
        <w:instrText xml:space="preserve">4.1 Инструкция по программированию системы климат контроля станции управления </w:instrText>
      </w:r>
      <w:r w:rsidR="00491793" w:rsidRPr="000A04C3">
        <w:rPr>
          <w:b/>
          <w:sz w:val="36"/>
          <w:szCs w:val="36"/>
          <w:lang w:val="en-US"/>
        </w:rPr>
        <w:instrText>TDS</w:instrText>
      </w:r>
      <w:r w:rsidR="00491793" w:rsidRPr="000A04C3">
        <w:rPr>
          <w:b/>
          <w:sz w:val="36"/>
          <w:szCs w:val="36"/>
        </w:rPr>
        <w:instrText>-9</w:instrText>
      </w:r>
      <w:r w:rsidR="00491793" w:rsidRPr="000A04C3">
        <w:rPr>
          <w:b/>
          <w:sz w:val="36"/>
          <w:szCs w:val="36"/>
          <w:lang w:val="en-US"/>
        </w:rPr>
        <w:instrText>S</w:instrText>
      </w:r>
      <w:r w:rsidR="00491793" w:rsidRPr="000A04C3">
        <w:rPr>
          <w:b/>
          <w:sz w:val="36"/>
          <w:szCs w:val="36"/>
        </w:rPr>
        <w:instrText>.</w:instrText>
      </w:r>
      <w:r w:rsidR="00491793">
        <w:instrText xml:space="preserve">" \f C \l "2" </w:instrText>
      </w:r>
      <w:r w:rsidR="00AD3BA8">
        <w:rPr>
          <w:b/>
          <w:sz w:val="36"/>
          <w:szCs w:val="36"/>
        </w:rPr>
        <w:fldChar w:fldCharType="end"/>
      </w:r>
    </w:p>
    <w:p w:rsidR="00730C0B" w:rsidRPr="00745A89" w:rsidRDefault="00730C0B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723E8D" w:rsidP="008C47F7">
      <w:pPr>
        <w:ind w:left="360" w:hanging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792896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64770</wp:posOffset>
            </wp:positionV>
            <wp:extent cx="5782310" cy="7315200"/>
            <wp:effectExtent l="19050" t="0" r="8890" b="0"/>
            <wp:wrapNone/>
            <wp:docPr id="503" name="Рисунок 503" descr="Пульт кондиционера - пере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Пульт кондиционера - перев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491793" w:rsidRPr="00745A89" w:rsidRDefault="00491793" w:rsidP="008C47F7">
      <w:pPr>
        <w:ind w:left="360" w:hanging="360"/>
        <w:jc w:val="both"/>
        <w:rPr>
          <w:b/>
        </w:rPr>
      </w:pPr>
    </w:p>
    <w:p w:rsidR="00893A1C" w:rsidRPr="00684913" w:rsidRDefault="00134480" w:rsidP="00893A1C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br w:type="page"/>
      </w:r>
      <w:r w:rsidR="00603C98">
        <w:rPr>
          <w:b/>
          <w:sz w:val="40"/>
          <w:szCs w:val="40"/>
        </w:rPr>
        <w:lastRenderedPageBreak/>
        <w:t xml:space="preserve">5. </w:t>
      </w:r>
      <w:r w:rsidR="00893A1C" w:rsidRPr="00996700">
        <w:rPr>
          <w:b/>
          <w:sz w:val="40"/>
          <w:szCs w:val="40"/>
        </w:rPr>
        <w:t>Инструкция</w:t>
      </w:r>
      <w:r w:rsidR="00684913">
        <w:rPr>
          <w:b/>
          <w:sz w:val="40"/>
          <w:szCs w:val="40"/>
        </w:rPr>
        <w:t xml:space="preserve"> </w:t>
      </w:r>
      <w:r w:rsidR="00893A1C" w:rsidRPr="00684913">
        <w:rPr>
          <w:b/>
          <w:sz w:val="40"/>
          <w:szCs w:val="40"/>
        </w:rPr>
        <w:t>по контролю потребляемой активной мощности электрооборудования буровой установки ZJ50DBS.</w:t>
      </w:r>
      <w:r w:rsidR="00AD3BA8" w:rsidRPr="00684913">
        <w:rPr>
          <w:b/>
          <w:sz w:val="40"/>
          <w:szCs w:val="40"/>
        </w:rPr>
        <w:fldChar w:fldCharType="begin"/>
      </w:r>
      <w:r w:rsidR="00791F14" w:rsidRPr="00684913">
        <w:rPr>
          <w:b/>
          <w:sz w:val="40"/>
          <w:szCs w:val="40"/>
        </w:rPr>
        <w:instrText xml:space="preserve"> TC "</w:instrText>
      </w:r>
      <w:bookmarkStart w:id="44" w:name="_Toc197668543"/>
      <w:bookmarkStart w:id="45" w:name="_Toc199329827"/>
      <w:r w:rsidR="00603C98" w:rsidRPr="00603C98">
        <w:rPr>
          <w:b/>
          <w:sz w:val="40"/>
          <w:szCs w:val="40"/>
        </w:rPr>
        <w:instrText>5.</w:instrText>
      </w:r>
      <w:r w:rsidR="00603C98" w:rsidRPr="00684913">
        <w:rPr>
          <w:b/>
          <w:sz w:val="40"/>
          <w:szCs w:val="40"/>
        </w:rPr>
        <w:instrText xml:space="preserve"> </w:instrText>
      </w:r>
      <w:r w:rsidR="00791F14" w:rsidRPr="00996700">
        <w:rPr>
          <w:b/>
          <w:sz w:val="40"/>
          <w:szCs w:val="40"/>
        </w:rPr>
        <w:instrText>Инструкция</w:instrText>
      </w:r>
      <w:r w:rsidR="00AD701C" w:rsidRPr="00996700">
        <w:rPr>
          <w:b/>
          <w:sz w:val="40"/>
          <w:szCs w:val="40"/>
        </w:rPr>
        <w:instrText xml:space="preserve"> </w:instrText>
      </w:r>
      <w:r w:rsidR="00AD701C" w:rsidRPr="00684913">
        <w:rPr>
          <w:b/>
          <w:sz w:val="40"/>
          <w:szCs w:val="40"/>
        </w:rPr>
        <w:instrText>по контролю потребляемой активной мощности электрооборудования буровой установки ZJ50DBS</w:instrText>
      </w:r>
      <w:bookmarkEnd w:id="44"/>
      <w:bookmarkEnd w:id="45"/>
      <w:r w:rsidR="00AD701C" w:rsidRPr="00684913">
        <w:rPr>
          <w:b/>
          <w:sz w:val="40"/>
          <w:szCs w:val="40"/>
        </w:rPr>
        <w:instrText xml:space="preserve"> </w:instrText>
      </w:r>
      <w:r w:rsidR="00791F14" w:rsidRPr="00684913">
        <w:rPr>
          <w:b/>
          <w:sz w:val="40"/>
          <w:szCs w:val="40"/>
        </w:rPr>
        <w:instrText xml:space="preserve">" \f C \l "1" </w:instrText>
      </w:r>
      <w:r w:rsidR="00AD3BA8" w:rsidRPr="00684913">
        <w:rPr>
          <w:b/>
          <w:sz w:val="40"/>
          <w:szCs w:val="40"/>
        </w:rPr>
        <w:fldChar w:fldCharType="end"/>
      </w:r>
    </w:p>
    <w:p w:rsidR="00893A1C" w:rsidRPr="001F7BCC" w:rsidRDefault="00893A1C" w:rsidP="00893A1C">
      <w:pPr>
        <w:rPr>
          <w:b/>
          <w:i/>
          <w:sz w:val="28"/>
          <w:szCs w:val="28"/>
        </w:rPr>
      </w:pPr>
    </w:p>
    <w:p w:rsidR="00893A1C" w:rsidRPr="00893A1C" w:rsidRDefault="00893A1C" w:rsidP="00893A1C">
      <w:pPr>
        <w:jc w:val="both"/>
        <w:rPr>
          <w:sz w:val="28"/>
          <w:szCs w:val="28"/>
        </w:rPr>
      </w:pPr>
      <w:r w:rsidRPr="00893A1C">
        <w:rPr>
          <w:sz w:val="28"/>
          <w:szCs w:val="28"/>
          <w:u w:val="single"/>
        </w:rPr>
        <w:t xml:space="preserve">Для обеспечения бесперебойной работы бурового оборудования необходимо вести постоянный </w:t>
      </w:r>
      <w:proofErr w:type="gramStart"/>
      <w:r w:rsidRPr="00893A1C">
        <w:rPr>
          <w:sz w:val="28"/>
          <w:szCs w:val="28"/>
          <w:u w:val="single"/>
        </w:rPr>
        <w:t>контроль за</w:t>
      </w:r>
      <w:proofErr w:type="gramEnd"/>
      <w:r w:rsidRPr="00893A1C">
        <w:rPr>
          <w:sz w:val="28"/>
          <w:szCs w:val="28"/>
          <w:u w:val="single"/>
        </w:rPr>
        <w:t xml:space="preserve"> потребляемой активной мощностью.</w:t>
      </w:r>
      <w:r w:rsidRPr="00893A1C">
        <w:rPr>
          <w:sz w:val="28"/>
          <w:szCs w:val="28"/>
        </w:rPr>
        <w:t xml:space="preserve"> Для этого на мониторе в </w:t>
      </w:r>
      <w:r w:rsidRPr="00893A1C">
        <w:rPr>
          <w:b/>
          <w:sz w:val="28"/>
          <w:szCs w:val="28"/>
        </w:rPr>
        <w:t>КБ</w:t>
      </w:r>
      <w:r w:rsidRPr="00893A1C">
        <w:rPr>
          <w:sz w:val="28"/>
          <w:szCs w:val="28"/>
        </w:rPr>
        <w:t xml:space="preserve"> (комната бурильщика) открыть диалоговое окно “</w:t>
      </w:r>
      <w:r w:rsidRPr="00893A1C">
        <w:rPr>
          <w:b/>
          <w:sz w:val="28"/>
          <w:szCs w:val="28"/>
        </w:rPr>
        <w:t>генератор</w:t>
      </w:r>
      <w:r w:rsidRPr="00893A1C">
        <w:rPr>
          <w:sz w:val="28"/>
          <w:szCs w:val="28"/>
        </w:rPr>
        <w:t>”, где указаны основные параметры дизельных электростанций (</w:t>
      </w:r>
      <w:r w:rsidRPr="00893A1C">
        <w:rPr>
          <w:b/>
          <w:sz w:val="28"/>
          <w:szCs w:val="28"/>
        </w:rPr>
        <w:t>ДЭС) №1;2;3</w:t>
      </w:r>
      <w:r w:rsidRPr="00893A1C">
        <w:rPr>
          <w:sz w:val="28"/>
          <w:szCs w:val="28"/>
        </w:rPr>
        <w:t>. В строке “</w:t>
      </w:r>
      <w:r w:rsidRPr="00893A1C">
        <w:rPr>
          <w:b/>
          <w:sz w:val="28"/>
          <w:szCs w:val="28"/>
        </w:rPr>
        <w:t>общая мощность</w:t>
      </w:r>
      <w:r w:rsidRPr="00893A1C">
        <w:rPr>
          <w:sz w:val="28"/>
          <w:szCs w:val="28"/>
        </w:rPr>
        <w:t xml:space="preserve">” указана суммарная нагрузка на </w:t>
      </w:r>
      <w:r w:rsidRPr="00893A1C">
        <w:rPr>
          <w:b/>
          <w:sz w:val="28"/>
          <w:szCs w:val="28"/>
        </w:rPr>
        <w:t>ДЭС</w:t>
      </w:r>
      <w:r w:rsidRPr="00893A1C">
        <w:rPr>
          <w:sz w:val="28"/>
          <w:szCs w:val="28"/>
        </w:rPr>
        <w:t xml:space="preserve">. Этот параметр необходимо учитывать для предотвращения перегрузки </w:t>
      </w:r>
      <w:r w:rsidRPr="00893A1C">
        <w:rPr>
          <w:b/>
          <w:sz w:val="28"/>
          <w:szCs w:val="28"/>
        </w:rPr>
        <w:t>ДЭС</w:t>
      </w:r>
      <w:r w:rsidRPr="00893A1C">
        <w:rPr>
          <w:sz w:val="28"/>
          <w:szCs w:val="28"/>
        </w:rPr>
        <w:t xml:space="preserve">. Если потребляемая мощность превысит порог </w:t>
      </w:r>
      <w:r w:rsidRPr="00893A1C">
        <w:rPr>
          <w:b/>
          <w:sz w:val="28"/>
          <w:szCs w:val="28"/>
        </w:rPr>
        <w:t>90 %</w:t>
      </w:r>
      <w:r w:rsidRPr="00893A1C">
        <w:rPr>
          <w:sz w:val="28"/>
          <w:szCs w:val="28"/>
        </w:rPr>
        <w:t xml:space="preserve"> от вырабатываемой мощности </w:t>
      </w:r>
      <w:r w:rsidRPr="00893A1C">
        <w:rPr>
          <w:b/>
          <w:sz w:val="28"/>
          <w:szCs w:val="28"/>
        </w:rPr>
        <w:t>ДЭС</w:t>
      </w:r>
      <w:r w:rsidRPr="00893A1C">
        <w:rPr>
          <w:sz w:val="28"/>
          <w:szCs w:val="28"/>
        </w:rPr>
        <w:t xml:space="preserve">, срабатывает защита, на экране монитора </w:t>
      </w:r>
      <w:r w:rsidRPr="00893A1C">
        <w:rPr>
          <w:b/>
          <w:sz w:val="28"/>
          <w:szCs w:val="28"/>
        </w:rPr>
        <w:t xml:space="preserve">КБ </w:t>
      </w:r>
      <w:r w:rsidRPr="00893A1C">
        <w:rPr>
          <w:sz w:val="28"/>
          <w:szCs w:val="28"/>
        </w:rPr>
        <w:t>появляется сообщение “</w:t>
      </w:r>
      <w:r w:rsidRPr="00893A1C">
        <w:rPr>
          <w:b/>
          <w:sz w:val="28"/>
          <w:szCs w:val="28"/>
        </w:rPr>
        <w:t xml:space="preserve">защита </w:t>
      </w:r>
      <w:proofErr w:type="spellStart"/>
      <w:r w:rsidRPr="00893A1C">
        <w:rPr>
          <w:b/>
          <w:sz w:val="28"/>
          <w:szCs w:val="28"/>
        </w:rPr>
        <w:t>сверхмощность</w:t>
      </w:r>
      <w:proofErr w:type="spellEnd"/>
      <w:r w:rsidRPr="00893A1C">
        <w:rPr>
          <w:b/>
          <w:sz w:val="28"/>
          <w:szCs w:val="28"/>
        </w:rPr>
        <w:t xml:space="preserve"> 90%</w:t>
      </w:r>
      <w:r w:rsidRPr="00893A1C">
        <w:rPr>
          <w:sz w:val="28"/>
          <w:szCs w:val="28"/>
        </w:rPr>
        <w:t xml:space="preserve">” и появляется запрет на включение буровых насосов </w:t>
      </w:r>
      <w:r w:rsidRPr="00893A1C">
        <w:rPr>
          <w:b/>
          <w:sz w:val="28"/>
          <w:szCs w:val="28"/>
        </w:rPr>
        <w:t>БН-1</w:t>
      </w:r>
      <w:r w:rsidRPr="00893A1C">
        <w:rPr>
          <w:sz w:val="28"/>
          <w:szCs w:val="28"/>
        </w:rPr>
        <w:t>;</w:t>
      </w:r>
      <w:r w:rsidRPr="00893A1C">
        <w:rPr>
          <w:b/>
          <w:sz w:val="28"/>
          <w:szCs w:val="28"/>
        </w:rPr>
        <w:t xml:space="preserve"> БН-2</w:t>
      </w:r>
      <w:r w:rsidRPr="00893A1C">
        <w:rPr>
          <w:sz w:val="28"/>
          <w:szCs w:val="28"/>
        </w:rPr>
        <w:t xml:space="preserve">. Для восстановления нормальной работы необходимо на мониторе в диалоговом окне “ </w:t>
      </w:r>
      <w:proofErr w:type="spellStart"/>
      <w:r w:rsidRPr="00893A1C">
        <w:rPr>
          <w:b/>
          <w:sz w:val="28"/>
          <w:szCs w:val="28"/>
        </w:rPr>
        <w:t>устан</w:t>
      </w:r>
      <w:proofErr w:type="spellEnd"/>
      <w:r w:rsidRPr="00893A1C">
        <w:rPr>
          <w:b/>
          <w:sz w:val="28"/>
          <w:szCs w:val="28"/>
        </w:rPr>
        <w:t>. пара</w:t>
      </w:r>
      <w:proofErr w:type="gramStart"/>
      <w:r w:rsidRPr="00893A1C">
        <w:rPr>
          <w:b/>
          <w:sz w:val="28"/>
          <w:szCs w:val="28"/>
        </w:rPr>
        <w:t>.</w:t>
      </w:r>
      <w:r w:rsidRPr="00893A1C">
        <w:rPr>
          <w:sz w:val="28"/>
          <w:szCs w:val="28"/>
        </w:rPr>
        <w:t>” (</w:t>
      </w:r>
      <w:proofErr w:type="gramEnd"/>
      <w:r w:rsidRPr="00893A1C">
        <w:rPr>
          <w:sz w:val="28"/>
          <w:szCs w:val="28"/>
        </w:rPr>
        <w:t>приложение №2) нажать кнопку “</w:t>
      </w:r>
      <w:r w:rsidRPr="00893A1C">
        <w:rPr>
          <w:b/>
          <w:sz w:val="28"/>
          <w:szCs w:val="28"/>
        </w:rPr>
        <w:t xml:space="preserve">сброс сверх </w:t>
      </w:r>
      <w:proofErr w:type="spellStart"/>
      <w:r w:rsidRPr="00893A1C">
        <w:rPr>
          <w:b/>
          <w:sz w:val="28"/>
          <w:szCs w:val="28"/>
        </w:rPr>
        <w:t>огран</w:t>
      </w:r>
      <w:proofErr w:type="spellEnd"/>
      <w:r w:rsidRPr="00893A1C">
        <w:rPr>
          <w:b/>
          <w:sz w:val="28"/>
          <w:szCs w:val="28"/>
        </w:rPr>
        <w:t>. мощности</w:t>
      </w:r>
      <w:r w:rsidRPr="00893A1C">
        <w:rPr>
          <w:sz w:val="28"/>
          <w:szCs w:val="28"/>
        </w:rPr>
        <w:t>”. После чего повторно запустить буровые насосы, постепенно повышая обороты, одновременно контролируя уровень “</w:t>
      </w:r>
      <w:r w:rsidRPr="00893A1C">
        <w:rPr>
          <w:b/>
          <w:sz w:val="28"/>
          <w:szCs w:val="28"/>
        </w:rPr>
        <w:t xml:space="preserve">общая мощность” </w:t>
      </w:r>
      <w:r w:rsidRPr="00893A1C">
        <w:rPr>
          <w:sz w:val="28"/>
          <w:szCs w:val="28"/>
        </w:rPr>
        <w:t>в диалоговом окне “</w:t>
      </w:r>
      <w:r w:rsidRPr="00893A1C">
        <w:rPr>
          <w:b/>
          <w:sz w:val="28"/>
          <w:szCs w:val="28"/>
        </w:rPr>
        <w:t>генератор</w:t>
      </w:r>
      <w:r w:rsidRPr="00893A1C">
        <w:rPr>
          <w:sz w:val="28"/>
          <w:szCs w:val="28"/>
        </w:rPr>
        <w:t xml:space="preserve">”, который не должен превышать допустимых </w:t>
      </w:r>
      <w:r w:rsidRPr="00893A1C">
        <w:rPr>
          <w:b/>
          <w:sz w:val="28"/>
          <w:szCs w:val="28"/>
        </w:rPr>
        <w:t>пределов:</w:t>
      </w:r>
    </w:p>
    <w:p w:rsidR="00893A1C" w:rsidRPr="00893A1C" w:rsidRDefault="00893A1C" w:rsidP="00893A1C">
      <w:pPr>
        <w:jc w:val="both"/>
        <w:rPr>
          <w:sz w:val="28"/>
          <w:szCs w:val="28"/>
        </w:rPr>
      </w:pPr>
    </w:p>
    <w:p w:rsidR="00893A1C" w:rsidRPr="00893A1C" w:rsidRDefault="00893A1C" w:rsidP="00893A1C">
      <w:pPr>
        <w:jc w:val="both"/>
        <w:rPr>
          <w:sz w:val="28"/>
          <w:szCs w:val="28"/>
        </w:rPr>
      </w:pPr>
      <w:r w:rsidRPr="00893A1C">
        <w:rPr>
          <w:b/>
          <w:sz w:val="28"/>
          <w:szCs w:val="28"/>
        </w:rPr>
        <w:t>один генератор</w:t>
      </w:r>
      <w:r w:rsidRPr="00893A1C">
        <w:rPr>
          <w:sz w:val="28"/>
          <w:szCs w:val="28"/>
        </w:rPr>
        <w:t xml:space="preserve"> в работе - максимальная нагрузка:</w:t>
      </w:r>
      <w:r w:rsidRPr="00893A1C">
        <w:rPr>
          <w:sz w:val="28"/>
          <w:szCs w:val="28"/>
        </w:rPr>
        <w:tab/>
      </w:r>
      <w:r w:rsidRPr="00893A1C">
        <w:rPr>
          <w:sz w:val="28"/>
          <w:szCs w:val="28"/>
        </w:rPr>
        <w:tab/>
      </w:r>
      <w:r w:rsidRPr="00893A1C">
        <w:rPr>
          <w:b/>
          <w:sz w:val="28"/>
          <w:szCs w:val="28"/>
        </w:rPr>
        <w:t xml:space="preserve">918 </w:t>
      </w:r>
      <w:proofErr w:type="spellStart"/>
      <w:r w:rsidRPr="00893A1C">
        <w:rPr>
          <w:b/>
          <w:sz w:val="28"/>
          <w:szCs w:val="28"/>
          <w:lang w:val="en-US"/>
        </w:rPr>
        <w:t>kWt</w:t>
      </w:r>
      <w:proofErr w:type="spellEnd"/>
    </w:p>
    <w:p w:rsidR="00893A1C" w:rsidRPr="00893A1C" w:rsidRDefault="00893A1C" w:rsidP="00893A1C">
      <w:pPr>
        <w:jc w:val="both"/>
        <w:rPr>
          <w:sz w:val="28"/>
          <w:szCs w:val="28"/>
        </w:rPr>
      </w:pPr>
      <w:r w:rsidRPr="00893A1C">
        <w:rPr>
          <w:b/>
          <w:sz w:val="28"/>
          <w:szCs w:val="28"/>
        </w:rPr>
        <w:t>два генератора</w:t>
      </w:r>
      <w:r w:rsidRPr="00893A1C">
        <w:rPr>
          <w:sz w:val="28"/>
          <w:szCs w:val="28"/>
        </w:rPr>
        <w:t xml:space="preserve"> в работе - максимальная нагрузка:</w:t>
      </w:r>
      <w:r w:rsidRPr="00893A1C">
        <w:rPr>
          <w:sz w:val="28"/>
          <w:szCs w:val="28"/>
        </w:rPr>
        <w:tab/>
      </w:r>
      <w:r w:rsidRPr="00893A1C">
        <w:rPr>
          <w:sz w:val="28"/>
          <w:szCs w:val="28"/>
        </w:rPr>
        <w:tab/>
      </w:r>
      <w:r w:rsidRPr="00893A1C">
        <w:rPr>
          <w:b/>
          <w:sz w:val="28"/>
          <w:szCs w:val="28"/>
        </w:rPr>
        <w:t xml:space="preserve">1836 </w:t>
      </w:r>
      <w:proofErr w:type="spellStart"/>
      <w:r w:rsidRPr="00893A1C">
        <w:rPr>
          <w:b/>
          <w:sz w:val="28"/>
          <w:szCs w:val="28"/>
          <w:lang w:val="en-US"/>
        </w:rPr>
        <w:t>kWt</w:t>
      </w:r>
      <w:proofErr w:type="spellEnd"/>
    </w:p>
    <w:p w:rsidR="00893A1C" w:rsidRPr="00893A1C" w:rsidRDefault="00893A1C" w:rsidP="00893A1C">
      <w:pPr>
        <w:jc w:val="both"/>
        <w:rPr>
          <w:b/>
          <w:sz w:val="28"/>
          <w:szCs w:val="28"/>
        </w:rPr>
      </w:pPr>
      <w:r w:rsidRPr="00893A1C">
        <w:rPr>
          <w:b/>
          <w:sz w:val="28"/>
          <w:szCs w:val="28"/>
        </w:rPr>
        <w:t xml:space="preserve">три генератора </w:t>
      </w:r>
      <w:r w:rsidRPr="00893A1C">
        <w:rPr>
          <w:sz w:val="28"/>
          <w:szCs w:val="28"/>
        </w:rPr>
        <w:t>в работе – максимальная нагрузка:</w:t>
      </w:r>
      <w:r w:rsidRPr="00893A1C">
        <w:rPr>
          <w:sz w:val="28"/>
          <w:szCs w:val="28"/>
        </w:rPr>
        <w:tab/>
      </w:r>
      <w:r w:rsidRPr="00893A1C">
        <w:rPr>
          <w:sz w:val="28"/>
          <w:szCs w:val="28"/>
        </w:rPr>
        <w:tab/>
      </w:r>
      <w:r w:rsidRPr="00893A1C">
        <w:rPr>
          <w:b/>
          <w:sz w:val="28"/>
          <w:szCs w:val="28"/>
        </w:rPr>
        <w:t xml:space="preserve">2754 </w:t>
      </w:r>
      <w:proofErr w:type="spellStart"/>
      <w:r w:rsidRPr="00893A1C">
        <w:rPr>
          <w:b/>
          <w:sz w:val="28"/>
          <w:szCs w:val="28"/>
          <w:lang w:val="en-US"/>
        </w:rPr>
        <w:t>kWt</w:t>
      </w:r>
      <w:proofErr w:type="spellEnd"/>
    </w:p>
    <w:p w:rsidR="00893A1C" w:rsidRPr="00893A1C" w:rsidRDefault="00893A1C" w:rsidP="00893A1C">
      <w:pPr>
        <w:jc w:val="both"/>
        <w:rPr>
          <w:sz w:val="28"/>
          <w:szCs w:val="28"/>
        </w:rPr>
      </w:pPr>
    </w:p>
    <w:p w:rsidR="00893A1C" w:rsidRPr="00893A1C" w:rsidRDefault="00893A1C" w:rsidP="00893A1C">
      <w:pPr>
        <w:jc w:val="both"/>
        <w:rPr>
          <w:sz w:val="28"/>
          <w:szCs w:val="28"/>
        </w:rPr>
      </w:pPr>
      <w:r w:rsidRPr="00893A1C">
        <w:rPr>
          <w:sz w:val="28"/>
          <w:szCs w:val="28"/>
        </w:rPr>
        <w:t>Следить за потребляемой мощностью необходимо при изменениях технологического процесса: СПО, включение-отключение буровых насосов, включение бурового ротора, увеличение оборотов верхнего привода</w:t>
      </w:r>
      <w:r w:rsidR="00CE251A">
        <w:rPr>
          <w:sz w:val="28"/>
          <w:szCs w:val="28"/>
        </w:rPr>
        <w:t xml:space="preserve"> д</w:t>
      </w:r>
      <w:r w:rsidRPr="00893A1C">
        <w:rPr>
          <w:sz w:val="28"/>
          <w:szCs w:val="28"/>
        </w:rPr>
        <w:t>ля исключения перегрузок и холостой выработки ДЭС.</w:t>
      </w:r>
    </w:p>
    <w:p w:rsidR="007F1888" w:rsidRDefault="00317811" w:rsidP="00134480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br w:type="page"/>
      </w:r>
      <w:r w:rsidR="004F2F3F" w:rsidRPr="004F2F3F">
        <w:rPr>
          <w:b/>
          <w:sz w:val="40"/>
          <w:szCs w:val="40"/>
        </w:rPr>
        <w:lastRenderedPageBreak/>
        <w:t xml:space="preserve">6. Инструкция по эксплуатации уровнемера </w:t>
      </w:r>
      <w:proofErr w:type="spellStart"/>
      <w:r w:rsidR="004F2F3F" w:rsidRPr="004F2F3F">
        <w:rPr>
          <w:b/>
          <w:sz w:val="40"/>
          <w:szCs w:val="40"/>
        </w:rPr>
        <w:t>Siemens</w:t>
      </w:r>
      <w:proofErr w:type="spellEnd"/>
      <w:r w:rsidR="004F2F3F" w:rsidRPr="004F2F3F">
        <w:rPr>
          <w:b/>
          <w:sz w:val="40"/>
          <w:szCs w:val="40"/>
        </w:rPr>
        <w:t xml:space="preserve"> </w:t>
      </w:r>
      <w:proofErr w:type="spellStart"/>
      <w:r w:rsidR="004F2F3F" w:rsidRPr="004F2F3F">
        <w:rPr>
          <w:b/>
          <w:sz w:val="40"/>
          <w:szCs w:val="40"/>
        </w:rPr>
        <w:t>Sitrans</w:t>
      </w:r>
      <w:proofErr w:type="spellEnd"/>
      <w:r w:rsidR="004F2F3F" w:rsidRPr="004F2F3F">
        <w:rPr>
          <w:b/>
          <w:sz w:val="40"/>
          <w:szCs w:val="40"/>
        </w:rPr>
        <w:t xml:space="preserve"> </w:t>
      </w:r>
      <w:proofErr w:type="spellStart"/>
      <w:r w:rsidR="004F2F3F" w:rsidRPr="004F2F3F">
        <w:rPr>
          <w:b/>
          <w:sz w:val="40"/>
          <w:szCs w:val="40"/>
        </w:rPr>
        <w:t>Probe</w:t>
      </w:r>
      <w:proofErr w:type="spellEnd"/>
      <w:r w:rsidR="004F2F3F" w:rsidRPr="004F2F3F">
        <w:rPr>
          <w:b/>
          <w:sz w:val="40"/>
          <w:szCs w:val="40"/>
        </w:rPr>
        <w:t xml:space="preserve"> </w:t>
      </w:r>
      <w:proofErr w:type="spellStart"/>
      <w:r w:rsidR="004F2F3F" w:rsidRPr="004F2F3F">
        <w:rPr>
          <w:b/>
          <w:sz w:val="40"/>
          <w:szCs w:val="40"/>
        </w:rPr>
        <w:t>Lu</w:t>
      </w:r>
      <w:proofErr w:type="spellEnd"/>
    </w:p>
    <w:p w:rsidR="004F2F3F" w:rsidRPr="004F2F3F" w:rsidRDefault="00AD3BA8" w:rsidP="001344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 w:rsidR="004F2F3F">
        <w:instrText xml:space="preserve"> TC "</w:instrText>
      </w:r>
      <w:bookmarkStart w:id="46" w:name="_Toc199329828"/>
      <w:r w:rsidR="004F2F3F" w:rsidRPr="00995B3A">
        <w:rPr>
          <w:b/>
          <w:sz w:val="40"/>
          <w:szCs w:val="40"/>
        </w:rPr>
        <w:instrText>6. Инструкция по эксплуатации уровнемера Siemens Sitrans Probe Lu</w:instrText>
      </w:r>
      <w:bookmarkEnd w:id="46"/>
      <w:r w:rsidR="004F2F3F">
        <w:instrText xml:space="preserve">" \f C \l "1" </w:instrText>
      </w:r>
      <w:r>
        <w:rPr>
          <w:b/>
          <w:sz w:val="40"/>
          <w:szCs w:val="40"/>
        </w:rPr>
        <w:fldChar w:fldCharType="end"/>
      </w:r>
    </w:p>
    <w:p w:rsidR="0045298F" w:rsidRDefault="0045298F" w:rsidP="0045298F">
      <w:pPr>
        <w:ind w:left="360" w:hanging="360"/>
        <w:jc w:val="both"/>
      </w:pPr>
      <w:r>
        <w:t>Максимальное расстояние от ПДУ до уровнемера должно быть не более</w:t>
      </w:r>
      <w:r w:rsidRPr="00724470"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724470">
          <w:t>600 мм</w:t>
        </w:r>
      </w:smartTag>
      <w:r>
        <w:t>.</w:t>
      </w:r>
    </w:p>
    <w:p w:rsidR="0045298F" w:rsidRDefault="00723E8D" w:rsidP="0045298F"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166370</wp:posOffset>
            </wp:positionV>
            <wp:extent cx="2666365" cy="2766695"/>
            <wp:effectExtent l="19050" t="0" r="635" b="0"/>
            <wp:wrapNone/>
            <wp:docPr id="191" name="Рисунок 19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98F" w:rsidRDefault="00723E8D" w:rsidP="0045298F">
      <w:r>
        <w:rPr>
          <w:noProof/>
        </w:rPr>
        <w:drawing>
          <wp:anchor distT="0" distB="0" distL="114300" distR="114300" simplePos="0" relativeHeight="2515225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81915</wp:posOffset>
            </wp:positionV>
            <wp:extent cx="2743200" cy="2659380"/>
            <wp:effectExtent l="19050" t="0" r="0" b="0"/>
            <wp:wrapNone/>
            <wp:docPr id="190" name="Рисунок 19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98F" w:rsidRPr="0045298F" w:rsidRDefault="0045298F" w:rsidP="0045298F">
      <w:pPr>
        <w:rPr>
          <w:b/>
        </w:rPr>
      </w:pPr>
    </w:p>
    <w:p w:rsidR="0045298F" w:rsidRPr="0045298F" w:rsidRDefault="0045298F" w:rsidP="0045298F">
      <w:pPr>
        <w:tabs>
          <w:tab w:val="left" w:pos="2340"/>
        </w:tabs>
        <w:rPr>
          <w:b/>
        </w:rPr>
      </w:pPr>
    </w:p>
    <w:p w:rsidR="0045298F" w:rsidRPr="0045298F" w:rsidRDefault="0045298F" w:rsidP="0045298F">
      <w:pPr>
        <w:rPr>
          <w:b/>
        </w:rPr>
      </w:pPr>
    </w:p>
    <w:p w:rsidR="0045298F" w:rsidRPr="0045298F" w:rsidRDefault="0045298F" w:rsidP="0045298F">
      <w:pPr>
        <w:rPr>
          <w:b/>
        </w:rPr>
      </w:pPr>
    </w:p>
    <w:p w:rsidR="0045298F" w:rsidRPr="0045298F" w:rsidRDefault="0045298F" w:rsidP="0045298F">
      <w:pPr>
        <w:rPr>
          <w:b/>
        </w:rPr>
      </w:pPr>
    </w:p>
    <w:p w:rsidR="0045298F" w:rsidRPr="0045298F" w:rsidRDefault="0045298F" w:rsidP="0045298F">
      <w:pPr>
        <w:rPr>
          <w:b/>
        </w:rPr>
      </w:pPr>
    </w:p>
    <w:p w:rsidR="0045298F" w:rsidRPr="0045298F" w:rsidRDefault="0045298F" w:rsidP="0045298F">
      <w:pPr>
        <w:rPr>
          <w:b/>
        </w:rPr>
      </w:pPr>
    </w:p>
    <w:p w:rsidR="0045298F" w:rsidRPr="0045298F" w:rsidRDefault="0045298F" w:rsidP="0045298F">
      <w:pPr>
        <w:rPr>
          <w:b/>
        </w:rPr>
      </w:pPr>
    </w:p>
    <w:p w:rsidR="0045298F" w:rsidRPr="0045298F" w:rsidRDefault="0045298F" w:rsidP="0045298F">
      <w:pPr>
        <w:rPr>
          <w:b/>
        </w:rPr>
      </w:pPr>
    </w:p>
    <w:p w:rsidR="0045298F" w:rsidRDefault="0045298F" w:rsidP="0045298F">
      <w:pPr>
        <w:rPr>
          <w:b/>
        </w:rPr>
      </w:pPr>
    </w:p>
    <w:p w:rsidR="0045298F" w:rsidRDefault="0045298F" w:rsidP="0045298F">
      <w:pPr>
        <w:rPr>
          <w:b/>
        </w:rPr>
      </w:pPr>
    </w:p>
    <w:p w:rsidR="0045298F" w:rsidRDefault="0045298F" w:rsidP="0045298F">
      <w:pPr>
        <w:rPr>
          <w:b/>
        </w:rPr>
      </w:pPr>
    </w:p>
    <w:p w:rsidR="0045298F" w:rsidRDefault="0045298F" w:rsidP="0045298F">
      <w:pPr>
        <w:rPr>
          <w:b/>
        </w:rPr>
      </w:pPr>
    </w:p>
    <w:p w:rsidR="007F1888" w:rsidRDefault="007F1888" w:rsidP="0045298F">
      <w:pPr>
        <w:rPr>
          <w:b/>
        </w:rPr>
      </w:pPr>
    </w:p>
    <w:p w:rsidR="007F1888" w:rsidRDefault="007F1888" w:rsidP="0045298F">
      <w:pPr>
        <w:rPr>
          <w:b/>
        </w:rPr>
      </w:pPr>
    </w:p>
    <w:p w:rsidR="007F1888" w:rsidRDefault="007F1888" w:rsidP="0045298F">
      <w:pPr>
        <w:rPr>
          <w:b/>
        </w:rPr>
      </w:pPr>
    </w:p>
    <w:p w:rsidR="007F1888" w:rsidRDefault="007F1888" w:rsidP="007F1888">
      <w:pPr>
        <w:ind w:left="360"/>
        <w:jc w:val="both"/>
      </w:pPr>
      <w:r w:rsidRPr="007F1888">
        <w:t xml:space="preserve">После включения </w:t>
      </w:r>
      <w:r>
        <w:t>уровнемера, он входит в рабочий режим и измеряет расстояние в метрах до жидкости, относительно заранее установленного нулевого уровня, отображая результат на дисплее.</w:t>
      </w:r>
      <w:r w:rsidR="005937C2" w:rsidRPr="005937C2">
        <w:t xml:space="preserve"> </w:t>
      </w:r>
    </w:p>
    <w:p w:rsidR="005937C2" w:rsidRDefault="005937C2" w:rsidP="007F1888">
      <w:pPr>
        <w:ind w:left="360"/>
        <w:jc w:val="both"/>
      </w:pPr>
      <w:r>
        <w:t xml:space="preserve">В процессе введения номеров параметров нет необходимости набирать нули, например, для ввода </w:t>
      </w:r>
      <w:r>
        <w:rPr>
          <w:lang w:val="en-US"/>
        </w:rPr>
        <w:t>P</w:t>
      </w:r>
      <w:r w:rsidRPr="005937C2">
        <w:t>005</w:t>
      </w:r>
      <w:r w:rsidRPr="00C37A3F">
        <w:t xml:space="preserve"> </w:t>
      </w:r>
      <w:r>
        <w:t>достаточно нажать «5».</w:t>
      </w:r>
    </w:p>
    <w:p w:rsidR="00AC7CC9" w:rsidRPr="00AC7CC9" w:rsidRDefault="00EA2B44" w:rsidP="00EA2B44">
      <w:pPr>
        <w:ind w:left="360"/>
        <w:jc w:val="both"/>
      </w:pPr>
      <w:r>
        <w:t>Уровнемер программируется с помощью следующих основных параметров:</w:t>
      </w:r>
    </w:p>
    <w:p w:rsidR="00AC7CC9" w:rsidRPr="00982D12" w:rsidRDefault="00EA2B44" w:rsidP="00AC7CC9">
      <w:pPr>
        <w:ind w:left="360"/>
        <w:jc w:val="both"/>
        <w:rPr>
          <w:lang w:val="en-US"/>
        </w:rPr>
      </w:pPr>
      <w:r>
        <w:t>1</w:t>
      </w:r>
      <w:r w:rsidR="00AC7CC9" w:rsidRPr="00AC7CC9">
        <w:t xml:space="preserve">. </w:t>
      </w:r>
      <w:r w:rsidRPr="00AC7CC9">
        <w:t>P001</w:t>
      </w:r>
      <w:r>
        <w:t xml:space="preserve"> - в</w:t>
      </w:r>
      <w:r w:rsidR="00AC7CC9" w:rsidRPr="00AC7CC9">
        <w:t>ыб</w:t>
      </w:r>
      <w:r>
        <w:t>ор</w:t>
      </w:r>
      <w:r w:rsidR="00AC7CC9" w:rsidRPr="00AC7CC9">
        <w:t xml:space="preserve"> способ</w:t>
      </w:r>
      <w:r>
        <w:t>а</w:t>
      </w:r>
      <w:r w:rsidR="00AC7CC9" w:rsidRPr="00AC7CC9">
        <w:t xml:space="preserve"> измерения: уровень, </w:t>
      </w:r>
      <w:r>
        <w:t>пустота</w:t>
      </w:r>
      <w:r w:rsidR="00AC7CC9" w:rsidRPr="00AC7CC9">
        <w:t xml:space="preserve">, или </w:t>
      </w:r>
      <w:r>
        <w:t>дистанция</w:t>
      </w:r>
      <w:r w:rsidR="00466EA0">
        <w:t xml:space="preserve">, </w:t>
      </w:r>
      <w:proofErr w:type="gramStart"/>
      <w:r w:rsidR="00466EA0">
        <w:t>см</w:t>
      </w:r>
      <w:proofErr w:type="gramEnd"/>
      <w:r w:rsidR="00466EA0">
        <w:t>. рисунок</w:t>
      </w:r>
      <w:r w:rsidR="00AC7CC9" w:rsidRPr="00AC7CC9">
        <w:t>.</w:t>
      </w:r>
      <w:r w:rsidR="00982D12">
        <w:t xml:space="preserve"> В нашем случае используется значение «1», т.е. </w:t>
      </w:r>
      <w:r w:rsidR="00982D12">
        <w:rPr>
          <w:lang w:val="en-US"/>
        </w:rPr>
        <w:t>P001=1.</w:t>
      </w:r>
    </w:p>
    <w:p w:rsidR="00EA2B44" w:rsidRDefault="00723E8D" w:rsidP="00AC7CC9">
      <w:pPr>
        <w:ind w:left="360"/>
        <w:jc w:val="both"/>
      </w:pPr>
      <w:r>
        <w:rPr>
          <w:noProof/>
        </w:rPr>
        <w:drawing>
          <wp:inline distT="0" distB="0" distL="0" distR="0">
            <wp:extent cx="5257800" cy="1971675"/>
            <wp:effectExtent l="1905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D3C" w:rsidRDefault="00AC7CC9" w:rsidP="00AC7CC9">
      <w:pPr>
        <w:ind w:left="360"/>
        <w:jc w:val="both"/>
      </w:pPr>
      <w:r w:rsidRPr="00AC7CC9">
        <w:t xml:space="preserve">3. </w:t>
      </w:r>
      <w:r w:rsidR="00DB3D3C" w:rsidRPr="00AC7CC9">
        <w:t>P003</w:t>
      </w:r>
      <w:r w:rsidR="00DB3D3C">
        <w:t xml:space="preserve"> – выбор</w:t>
      </w:r>
      <w:r w:rsidRPr="00AC7CC9">
        <w:t xml:space="preserve"> врем</w:t>
      </w:r>
      <w:r w:rsidR="00DB3D3C">
        <w:t>ени</w:t>
      </w:r>
      <w:r w:rsidRPr="00AC7CC9">
        <w:t xml:space="preserve"> </w:t>
      </w:r>
      <w:r w:rsidR="00DB3D3C">
        <w:t xml:space="preserve">реагирования прибора на </w:t>
      </w:r>
      <w:r w:rsidRPr="00AC7CC9">
        <w:t>изменения уровня</w:t>
      </w:r>
      <w:r w:rsidR="00DB3D3C">
        <w:t xml:space="preserve"> (чувствительность уровнемера)</w:t>
      </w:r>
    </w:p>
    <w:p w:rsidR="000259F9" w:rsidRDefault="000259F9" w:rsidP="00AC7CC9">
      <w:pPr>
        <w:ind w:left="36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3019"/>
        <w:gridCol w:w="2890"/>
      </w:tblGrid>
      <w:tr w:rsidR="00DB3D3C" w:rsidTr="00D30E88">
        <w:tc>
          <w:tcPr>
            <w:tcW w:w="2551" w:type="dxa"/>
            <w:shd w:val="clear" w:color="auto" w:fill="auto"/>
            <w:vAlign w:val="center"/>
          </w:tcPr>
          <w:p w:rsidR="00DB3D3C" w:rsidRDefault="00DB3D3C" w:rsidP="00D30E88">
            <w:pPr>
              <w:jc w:val="center"/>
            </w:pPr>
            <w:r>
              <w:t>Значение параметра Р003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DB3D3C" w:rsidRDefault="008D1FA8" w:rsidP="00D30E88">
            <w:pPr>
              <w:jc w:val="center"/>
            </w:pPr>
            <w:r>
              <w:t>Оценка</w:t>
            </w:r>
            <w:r w:rsidR="00DB3D3C">
              <w:t xml:space="preserve"> реакции уровнемера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B3D3C" w:rsidRDefault="008D1FA8" w:rsidP="00D30E88">
            <w:pPr>
              <w:jc w:val="center"/>
            </w:pPr>
            <w:r>
              <w:t>Скорость реакции уровнемера</w:t>
            </w:r>
          </w:p>
        </w:tc>
      </w:tr>
      <w:tr w:rsidR="00DB3D3C" w:rsidTr="00D30E88">
        <w:tc>
          <w:tcPr>
            <w:tcW w:w="2551" w:type="dxa"/>
            <w:shd w:val="clear" w:color="auto" w:fill="auto"/>
          </w:tcPr>
          <w:p w:rsidR="00DB3D3C" w:rsidRDefault="00DB3D3C" w:rsidP="00D30E88">
            <w:pPr>
              <w:jc w:val="center"/>
            </w:pPr>
            <w:r>
              <w:t>1</w:t>
            </w:r>
          </w:p>
        </w:tc>
        <w:tc>
          <w:tcPr>
            <w:tcW w:w="3019" w:type="dxa"/>
            <w:shd w:val="clear" w:color="auto" w:fill="auto"/>
          </w:tcPr>
          <w:p w:rsidR="00DB3D3C" w:rsidRDefault="00DB3D3C" w:rsidP="00D30E88">
            <w:pPr>
              <w:jc w:val="center"/>
            </w:pPr>
            <w:r>
              <w:t>медленно</w:t>
            </w:r>
          </w:p>
        </w:tc>
        <w:tc>
          <w:tcPr>
            <w:tcW w:w="2890" w:type="dxa"/>
            <w:shd w:val="clear" w:color="auto" w:fill="auto"/>
          </w:tcPr>
          <w:p w:rsidR="00DB3D3C" w:rsidRDefault="000259F9" w:rsidP="00D30E88">
            <w:pPr>
              <w:jc w:val="center"/>
            </w:pPr>
            <w:r>
              <w:t>0,1 м/мин</w:t>
            </w:r>
          </w:p>
        </w:tc>
      </w:tr>
      <w:tr w:rsidR="00DB3D3C" w:rsidTr="00D30E88">
        <w:tc>
          <w:tcPr>
            <w:tcW w:w="2551" w:type="dxa"/>
            <w:shd w:val="clear" w:color="auto" w:fill="auto"/>
          </w:tcPr>
          <w:p w:rsidR="00DB3D3C" w:rsidRDefault="00DB3D3C" w:rsidP="00D30E88">
            <w:pPr>
              <w:jc w:val="center"/>
            </w:pPr>
            <w:r>
              <w:t>2</w:t>
            </w:r>
          </w:p>
        </w:tc>
        <w:tc>
          <w:tcPr>
            <w:tcW w:w="3019" w:type="dxa"/>
            <w:shd w:val="clear" w:color="auto" w:fill="auto"/>
          </w:tcPr>
          <w:p w:rsidR="00DB3D3C" w:rsidRDefault="00DB3D3C" w:rsidP="00D30E88">
            <w:pPr>
              <w:jc w:val="center"/>
            </w:pPr>
            <w:r>
              <w:t>средне</w:t>
            </w:r>
          </w:p>
        </w:tc>
        <w:tc>
          <w:tcPr>
            <w:tcW w:w="2890" w:type="dxa"/>
            <w:shd w:val="clear" w:color="auto" w:fill="auto"/>
          </w:tcPr>
          <w:p w:rsidR="00DB3D3C" w:rsidRDefault="000259F9" w:rsidP="00D30E88">
            <w:pPr>
              <w:jc w:val="center"/>
            </w:pPr>
            <w:r>
              <w:t>1 м/мин</w:t>
            </w:r>
          </w:p>
        </w:tc>
      </w:tr>
      <w:tr w:rsidR="00DB3D3C" w:rsidTr="00D30E88">
        <w:tc>
          <w:tcPr>
            <w:tcW w:w="2551" w:type="dxa"/>
            <w:shd w:val="clear" w:color="auto" w:fill="auto"/>
          </w:tcPr>
          <w:p w:rsidR="00DB3D3C" w:rsidRDefault="00DB3D3C" w:rsidP="00D30E88">
            <w:pPr>
              <w:jc w:val="center"/>
            </w:pPr>
            <w:r>
              <w:t>3</w:t>
            </w:r>
          </w:p>
        </w:tc>
        <w:tc>
          <w:tcPr>
            <w:tcW w:w="3019" w:type="dxa"/>
            <w:shd w:val="clear" w:color="auto" w:fill="auto"/>
          </w:tcPr>
          <w:p w:rsidR="00DB3D3C" w:rsidRDefault="00DB3D3C" w:rsidP="00D30E88">
            <w:pPr>
              <w:jc w:val="center"/>
            </w:pPr>
            <w:r>
              <w:t>быстро</w:t>
            </w:r>
          </w:p>
        </w:tc>
        <w:tc>
          <w:tcPr>
            <w:tcW w:w="2890" w:type="dxa"/>
            <w:shd w:val="clear" w:color="auto" w:fill="auto"/>
          </w:tcPr>
          <w:p w:rsidR="00DB3D3C" w:rsidRDefault="000259F9" w:rsidP="00D30E88">
            <w:pPr>
              <w:jc w:val="center"/>
            </w:pPr>
            <w:r>
              <w:t>10 м/мин</w:t>
            </w:r>
          </w:p>
        </w:tc>
      </w:tr>
    </w:tbl>
    <w:p w:rsidR="000259F9" w:rsidRDefault="000259F9" w:rsidP="00AC7CC9">
      <w:pPr>
        <w:ind w:left="360"/>
        <w:jc w:val="both"/>
      </w:pPr>
    </w:p>
    <w:p w:rsidR="00AC7CC9" w:rsidRPr="00AC7CC9" w:rsidRDefault="00AC7CC9" w:rsidP="00AC7CC9">
      <w:pPr>
        <w:ind w:left="360"/>
        <w:jc w:val="both"/>
      </w:pPr>
      <w:r w:rsidRPr="00AC7CC9">
        <w:t xml:space="preserve">4. </w:t>
      </w:r>
      <w:r w:rsidR="000259F9" w:rsidRPr="00AC7CC9">
        <w:t>P005</w:t>
      </w:r>
      <w:r w:rsidR="000259F9">
        <w:t xml:space="preserve"> - в</w:t>
      </w:r>
      <w:r w:rsidRPr="00AC7CC9">
        <w:t>ыб</w:t>
      </w:r>
      <w:r w:rsidR="000259F9">
        <w:t>ор</w:t>
      </w:r>
      <w:r w:rsidRPr="00AC7CC9">
        <w:t xml:space="preserve"> единицы измерения: </w:t>
      </w:r>
      <w:r w:rsidR="000259F9">
        <w:t xml:space="preserve">1- </w:t>
      </w:r>
      <w:r w:rsidRPr="00AC7CC9">
        <w:t xml:space="preserve">м., </w:t>
      </w:r>
      <w:r w:rsidR="000259F9">
        <w:t xml:space="preserve">2 - </w:t>
      </w:r>
      <w:r w:rsidRPr="00AC7CC9">
        <w:t xml:space="preserve">см, </w:t>
      </w:r>
      <w:r w:rsidR="000259F9">
        <w:t xml:space="preserve">3 - </w:t>
      </w:r>
      <w:r w:rsidRPr="00AC7CC9">
        <w:t xml:space="preserve">мм, </w:t>
      </w:r>
      <w:r w:rsidR="000259F9">
        <w:t>4 - футы, 5 - дюймы</w:t>
      </w:r>
      <w:r w:rsidRPr="00AC7CC9">
        <w:t>.</w:t>
      </w:r>
    </w:p>
    <w:p w:rsidR="00AC7CC9" w:rsidRPr="00AC7CC9" w:rsidRDefault="00FB5E4C" w:rsidP="00AC7CC9">
      <w:pPr>
        <w:ind w:left="360"/>
        <w:jc w:val="both"/>
      </w:pPr>
      <w:r>
        <w:lastRenderedPageBreak/>
        <w:t xml:space="preserve">5. </w:t>
      </w:r>
      <w:r w:rsidR="000259F9" w:rsidRPr="00AC7CC9">
        <w:t>P006</w:t>
      </w:r>
      <w:r w:rsidR="000259F9">
        <w:t xml:space="preserve"> – установка расстояния до минимального уровня (дна емкости) (доступные значения 0,0000÷12,0000м, по умолчанию – максимум)</w:t>
      </w:r>
      <w:r w:rsidR="00AC7CC9" w:rsidRPr="00AC7CC9">
        <w:t>.</w:t>
      </w:r>
    </w:p>
    <w:p w:rsidR="00AC7CC9" w:rsidRPr="00AC7CC9" w:rsidRDefault="00AC7CC9" w:rsidP="00AC7CC9">
      <w:pPr>
        <w:ind w:left="360"/>
        <w:jc w:val="both"/>
      </w:pPr>
      <w:r w:rsidRPr="00AC7CC9">
        <w:t>6.</w:t>
      </w:r>
      <w:r w:rsidR="00FB5E4C">
        <w:t xml:space="preserve"> </w:t>
      </w:r>
      <w:r w:rsidR="00FB5E4C" w:rsidRPr="00AC7CC9">
        <w:t>P007</w:t>
      </w:r>
      <w:r w:rsidRPr="00AC7CC9">
        <w:t xml:space="preserve"> </w:t>
      </w:r>
      <w:r w:rsidR="00FB5E4C">
        <w:t>– установка максимально возможного уровня жидкости</w:t>
      </w:r>
      <w:r w:rsidR="00554E29">
        <w:t xml:space="preserve"> от дна</w:t>
      </w:r>
      <w:r w:rsidR="00FB5E4C">
        <w:t>, т.е. диапазона измерения (доступные значения 0,0000÷12,0000м, по умолчанию – или 5,725м, или 11,725м)</w:t>
      </w:r>
      <w:r w:rsidRPr="00AC7CC9">
        <w:t>.</w:t>
      </w:r>
    </w:p>
    <w:p w:rsidR="00AC7CC9" w:rsidRPr="00AC7CC9" w:rsidRDefault="00AC7CC9" w:rsidP="00AC7CC9">
      <w:pPr>
        <w:ind w:left="360"/>
        <w:jc w:val="both"/>
      </w:pPr>
      <w:r w:rsidRPr="00AC7CC9">
        <w:t xml:space="preserve">7. </w:t>
      </w:r>
      <w:r w:rsidR="007D1867" w:rsidRPr="00AC7CC9">
        <w:t>P838</w:t>
      </w:r>
      <w:r w:rsidR="007D1867">
        <w:t xml:space="preserve"> – установка уровня </w:t>
      </w:r>
      <w:proofErr w:type="spellStart"/>
      <w:r w:rsidR="007D1867">
        <w:t>автоподавления</w:t>
      </w:r>
      <w:proofErr w:type="spellEnd"/>
      <w:r w:rsidR="007D1867">
        <w:t xml:space="preserve"> ложного эхо-сигнала (доступные значения 0,0000÷12,0000м, по умолчанию –1,000м).</w:t>
      </w:r>
    </w:p>
    <w:p w:rsidR="00AC7CC9" w:rsidRDefault="00AC7CC9" w:rsidP="00AC7CC9">
      <w:pPr>
        <w:ind w:left="360"/>
        <w:jc w:val="both"/>
      </w:pPr>
      <w:r w:rsidRPr="00AC7CC9">
        <w:t xml:space="preserve">8. </w:t>
      </w:r>
      <w:r w:rsidR="007D1867" w:rsidRPr="00AC7CC9">
        <w:t>P837</w:t>
      </w:r>
      <w:r w:rsidR="007D1867">
        <w:t xml:space="preserve"> </w:t>
      </w:r>
      <w:r w:rsidR="00982D12">
        <w:t>–</w:t>
      </w:r>
      <w:r w:rsidR="007D1867">
        <w:t xml:space="preserve"> </w:t>
      </w:r>
      <w:r w:rsidR="00982D12">
        <w:t xml:space="preserve">включение режима </w:t>
      </w:r>
      <w:proofErr w:type="spellStart"/>
      <w:r w:rsidR="00982D12">
        <w:t>автоподавления</w:t>
      </w:r>
      <w:proofErr w:type="spellEnd"/>
      <w:r w:rsidR="00982D12">
        <w:t xml:space="preserve"> ложного эхо-сигнала (0-выключено, 1 – включение «обученного» </w:t>
      </w:r>
      <w:proofErr w:type="spellStart"/>
      <w:r w:rsidR="00982D12">
        <w:t>автоподавления</w:t>
      </w:r>
      <w:proofErr w:type="spellEnd"/>
      <w:r w:rsidR="00982D12">
        <w:t>, 2 – включения процесса «обучения»)</w:t>
      </w:r>
      <w:r w:rsidRPr="00AC7CC9">
        <w:t>.</w:t>
      </w:r>
    </w:p>
    <w:p w:rsidR="006054BB" w:rsidRPr="004E19D3" w:rsidRDefault="006054BB" w:rsidP="00AC7CC9">
      <w:pPr>
        <w:ind w:left="360"/>
        <w:jc w:val="both"/>
      </w:pPr>
      <w:r>
        <w:t>При подстройке параметров уровнемера для отображения более точного уровня раствора</w:t>
      </w:r>
      <w:r w:rsidR="004E19D3">
        <w:t xml:space="preserve"> корректируют три параметра: </w:t>
      </w:r>
      <w:r w:rsidR="004E19D3">
        <w:rPr>
          <w:lang w:val="en-US"/>
        </w:rPr>
        <w:t>P</w:t>
      </w:r>
      <w:r w:rsidR="004E19D3" w:rsidRPr="004E19D3">
        <w:t xml:space="preserve">006, </w:t>
      </w:r>
      <w:r w:rsidR="004E19D3">
        <w:rPr>
          <w:lang w:val="en-US"/>
        </w:rPr>
        <w:t>P</w:t>
      </w:r>
      <w:r w:rsidR="004E19D3" w:rsidRPr="004E19D3">
        <w:t xml:space="preserve">007, </w:t>
      </w:r>
      <w:r w:rsidR="004E19D3">
        <w:rPr>
          <w:lang w:val="en-US"/>
        </w:rPr>
        <w:t>P</w:t>
      </w:r>
      <w:r w:rsidR="004E19D3" w:rsidRPr="004E19D3">
        <w:t>003.</w:t>
      </w:r>
    </w:p>
    <w:p w:rsidR="004E19D3" w:rsidRPr="004E19D3" w:rsidRDefault="004E19D3" w:rsidP="00AC7CC9">
      <w:pPr>
        <w:ind w:left="360"/>
        <w:jc w:val="both"/>
      </w:pPr>
      <w:r>
        <w:t>Алгоритм корректировки параметров следующий: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  <w:gridCol w:w="4529"/>
      </w:tblGrid>
      <w:tr w:rsidR="00524F1A" w:rsidRPr="00D30E88" w:rsidTr="00D30E88">
        <w:trPr>
          <w:trHeight w:val="479"/>
        </w:trPr>
        <w:tc>
          <w:tcPr>
            <w:tcW w:w="4241" w:type="dxa"/>
            <w:shd w:val="clear" w:color="auto" w:fill="auto"/>
            <w:vAlign w:val="center"/>
          </w:tcPr>
          <w:p w:rsidR="00524F1A" w:rsidRPr="00D30E88" w:rsidRDefault="00524F1A" w:rsidP="00D30E88">
            <w:pPr>
              <w:jc w:val="center"/>
              <w:rPr>
                <w:noProof/>
                <w:sz w:val="20"/>
                <w:szCs w:val="20"/>
              </w:rPr>
            </w:pPr>
            <w:r w:rsidRPr="00D30E88">
              <w:rPr>
                <w:noProof/>
                <w:sz w:val="20"/>
                <w:szCs w:val="20"/>
              </w:rPr>
              <w:t>Действия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524F1A" w:rsidRPr="00D30E88" w:rsidRDefault="006054BB" w:rsidP="00D30E88">
            <w:pPr>
              <w:jc w:val="center"/>
              <w:rPr>
                <w:noProof/>
                <w:sz w:val="20"/>
                <w:szCs w:val="20"/>
              </w:rPr>
            </w:pPr>
            <w:r w:rsidRPr="00D30E88">
              <w:rPr>
                <w:noProof/>
                <w:sz w:val="20"/>
                <w:szCs w:val="20"/>
              </w:rPr>
              <w:t>И</w:t>
            </w:r>
            <w:r w:rsidR="00524F1A" w:rsidRPr="00D30E88">
              <w:rPr>
                <w:noProof/>
                <w:sz w:val="20"/>
                <w:szCs w:val="20"/>
              </w:rPr>
              <w:t>нформация на дисплее уровнемера</w:t>
            </w:r>
          </w:p>
        </w:tc>
      </w:tr>
      <w:tr w:rsidR="00B326E5" w:rsidRPr="00D30E88" w:rsidTr="00D30E88">
        <w:trPr>
          <w:trHeight w:val="715"/>
        </w:trPr>
        <w:tc>
          <w:tcPr>
            <w:tcW w:w="4241" w:type="dxa"/>
            <w:shd w:val="clear" w:color="auto" w:fill="auto"/>
            <w:vAlign w:val="center"/>
          </w:tcPr>
          <w:p w:rsidR="00B326E5" w:rsidRPr="00D30E88" w:rsidRDefault="00B326E5" w:rsidP="00524F1A">
            <w:pPr>
              <w:rPr>
                <w:sz w:val="20"/>
                <w:szCs w:val="20"/>
              </w:rPr>
            </w:pPr>
            <w:r w:rsidRPr="00D30E88">
              <w:rPr>
                <w:sz w:val="20"/>
                <w:szCs w:val="20"/>
              </w:rPr>
              <w:t xml:space="preserve">1. Жмем кнопку </w: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314325" cy="295275"/>
                  <wp:effectExtent l="19050" t="19050" r="28575" b="285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72D74" w:rsidRPr="00D30E88">
              <w:rPr>
                <w:sz w:val="20"/>
                <w:szCs w:val="20"/>
              </w:rPr>
              <w:t xml:space="preserve"> </w:t>
            </w:r>
            <w:r w:rsidR="00962680" w:rsidRPr="00D30E88">
              <w:rPr>
                <w:sz w:val="20"/>
                <w:szCs w:val="20"/>
              </w:rPr>
              <w:t>режима «программа».</w:t>
            </w:r>
          </w:p>
        </w:tc>
        <w:tc>
          <w:tcPr>
            <w:tcW w:w="4529" w:type="dxa"/>
            <w:shd w:val="clear" w:color="auto" w:fill="auto"/>
          </w:tcPr>
          <w:p w:rsidR="00B326E5" w:rsidRPr="00D30E88" w:rsidRDefault="00AD3BA8" w:rsidP="00B964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225" type="#_x0000_t61" style="position:absolute;margin-left:119.65pt;margin-top:4.95pt;width:90pt;height:27.75pt;z-index:251674112;mso-position-horizontal-relative:text;mso-position-vertical-relative:text" adj="-6936,8406">
                  <v:textbox style="mso-next-textbox:#_x0000_s1225">
                    <w:txbxContent>
                      <w:p w:rsidR="00B73891" w:rsidRPr="00B964E0" w:rsidRDefault="00B73891" w:rsidP="00B964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</w:t>
                        </w:r>
                        <w:r w:rsidRPr="00B964E0">
                          <w:rPr>
                            <w:sz w:val="16"/>
                            <w:szCs w:val="16"/>
                          </w:rPr>
                          <w:t>конка режима «программа»</w:t>
                        </w:r>
                      </w:p>
                      <w:p w:rsidR="00B73891" w:rsidRDefault="00B73891" w:rsidP="00B964E0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1171575" cy="59055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6E5" w:rsidRPr="00D30E88" w:rsidTr="00D30E88">
        <w:trPr>
          <w:trHeight w:val="1230"/>
        </w:trPr>
        <w:tc>
          <w:tcPr>
            <w:tcW w:w="4241" w:type="dxa"/>
            <w:shd w:val="clear" w:color="auto" w:fill="auto"/>
            <w:vAlign w:val="center"/>
          </w:tcPr>
          <w:p w:rsidR="00B326E5" w:rsidRPr="00D30E88" w:rsidRDefault="00B326E5" w:rsidP="00524F1A">
            <w:pPr>
              <w:rPr>
                <w:sz w:val="20"/>
                <w:szCs w:val="20"/>
              </w:rPr>
            </w:pPr>
            <w:r w:rsidRPr="00D30E88">
              <w:rPr>
                <w:sz w:val="20"/>
                <w:szCs w:val="20"/>
              </w:rPr>
              <w:t>2. Жмём кнопку</w:t>
            </w:r>
            <w:r w:rsidR="006054BB" w:rsidRPr="00D30E88">
              <w:rPr>
                <w:sz w:val="20"/>
                <w:szCs w:val="20"/>
              </w:rPr>
              <w:t xml:space="preserve"> </w: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19050" r="28575" b="190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72D74" w:rsidRPr="00D30E88">
              <w:rPr>
                <w:sz w:val="20"/>
                <w:szCs w:val="20"/>
              </w:rPr>
              <w:t xml:space="preserve"> </w:t>
            </w:r>
            <w:r w:rsidR="00520159" w:rsidRPr="00D30E88">
              <w:rPr>
                <w:sz w:val="20"/>
                <w:szCs w:val="20"/>
              </w:rPr>
              <w:t>для активизации выбора</w:t>
            </w:r>
            <w:r w:rsidR="00962680" w:rsidRPr="00D30E88">
              <w:rPr>
                <w:sz w:val="20"/>
                <w:szCs w:val="20"/>
              </w:rPr>
              <w:t xml:space="preserve"> режима «программа»</w:t>
            </w:r>
            <w:r w:rsidR="00520159" w:rsidRPr="00D30E88">
              <w:rPr>
                <w:sz w:val="20"/>
                <w:szCs w:val="20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:rsidR="00B326E5" w:rsidRPr="00D30E88" w:rsidRDefault="00AD3BA8" w:rsidP="00B964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27" type="#_x0000_t61" style="position:absolute;margin-left:102.35pt;margin-top:32.25pt;width:112.2pt;height:26.65pt;z-index:251676160;mso-position-horizontal-relative:text;mso-position-vertical-relative:text" adj="-2127,2918">
                  <v:textbox style="mso-next-textbox:#_x0000_s1227">
                    <w:txbxContent>
                      <w:p w:rsidR="00B73891" w:rsidRPr="00B964E0" w:rsidRDefault="00B73891" w:rsidP="00B964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Величина (значение) параметра</w:t>
                        </w:r>
                      </w:p>
                      <w:p w:rsidR="00B73891" w:rsidRDefault="00B73891" w:rsidP="00B964E0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226" type="#_x0000_t61" style="position:absolute;margin-left:102.75pt;margin-top:1.45pt;width:112.2pt;height:28.8pt;z-index:251675136;mso-position-horizontal-relative:text;mso-position-vertical-relative:text" adj="-2368,15938">
                  <v:textbox style="mso-next-textbox:#_x0000_s1226">
                    <w:txbxContent>
                      <w:p w:rsidR="00B73891" w:rsidRPr="00B964E0" w:rsidRDefault="00B73891" w:rsidP="00B964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Номер параметра</w:t>
                        </w:r>
                      </w:p>
                      <w:p w:rsidR="00B73891" w:rsidRDefault="00B73891" w:rsidP="00B964E0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117157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6E5" w:rsidRPr="00D30E88" w:rsidTr="00D30E88">
        <w:tc>
          <w:tcPr>
            <w:tcW w:w="4241" w:type="dxa"/>
            <w:shd w:val="clear" w:color="auto" w:fill="auto"/>
          </w:tcPr>
          <w:p w:rsidR="00B326E5" w:rsidRPr="00D30E88" w:rsidRDefault="00B964E0" w:rsidP="0045298F">
            <w:pPr>
              <w:rPr>
                <w:sz w:val="20"/>
                <w:szCs w:val="20"/>
              </w:rPr>
            </w:pPr>
            <w:r w:rsidRPr="00D30E88">
              <w:rPr>
                <w:sz w:val="20"/>
                <w:szCs w:val="20"/>
              </w:rPr>
              <w:t xml:space="preserve">3. </w:t>
            </w:r>
            <w:r w:rsidR="00272D74" w:rsidRPr="00D30E88">
              <w:rPr>
                <w:sz w:val="20"/>
                <w:szCs w:val="20"/>
              </w:rPr>
              <w:t xml:space="preserve">С помощью кнопок </w: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638175" cy="27622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2D74" w:rsidRPr="00D30E88">
              <w:rPr>
                <w:sz w:val="20"/>
                <w:szCs w:val="20"/>
              </w:rPr>
              <w:t xml:space="preserve">выбираем необходимый параметр, или жмем </w: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19050" r="28575" b="190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72D74" w:rsidRPr="00D30E88">
              <w:rPr>
                <w:sz w:val="20"/>
                <w:szCs w:val="20"/>
              </w:rPr>
              <w:t xml:space="preserve"> для ввода номера параметра и с помощью цифровых кнопок вводим номер параметра</w:t>
            </w:r>
            <w:r w:rsidR="00EF19C0" w:rsidRPr="00D30E88">
              <w:rPr>
                <w:sz w:val="20"/>
                <w:szCs w:val="20"/>
              </w:rPr>
              <w:t xml:space="preserve"> (без нулей), затем жмем «ввод» </w: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342900" cy="3048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9C0" w:rsidRPr="00D30E88">
              <w:rPr>
                <w:sz w:val="20"/>
                <w:szCs w:val="20"/>
              </w:rPr>
              <w:t>для подтверждения выбора.</w:t>
            </w:r>
          </w:p>
        </w:tc>
        <w:tc>
          <w:tcPr>
            <w:tcW w:w="4529" w:type="dxa"/>
            <w:shd w:val="clear" w:color="auto" w:fill="auto"/>
          </w:tcPr>
          <w:p w:rsidR="00B326E5" w:rsidRPr="00D30E88" w:rsidRDefault="00AD3BA8" w:rsidP="004529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32" type="#_x0000_t61" style="position:absolute;margin-left:106.55pt;margin-top:43.35pt;width:112.2pt;height:36pt;z-index:251678208;mso-position-horizontal-relative:text;mso-position-vertical-relative:text" adj="-3667,17160">
                  <v:textbox style="mso-next-textbox:#_x0000_s1232">
                    <w:txbxContent>
                      <w:p w:rsidR="00B73891" w:rsidRPr="00B964E0" w:rsidRDefault="00B73891" w:rsidP="00B964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Например, жмем 5 и ввод, и получаем следующую картину</w:t>
                        </w:r>
                      </w:p>
                      <w:p w:rsidR="00B73891" w:rsidRDefault="00B73891" w:rsidP="00B964E0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231" type="#_x0000_t61" style="position:absolute;margin-left:106.85pt;margin-top:3.1pt;width:112.2pt;height:37.2pt;z-index:251677184;mso-position-horizontal-relative:text;mso-position-vertical-relative:text" adj="-3667,18639">
                  <v:textbox style="mso-next-textbox:#_x0000_s1231">
                    <w:txbxContent>
                      <w:p w:rsidR="00B73891" w:rsidRPr="00B964E0" w:rsidRDefault="00B73891" w:rsidP="00B964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Текущий номер параметра в режиме выбора номера параметра</w:t>
                        </w:r>
                      </w:p>
                      <w:p w:rsidR="00B73891" w:rsidRDefault="00B73891" w:rsidP="00B964E0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1123950" cy="6477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9C0" w:rsidRPr="00D30E88" w:rsidRDefault="00723E8D" w:rsidP="004529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23950" cy="5715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6E5" w:rsidRPr="00D30E88" w:rsidTr="00D30E88">
        <w:tc>
          <w:tcPr>
            <w:tcW w:w="4241" w:type="dxa"/>
            <w:shd w:val="clear" w:color="auto" w:fill="auto"/>
          </w:tcPr>
          <w:p w:rsidR="00B326E5" w:rsidRPr="00D30E88" w:rsidRDefault="006201EF" w:rsidP="0045298F">
            <w:pPr>
              <w:rPr>
                <w:sz w:val="20"/>
                <w:szCs w:val="20"/>
              </w:rPr>
            </w:pPr>
            <w:r w:rsidRPr="00D30E88">
              <w:rPr>
                <w:sz w:val="20"/>
                <w:szCs w:val="20"/>
              </w:rPr>
              <w:t>4. С помощью цифровых кнопок выбираем значение выбранного параметра</w:t>
            </w:r>
            <w:r w:rsidR="002749B7" w:rsidRPr="00D30E88">
              <w:rPr>
                <w:sz w:val="20"/>
                <w:szCs w:val="20"/>
              </w:rPr>
              <w:t xml:space="preserve">, затем жмем «ввод» </w: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342900" cy="3048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9B7" w:rsidRPr="00D30E88">
              <w:rPr>
                <w:sz w:val="20"/>
                <w:szCs w:val="20"/>
              </w:rPr>
              <w:t>для подтверждения выбора.</w:t>
            </w:r>
          </w:p>
        </w:tc>
        <w:tc>
          <w:tcPr>
            <w:tcW w:w="4529" w:type="dxa"/>
            <w:shd w:val="clear" w:color="auto" w:fill="auto"/>
          </w:tcPr>
          <w:p w:rsidR="00B326E5" w:rsidRPr="00D30E88" w:rsidRDefault="00AD3BA8" w:rsidP="004529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33" type="#_x0000_t61" style="position:absolute;margin-left:105.55pt;margin-top:2.2pt;width:112.2pt;height:36pt;z-index:251679232;mso-position-horizontal-relative:text;mso-position-vertical-relative:text" adj="-17528,13260">
                  <v:textbox style="mso-next-textbox:#_x0000_s1233">
                    <w:txbxContent>
                      <w:p w:rsidR="00B73891" w:rsidRPr="00B964E0" w:rsidRDefault="00B73891" w:rsidP="00B964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Например, у параметра</w:t>
                        </w:r>
                      </w:p>
                      <w:p w:rsidR="00B73891" w:rsidRDefault="00B73891" w:rsidP="00B964E0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1123950" cy="5715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6E5" w:rsidRPr="00D30E88" w:rsidTr="00D30E88">
        <w:tc>
          <w:tcPr>
            <w:tcW w:w="4241" w:type="dxa"/>
            <w:shd w:val="clear" w:color="auto" w:fill="auto"/>
          </w:tcPr>
          <w:p w:rsidR="00B326E5" w:rsidRPr="00D30E88" w:rsidRDefault="002749B7" w:rsidP="0045298F">
            <w:pPr>
              <w:rPr>
                <w:sz w:val="20"/>
                <w:szCs w:val="20"/>
              </w:rPr>
            </w:pPr>
            <w:r w:rsidRPr="00D30E88">
              <w:rPr>
                <w:sz w:val="20"/>
                <w:szCs w:val="20"/>
              </w:rPr>
              <w:t>5. Для выбора другого параметра и изменения его значения, жмем кнопку</w:t>
            </w:r>
            <w:r w:rsidR="00723E8D">
              <w:rPr>
                <w:noProof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19050" r="28575" b="190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30E88">
              <w:rPr>
                <w:sz w:val="20"/>
                <w:szCs w:val="20"/>
              </w:rPr>
              <w:t>, и повторяем шаги 3-4</w:t>
            </w:r>
          </w:p>
        </w:tc>
        <w:tc>
          <w:tcPr>
            <w:tcW w:w="4529" w:type="dxa"/>
            <w:shd w:val="clear" w:color="auto" w:fill="auto"/>
          </w:tcPr>
          <w:p w:rsidR="00B326E5" w:rsidRPr="00D30E88" w:rsidRDefault="00B326E5" w:rsidP="0045298F">
            <w:pPr>
              <w:rPr>
                <w:sz w:val="20"/>
                <w:szCs w:val="20"/>
              </w:rPr>
            </w:pPr>
          </w:p>
        </w:tc>
      </w:tr>
    </w:tbl>
    <w:p w:rsidR="00B326E5" w:rsidRPr="0045298F" w:rsidRDefault="00B326E5" w:rsidP="0045298F">
      <w:pPr>
        <w:rPr>
          <w:b/>
        </w:rPr>
      </w:pPr>
    </w:p>
    <w:p w:rsidR="0066397E" w:rsidRPr="00745A89" w:rsidRDefault="0066397E" w:rsidP="00134480">
      <w:pPr>
        <w:jc w:val="center"/>
        <w:rPr>
          <w:b/>
          <w:sz w:val="40"/>
          <w:szCs w:val="40"/>
        </w:rPr>
      </w:pPr>
    </w:p>
    <w:p w:rsidR="0066397E" w:rsidRPr="0066397E" w:rsidRDefault="0066397E" w:rsidP="0066397E">
      <w:pPr>
        <w:jc w:val="center"/>
        <w:rPr>
          <w:b/>
          <w:sz w:val="40"/>
          <w:szCs w:val="40"/>
        </w:rPr>
      </w:pPr>
      <w:r w:rsidRPr="0066397E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</w:t>
      </w:r>
      <w:r w:rsidRPr="00794038">
        <w:rPr>
          <w:b/>
          <w:sz w:val="40"/>
          <w:szCs w:val="40"/>
        </w:rPr>
        <w:t xml:space="preserve"> </w:t>
      </w:r>
      <w:r w:rsidRPr="0066397E">
        <w:rPr>
          <w:b/>
          <w:sz w:val="40"/>
          <w:szCs w:val="40"/>
        </w:rPr>
        <w:t>Инструкция по регулировке и настройке</w:t>
      </w:r>
      <w:r>
        <w:rPr>
          <w:b/>
          <w:sz w:val="40"/>
          <w:szCs w:val="40"/>
        </w:rPr>
        <w:t xml:space="preserve"> </w:t>
      </w:r>
      <w:r w:rsidRPr="0066397E">
        <w:rPr>
          <w:b/>
          <w:sz w:val="40"/>
          <w:szCs w:val="40"/>
        </w:rPr>
        <w:t xml:space="preserve">меню </w:t>
      </w:r>
      <w:r>
        <w:rPr>
          <w:b/>
          <w:sz w:val="40"/>
          <w:szCs w:val="40"/>
        </w:rPr>
        <w:t xml:space="preserve">КНД </w:t>
      </w:r>
      <w:r>
        <w:rPr>
          <w:b/>
          <w:sz w:val="40"/>
          <w:szCs w:val="40"/>
          <w:lang w:val="en-US"/>
        </w:rPr>
        <w:t>Quincy</w:t>
      </w:r>
      <w:r w:rsidRPr="0066397E">
        <w:rPr>
          <w:b/>
          <w:sz w:val="40"/>
          <w:szCs w:val="40"/>
        </w:rPr>
        <w:t xml:space="preserve"> QTD-45.</w:t>
      </w:r>
      <w:r w:rsidR="00AD3BA8">
        <w:rPr>
          <w:b/>
          <w:sz w:val="40"/>
          <w:szCs w:val="40"/>
        </w:rPr>
        <w:fldChar w:fldCharType="begin"/>
      </w:r>
      <w:r>
        <w:instrText xml:space="preserve"> TC "</w:instrText>
      </w:r>
      <w:bookmarkStart w:id="47" w:name="_Toc199329829"/>
      <w:r w:rsidRPr="000E5563">
        <w:rPr>
          <w:b/>
          <w:sz w:val="40"/>
          <w:szCs w:val="40"/>
        </w:rPr>
        <w:instrText>7. Инструкция по регулировке и настройке</w:instrText>
      </w:r>
      <w:r w:rsidRPr="0066397E">
        <w:rPr>
          <w:b/>
          <w:sz w:val="40"/>
          <w:szCs w:val="40"/>
        </w:rPr>
        <w:instrText xml:space="preserve"> меню </w:instrText>
      </w:r>
      <w:r>
        <w:rPr>
          <w:b/>
          <w:sz w:val="40"/>
          <w:szCs w:val="40"/>
        </w:rPr>
        <w:instrText xml:space="preserve">КНД </w:instrText>
      </w:r>
      <w:r>
        <w:rPr>
          <w:b/>
          <w:sz w:val="40"/>
          <w:szCs w:val="40"/>
          <w:lang w:val="en-US"/>
        </w:rPr>
        <w:instrText>Quincy</w:instrText>
      </w:r>
      <w:r w:rsidRPr="0066397E">
        <w:rPr>
          <w:b/>
          <w:sz w:val="40"/>
          <w:szCs w:val="40"/>
        </w:rPr>
        <w:instrText xml:space="preserve"> QTD-45.</w:instrText>
      </w:r>
      <w:bookmarkEnd w:id="47"/>
      <w:r>
        <w:instrText xml:space="preserve">" \f C \l "1" </w:instrText>
      </w:r>
      <w:r w:rsidR="00AD3BA8">
        <w:rPr>
          <w:b/>
          <w:sz w:val="40"/>
          <w:szCs w:val="40"/>
        </w:rPr>
        <w:fldChar w:fldCharType="end"/>
      </w:r>
    </w:p>
    <w:p w:rsidR="0066397E" w:rsidRPr="0066397E" w:rsidRDefault="0066397E" w:rsidP="0066397E">
      <w:pPr>
        <w:jc w:val="center"/>
        <w:rPr>
          <w:b/>
          <w:sz w:val="40"/>
          <w:szCs w:val="40"/>
        </w:rPr>
      </w:pPr>
    </w:p>
    <w:p w:rsidR="0066397E" w:rsidRDefault="00E3725A" w:rsidP="0066397E">
      <w:pPr>
        <w:jc w:val="both"/>
      </w:pPr>
      <w:r>
        <w:t>1.</w:t>
      </w:r>
      <w:r>
        <w:tab/>
      </w:r>
      <w:r w:rsidR="0066397E">
        <w:t xml:space="preserve">Одновременно нажимаем обе кнопки </w:t>
      </w:r>
      <w:r w:rsidR="0066397E" w:rsidRPr="00C25157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>
        <w:t xml:space="preserve"> и ждем примерно 4 секунды.</w:t>
      </w:r>
    </w:p>
    <w:p w:rsidR="0066397E" w:rsidRDefault="00E3725A" w:rsidP="0066397E">
      <w:pPr>
        <w:jc w:val="both"/>
      </w:pPr>
      <w:r>
        <w:t>2.</w:t>
      </w:r>
      <w:r>
        <w:tab/>
      </w:r>
      <w:r w:rsidR="0066397E">
        <w:t>Вертикальный ряд светодиодов начинает мигать.</w:t>
      </w:r>
    </w:p>
    <w:p w:rsidR="0066397E" w:rsidRDefault="00E3725A" w:rsidP="0066397E">
      <w:pPr>
        <w:jc w:val="both"/>
      </w:pPr>
      <w:r>
        <w:t>3.</w:t>
      </w:r>
      <w:r>
        <w:tab/>
      </w:r>
      <w:r w:rsidR="0066397E">
        <w:t xml:space="preserve">На экране появляется </w:t>
      </w:r>
      <w:r w:rsidR="0066397E" w:rsidRPr="00C25157">
        <w:t>“</w:t>
      </w:r>
      <w:r w:rsidR="0066397E">
        <w:t>-00</w:t>
      </w:r>
      <w:r w:rsidR="0066397E" w:rsidRPr="00EF48AA">
        <w:t>-”</w:t>
      </w:r>
      <w:r w:rsidR="0066397E">
        <w:t>, значение</w:t>
      </w:r>
      <w:r w:rsidR="0066397E" w:rsidRPr="00EF48AA">
        <w:t xml:space="preserve"> </w:t>
      </w:r>
      <w:r w:rsidR="0066397E">
        <w:t>тоже мигает.</w:t>
      </w:r>
    </w:p>
    <w:p w:rsidR="0066397E" w:rsidRDefault="00E3725A" w:rsidP="0066397E">
      <w:pPr>
        <w:jc w:val="both"/>
      </w:pPr>
      <w:r>
        <w:t>4.</w:t>
      </w:r>
      <w:r>
        <w:tab/>
      </w:r>
      <w:r w:rsidR="0066397E">
        <w:t xml:space="preserve">При мигании </w:t>
      </w:r>
      <w:r w:rsidR="0066397E" w:rsidRPr="00C25157">
        <w:t>“</w:t>
      </w:r>
      <w:r w:rsidR="0066397E">
        <w:t>-00</w:t>
      </w:r>
      <w:r w:rsidR="0066397E" w:rsidRPr="00EF48AA">
        <w:t>-</w:t>
      </w:r>
      <w:r w:rsidR="0066397E" w:rsidRPr="00C25157">
        <w:t>”</w:t>
      </w:r>
      <w:r w:rsidR="0066397E">
        <w:t xml:space="preserve"> нажимаем один раз кнопку </w:t>
      </w:r>
      <w:r w:rsidR="0066397E" w:rsidRPr="00C25157">
        <w:t>“</w:t>
      </w:r>
      <w:r w:rsidR="0066397E">
        <w:rPr>
          <w:lang w:val="en-US"/>
        </w:rPr>
        <w:t>UP</w:t>
      </w:r>
      <w:r w:rsidR="0066397E">
        <w:t>”.</w:t>
      </w:r>
    </w:p>
    <w:p w:rsidR="0066397E" w:rsidRDefault="00E3725A" w:rsidP="0066397E">
      <w:pPr>
        <w:jc w:val="both"/>
      </w:pPr>
      <w:r>
        <w:t>5.</w:t>
      </w:r>
      <w:r>
        <w:tab/>
      </w:r>
      <w:r w:rsidR="0066397E">
        <w:t xml:space="preserve">На экране появится </w:t>
      </w:r>
      <w:r w:rsidR="0066397E" w:rsidRPr="00EF48AA">
        <w:t>“</w:t>
      </w:r>
      <w:r w:rsidR="0066397E">
        <w:t>-01-</w:t>
      </w:r>
      <w:r w:rsidR="0066397E" w:rsidRPr="00EF48AA">
        <w:t>”</w:t>
      </w:r>
      <w:r w:rsidR="0066397E">
        <w:t xml:space="preserve"> – это потребительское меню.</w:t>
      </w:r>
    </w:p>
    <w:p w:rsidR="0066397E" w:rsidRDefault="00E3725A" w:rsidP="0066397E">
      <w:pPr>
        <w:jc w:val="both"/>
      </w:pPr>
      <w:r>
        <w:t>6.</w:t>
      </w:r>
      <w:r>
        <w:tab/>
      </w:r>
      <w:r w:rsidR="0066397E">
        <w:t xml:space="preserve">Ждем, пока </w:t>
      </w:r>
      <w:r w:rsidR="0066397E" w:rsidRPr="00EF48AA">
        <w:t>“</w:t>
      </w:r>
      <w:r w:rsidR="0066397E">
        <w:t>-01-</w:t>
      </w:r>
      <w:r w:rsidR="0066397E" w:rsidRPr="00EF48AA">
        <w:t>”</w:t>
      </w:r>
      <w:r w:rsidR="0066397E">
        <w:t xml:space="preserve"> перестанет мигать.</w:t>
      </w:r>
    </w:p>
    <w:p w:rsidR="0066397E" w:rsidRPr="00FF28F8" w:rsidRDefault="00E3725A" w:rsidP="0066397E">
      <w:pPr>
        <w:jc w:val="both"/>
      </w:pPr>
      <w:r>
        <w:lastRenderedPageBreak/>
        <w:t>7.</w:t>
      </w:r>
      <w:r>
        <w:tab/>
      </w:r>
      <w:r w:rsidR="0066397E">
        <w:t xml:space="preserve">После этого загорится светодиод </w:t>
      </w:r>
      <w:r w:rsidR="0066397E" w:rsidRPr="001E0D24">
        <w:t>“</w:t>
      </w:r>
      <w:r w:rsidR="0066397E">
        <w:rPr>
          <w:lang w:val="en-US"/>
        </w:rPr>
        <w:t>system</w:t>
      </w:r>
      <w:r w:rsidR="0066397E" w:rsidRPr="001E0D24">
        <w:t xml:space="preserve"> </w:t>
      </w:r>
      <w:r w:rsidR="0066397E">
        <w:rPr>
          <w:lang w:val="en-US"/>
        </w:rPr>
        <w:t>pressure</w:t>
      </w:r>
      <w:r w:rsidR="0066397E" w:rsidRPr="001E0D24">
        <w:t>”</w:t>
      </w:r>
      <w:r w:rsidR="0066397E">
        <w:t xml:space="preserve">, на экране – </w:t>
      </w:r>
      <w:r w:rsidR="0066397E" w:rsidRPr="001E0D24">
        <w:t>“</w:t>
      </w:r>
      <w:r w:rsidR="0066397E">
        <w:rPr>
          <w:lang w:val="en-US"/>
        </w:rPr>
        <w:t>u</w:t>
      </w:r>
      <w:r w:rsidR="0066397E" w:rsidRPr="001E0D24">
        <w:t xml:space="preserve"> </w:t>
      </w:r>
      <w:smartTag w:uri="urn:schemas-microsoft-com:office:smarttags" w:element="metricconverter">
        <w:smartTagPr>
          <w:attr w:name="ProductID" w:val="130”"/>
        </w:smartTagPr>
        <w:r w:rsidR="0066397E" w:rsidRPr="001E0D24">
          <w:t>130”</w:t>
        </w:r>
      </w:smartTag>
      <w:r w:rsidR="0066397E" w:rsidRPr="001E0D24">
        <w:t xml:space="preserve">. </w:t>
      </w:r>
      <w:r w:rsidR="0066397E">
        <w:t>Это означает</w:t>
      </w:r>
      <w:r>
        <w:t xml:space="preserve"> </w:t>
      </w:r>
      <w:r w:rsidR="0066397E">
        <w:t xml:space="preserve">давление </w:t>
      </w:r>
      <w:r w:rsidR="0066397E" w:rsidRPr="001E0D24">
        <w:t xml:space="preserve">130 </w:t>
      </w:r>
      <w:r w:rsidR="0066397E">
        <w:rPr>
          <w:lang w:val="en-US"/>
        </w:rPr>
        <w:t>Psi</w:t>
      </w:r>
      <w:r w:rsidR="0066397E" w:rsidRPr="001E0D24">
        <w:t xml:space="preserve"> – </w:t>
      </w:r>
      <w:r w:rsidR="0066397E">
        <w:t xml:space="preserve">верхний предел накачивания воздуха. Кнопками </w:t>
      </w:r>
      <w:r w:rsidR="0066397E" w:rsidRPr="00C25157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>
        <w:t xml:space="preserve"> можно изменять давление в любую сторону, например</w:t>
      </w:r>
      <w:r w:rsidR="0066397E" w:rsidRPr="001E0D24">
        <w:t xml:space="preserve">: </w:t>
      </w:r>
      <w:r w:rsidR="0066397E">
        <w:t xml:space="preserve">125 или 140, это значит, что достигнув значения 125 </w:t>
      </w:r>
      <w:r w:rsidR="0066397E">
        <w:rPr>
          <w:lang w:val="en-US"/>
        </w:rPr>
        <w:t>Psi</w:t>
      </w:r>
      <w:r w:rsidR="0066397E">
        <w:t xml:space="preserve"> или 140 </w:t>
      </w:r>
      <w:r w:rsidR="0066397E">
        <w:rPr>
          <w:lang w:val="en-US"/>
        </w:rPr>
        <w:t>Psi</w:t>
      </w:r>
      <w:r w:rsidR="0066397E">
        <w:t xml:space="preserve"> компрессор </w:t>
      </w:r>
      <w:r w:rsidR="0066397E" w:rsidRPr="001E0D24">
        <w:t>“</w:t>
      </w:r>
      <w:r w:rsidR="0066397E">
        <w:t>вырубится</w:t>
      </w:r>
      <w:r w:rsidR="0066397E" w:rsidRPr="001E0D24">
        <w:t>”</w:t>
      </w:r>
      <w:r w:rsidR="0066397E">
        <w:t>.</w:t>
      </w:r>
      <w:r w:rsidR="0066397E" w:rsidRPr="001E0D24">
        <w:t xml:space="preserve"> </w:t>
      </w:r>
    </w:p>
    <w:p w:rsidR="0066397E" w:rsidRDefault="00E3725A" w:rsidP="00E3725A">
      <w:pPr>
        <w:jc w:val="both"/>
      </w:pPr>
      <w:r>
        <w:t>8.</w:t>
      </w:r>
      <w:r>
        <w:tab/>
      </w:r>
      <w:r w:rsidR="0066397E">
        <w:t xml:space="preserve">Нажав на кнопку </w:t>
      </w:r>
      <w:r w:rsidR="0066397E" w:rsidRPr="004E4F4F">
        <w:t>“</w:t>
      </w:r>
      <w:r w:rsidR="0066397E">
        <w:rPr>
          <w:lang w:val="en-US"/>
        </w:rPr>
        <w:t>MENU</w:t>
      </w:r>
      <w:r w:rsidR="0066397E" w:rsidRPr="004E4F4F">
        <w:t xml:space="preserve">”, </w:t>
      </w:r>
      <w:r w:rsidR="0066397E">
        <w:t xml:space="preserve">переходим к следующему параметру. На </w:t>
      </w:r>
      <w:proofErr w:type="gramStart"/>
      <w:r w:rsidR="0066397E">
        <w:t>панели</w:t>
      </w:r>
      <w:proofErr w:type="gramEnd"/>
      <w:r w:rsidR="0066397E">
        <w:t xml:space="preserve"> например высвечивается</w:t>
      </w:r>
      <w:r w:rsidR="0066397E" w:rsidRPr="004E4F4F">
        <w:t xml:space="preserve">: </w:t>
      </w:r>
      <w:r w:rsidR="0066397E" w:rsidRPr="00FF28F8">
        <w:t>“</w:t>
      </w:r>
      <w:r w:rsidR="0066397E">
        <w:rPr>
          <w:lang w:val="en-US"/>
        </w:rPr>
        <w:t>L</w:t>
      </w:r>
      <w:r w:rsidR="0066397E" w:rsidRPr="004E4F4F">
        <w:t xml:space="preserve"> </w:t>
      </w:r>
      <w:smartTag w:uri="urn:schemas-microsoft-com:office:smarttags" w:element="metricconverter">
        <w:smartTagPr>
          <w:attr w:name="ProductID" w:val="115”"/>
        </w:smartTagPr>
        <w:r w:rsidR="0066397E" w:rsidRPr="004E4F4F">
          <w:t>115</w:t>
        </w:r>
        <w:r w:rsidR="0066397E" w:rsidRPr="00FF28F8">
          <w:t>”</w:t>
        </w:r>
      </w:smartTag>
      <w:r w:rsidR="0066397E" w:rsidRPr="004E4F4F">
        <w:t xml:space="preserve">. </w:t>
      </w:r>
      <w:r w:rsidR="0066397E">
        <w:t xml:space="preserve">Это нижний рабочий предел давления, т.е. при стравливании давления до 115 </w:t>
      </w:r>
      <w:r w:rsidR="0066397E">
        <w:rPr>
          <w:lang w:val="en-US"/>
        </w:rPr>
        <w:t>Psi</w:t>
      </w:r>
      <w:r w:rsidR="0066397E">
        <w:t xml:space="preserve">, компрессор автоматически запускается. Эту величину </w:t>
      </w:r>
      <w:r w:rsidR="0066397E" w:rsidRPr="00FF28F8">
        <w:t xml:space="preserve">“115 </w:t>
      </w:r>
      <w:r w:rsidR="0066397E">
        <w:rPr>
          <w:lang w:val="en-US"/>
        </w:rPr>
        <w:t>Psi</w:t>
      </w:r>
      <w:r w:rsidR="0066397E" w:rsidRPr="00FF28F8">
        <w:t xml:space="preserve">” </w:t>
      </w:r>
      <w:r w:rsidR="0066397E">
        <w:t xml:space="preserve">тоже можно регулировать кнопками </w:t>
      </w:r>
      <w:r w:rsidR="0066397E" w:rsidRPr="00C25157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>
        <w:t>. Переходить к следующему параметру можно только после того, как перест</w:t>
      </w:r>
      <w:r>
        <w:t>анет мигать значение на экране.</w:t>
      </w:r>
    </w:p>
    <w:p w:rsidR="0066397E" w:rsidRDefault="00E3725A" w:rsidP="0066397E">
      <w:r>
        <w:t>9.</w:t>
      </w:r>
      <w:r>
        <w:tab/>
      </w:r>
      <w:r w:rsidR="0066397E">
        <w:t xml:space="preserve">Жмем на кнопку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 xml:space="preserve">”. </w:t>
      </w:r>
      <w:r w:rsidR="0066397E">
        <w:t xml:space="preserve">Высвечивается </w:t>
      </w:r>
      <w:r w:rsidR="0066397E" w:rsidRPr="00A7687E">
        <w:t>“</w:t>
      </w:r>
      <w:smartTag w:uri="urn:schemas-microsoft-com:office:smarttags" w:element="metricconverter">
        <w:smartTagPr>
          <w:attr w:name="ProductID" w:val="5,0”"/>
        </w:smartTagPr>
        <w:r w:rsidR="0066397E">
          <w:t>5,0</w:t>
        </w:r>
        <w:r w:rsidR="0066397E" w:rsidRPr="00A7687E">
          <w:t>”</w:t>
        </w:r>
      </w:smartTag>
      <w:r w:rsidR="0066397E">
        <w:t xml:space="preserve"> – это 5 секунд, время для перехода </w:t>
      </w:r>
      <w:proofErr w:type="spellStart"/>
      <w:r w:rsidR="0066397E">
        <w:t>эл</w:t>
      </w:r>
      <w:proofErr w:type="gramStart"/>
      <w:r w:rsidR="0066397E">
        <w:t>.д</w:t>
      </w:r>
      <w:proofErr w:type="gramEnd"/>
      <w:r w:rsidR="0066397E">
        <w:t>вигателя</w:t>
      </w:r>
      <w:proofErr w:type="spellEnd"/>
      <w:r w:rsidR="0066397E">
        <w:t xml:space="preserve"> во время пуска со </w:t>
      </w:r>
      <w:r w:rsidR="0066397E" w:rsidRPr="00A7687E">
        <w:t>“</w:t>
      </w:r>
      <w:r w:rsidR="0066397E">
        <w:t>звезды</w:t>
      </w:r>
      <w:r w:rsidR="0066397E" w:rsidRPr="00A7687E">
        <w:t>”</w:t>
      </w:r>
      <w:r w:rsidR="0066397E">
        <w:t xml:space="preserve"> в </w:t>
      </w:r>
      <w:r w:rsidR="0066397E" w:rsidRPr="00A7687E">
        <w:t>“</w:t>
      </w:r>
      <w:r w:rsidR="0066397E">
        <w:t>треугольник</w:t>
      </w:r>
      <w:r w:rsidR="0066397E" w:rsidRPr="00A7687E">
        <w:t>”</w:t>
      </w:r>
      <w:r w:rsidR="0066397E">
        <w:t xml:space="preserve">. Значение установлено на заводе, считается оптимальным, рекомендуется не изменять. </w:t>
      </w:r>
    </w:p>
    <w:p w:rsidR="0066397E" w:rsidRPr="00A16CBF" w:rsidRDefault="00E943D2" w:rsidP="0066397E">
      <w:pPr>
        <w:jc w:val="both"/>
      </w:pPr>
      <w:r>
        <w:t>10.</w:t>
      </w:r>
      <w:r>
        <w:tab/>
      </w:r>
      <w:r w:rsidR="0066397E">
        <w:t xml:space="preserve">Нажимаем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 xml:space="preserve">, следующее значение на экране </w:t>
      </w:r>
      <w:r w:rsidR="0066397E" w:rsidRPr="00A7687E">
        <w:t>“</w:t>
      </w:r>
      <w:r w:rsidR="0066397E">
        <w:rPr>
          <w:lang w:val="en-US"/>
        </w:rPr>
        <w:t>d</w:t>
      </w:r>
      <w:r w:rsidR="0066397E" w:rsidRPr="00A7687E">
        <w:t xml:space="preserve"> </w:t>
      </w:r>
      <w:smartTag w:uri="urn:schemas-microsoft-com:office:smarttags" w:element="metricconverter">
        <w:smartTagPr>
          <w:attr w:name="ProductID" w:val="10”"/>
        </w:smartTagPr>
        <w:r w:rsidR="0066397E" w:rsidRPr="00A7687E">
          <w:t>10”</w:t>
        </w:r>
      </w:smartTag>
      <w:r w:rsidR="0066397E" w:rsidRPr="00A7687E">
        <w:t>.</w:t>
      </w:r>
      <w:r w:rsidR="0066397E">
        <w:t xml:space="preserve"> Это установка времени на таймере. Значение обозначает 10 мин, это когда компрессор закачивает воздух в систему и где-то в районе 10 минут будет через выпускной </w:t>
      </w:r>
      <w:proofErr w:type="spellStart"/>
      <w:r w:rsidR="0066397E">
        <w:t>пневмоклапан</w:t>
      </w:r>
      <w:proofErr w:type="spellEnd"/>
      <w:r w:rsidR="0066397E">
        <w:t xml:space="preserve"> стравливать воздух до полного останова компрессора. Это можно заметить, если смотреть на манометр вверху экрана панели управления. Примечание</w:t>
      </w:r>
      <w:r w:rsidR="0066397E" w:rsidRPr="00A16CBF">
        <w:t>:</w:t>
      </w:r>
      <w:r w:rsidR="0066397E">
        <w:t xml:space="preserve"> до полного останова компрессора, но не </w:t>
      </w:r>
      <w:proofErr w:type="spellStart"/>
      <w:r w:rsidR="0066397E">
        <w:t>эл</w:t>
      </w:r>
      <w:proofErr w:type="gramStart"/>
      <w:r w:rsidR="0066397E">
        <w:t>.д</w:t>
      </w:r>
      <w:proofErr w:type="gramEnd"/>
      <w:r w:rsidR="0066397E">
        <w:t>вигателя</w:t>
      </w:r>
      <w:proofErr w:type="spellEnd"/>
      <w:r w:rsidR="0066397E">
        <w:t xml:space="preserve"> компрессора (</w:t>
      </w:r>
      <w:proofErr w:type="spellStart"/>
      <w:r w:rsidR="0066397E">
        <w:t>эл.двигатель</w:t>
      </w:r>
      <w:proofErr w:type="spellEnd"/>
      <w:r w:rsidR="0066397E">
        <w:t xml:space="preserve"> при этом работает постоянно). Если время стравливания меньше 10 мин, на экране слева появится буква </w:t>
      </w:r>
      <w:r w:rsidR="0066397E" w:rsidRPr="00A16CBF">
        <w:t>“</w:t>
      </w:r>
      <w:r w:rsidR="0066397E">
        <w:rPr>
          <w:lang w:val="en-US"/>
        </w:rPr>
        <w:t>d</w:t>
      </w:r>
      <w:r w:rsidR="0066397E" w:rsidRPr="00A16CBF">
        <w:t>”.</w:t>
      </w:r>
    </w:p>
    <w:p w:rsidR="0066397E" w:rsidRDefault="00E3725A" w:rsidP="0066397E">
      <w:r>
        <w:t>11.</w:t>
      </w:r>
      <w:r>
        <w:tab/>
      </w:r>
      <w:r w:rsidR="0066397E">
        <w:t>Нажимаем последний раз на кнопку</w:t>
      </w:r>
      <w:r w:rsidR="0066397E" w:rsidRPr="00A16CBF">
        <w:t xml:space="preserve">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 xml:space="preserve">. На экране появится надпись </w:t>
      </w:r>
      <w:r w:rsidR="0066397E" w:rsidRPr="00B61784">
        <w:t>“</w:t>
      </w:r>
      <w:r w:rsidR="0066397E">
        <w:rPr>
          <w:lang w:val="en-US"/>
        </w:rPr>
        <w:t>r</w:t>
      </w:r>
      <w:r w:rsidR="0066397E" w:rsidRPr="00B61784">
        <w:t xml:space="preserve">  </w:t>
      </w:r>
      <w:smartTag w:uri="urn:schemas-microsoft-com:office:smarttags" w:element="metricconverter">
        <w:smartTagPr>
          <w:attr w:name="ProductID" w:val="0”"/>
        </w:smartTagPr>
        <w:r w:rsidR="0066397E" w:rsidRPr="00B61784">
          <w:t>0”</w:t>
        </w:r>
      </w:smartTag>
      <w:r w:rsidR="0066397E">
        <w:t>.</w:t>
      </w:r>
      <w:r w:rsidR="0066397E" w:rsidRPr="00B61784">
        <w:t xml:space="preserve"> </w:t>
      </w:r>
      <w:r w:rsidR="0066397E">
        <w:t>Эта надпись означает рестарт, т.е. автоматический запуск после подключения. Работает следующим образом</w:t>
      </w:r>
      <w:r w:rsidR="0066397E" w:rsidRPr="00B61784">
        <w:t>:</w:t>
      </w:r>
      <w:r w:rsidR="0066397E">
        <w:t xml:space="preserve"> если включить автомат компрессора в МСС, то через определенное время (сек) компрессор автоматически запустится, хотя вы даже не нажимаете кнопку </w:t>
      </w:r>
      <w:r w:rsidR="0066397E" w:rsidRPr="00642C41">
        <w:t>“</w:t>
      </w:r>
      <w:r w:rsidR="0066397E">
        <w:rPr>
          <w:lang w:val="en-US"/>
        </w:rPr>
        <w:t>Start</w:t>
      </w:r>
      <w:r w:rsidR="0066397E" w:rsidRPr="00642C41">
        <w:t>”</w:t>
      </w:r>
      <w:r w:rsidR="0066397E">
        <w:t>.</w:t>
      </w:r>
      <w:r w:rsidR="0066397E" w:rsidRPr="00642C41">
        <w:t xml:space="preserve"> </w:t>
      </w:r>
      <w:r w:rsidR="0066397E">
        <w:t>Это нежелательно, потому что перед запуском компрессора необходимо проверить его состояние</w:t>
      </w:r>
      <w:r w:rsidR="0066397E" w:rsidRPr="00642C41">
        <w:t xml:space="preserve"> </w:t>
      </w:r>
      <w:r w:rsidR="0066397E">
        <w:t>и состояние воздушных линий. В некоторых случаях это приемлемое решение, например, когда во время посадок компрессор отключается постоянно, и необходим перезапуск агрегата.</w:t>
      </w:r>
    </w:p>
    <w:p w:rsidR="0066397E" w:rsidRPr="004679BE" w:rsidRDefault="00E3725A" w:rsidP="0066397E">
      <w:r>
        <w:t>12.</w:t>
      </w:r>
      <w:r>
        <w:tab/>
      </w:r>
      <w:r w:rsidR="0066397E">
        <w:t xml:space="preserve">Потребительское меню </w:t>
      </w:r>
      <w:r w:rsidR="0066397E" w:rsidRPr="004679BE">
        <w:t>“</w:t>
      </w:r>
      <w:r w:rsidR="0066397E">
        <w:t>-01-</w:t>
      </w:r>
      <w:r w:rsidR="0066397E" w:rsidRPr="004679BE">
        <w:t>”</w:t>
      </w:r>
      <w:r w:rsidR="0066397E">
        <w:t xml:space="preserve"> закончилось. Для сохранения данных нужно подождать где-то минуты 4, чтобы </w:t>
      </w:r>
      <w:proofErr w:type="spellStart"/>
      <w:r w:rsidR="0066397E">
        <w:t>уставки</w:t>
      </w:r>
      <w:proofErr w:type="spellEnd"/>
      <w:r w:rsidR="0066397E">
        <w:t xml:space="preserve"> </w:t>
      </w:r>
      <w:proofErr w:type="gramStart"/>
      <w:r w:rsidR="0066397E">
        <w:t>были приняты и на экра</w:t>
      </w:r>
      <w:r>
        <w:t>не появилось</w:t>
      </w:r>
      <w:proofErr w:type="gramEnd"/>
      <w:r>
        <w:t xml:space="preserve"> исходное состояние.</w:t>
      </w:r>
    </w:p>
    <w:p w:rsidR="0066397E" w:rsidRDefault="00E3725A" w:rsidP="0066397E">
      <w:r>
        <w:t>13.</w:t>
      </w:r>
      <w:r>
        <w:tab/>
      </w:r>
      <w:r w:rsidR="0066397E">
        <w:t>Лишь когда на экране появятся данные (например</w:t>
      </w:r>
      <w:r w:rsidR="0066397E" w:rsidRPr="00000FE1">
        <w:t>:</w:t>
      </w:r>
      <w:r w:rsidR="0066397E">
        <w:t xml:space="preserve"> </w:t>
      </w:r>
      <w:r w:rsidR="0066397E" w:rsidRPr="00000FE1">
        <w:t>“</w:t>
      </w:r>
      <w:r w:rsidR="0066397E">
        <w:rPr>
          <w:lang w:val="en-US"/>
        </w:rPr>
        <w:t>u</w:t>
      </w:r>
      <w:r w:rsidR="0066397E" w:rsidRPr="00000FE1">
        <w:t xml:space="preserve">  </w:t>
      </w:r>
      <w:smartTag w:uri="urn:schemas-microsoft-com:office:smarttags" w:element="metricconverter">
        <w:smartTagPr>
          <w:attr w:name="ProductID" w:val="0”"/>
        </w:smartTagPr>
        <w:r w:rsidR="0066397E" w:rsidRPr="00000FE1">
          <w:t>0”</w:t>
        </w:r>
      </w:smartTag>
      <w:r w:rsidR="0066397E" w:rsidRPr="00DE7B26">
        <w:t xml:space="preserve"> </w:t>
      </w:r>
      <w:r w:rsidR="0066397E">
        <w:t xml:space="preserve">если компрессор стоит), переходим к потребительскому меню </w:t>
      </w:r>
      <w:r w:rsidR="0066397E" w:rsidRPr="00DE7B26">
        <w:t xml:space="preserve">“-02-”. </w:t>
      </w:r>
      <w:r w:rsidR="0066397E">
        <w:t xml:space="preserve">Жмем на кнопки </w:t>
      </w:r>
      <w:r w:rsidR="0066397E" w:rsidRPr="00C25157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>
        <w:t xml:space="preserve">. Все светодиоды начинают моргать. Появится </w:t>
      </w:r>
      <w:r w:rsidR="0066397E" w:rsidRPr="00DE7B26">
        <w:t>“</w:t>
      </w:r>
      <w:r w:rsidR="0066397E">
        <w:t>-00-</w:t>
      </w:r>
      <w:r w:rsidR="0066397E" w:rsidRPr="00DE7B26">
        <w:t>”</w:t>
      </w:r>
      <w:r w:rsidR="0066397E">
        <w:t xml:space="preserve">, мигает, нажимаем на кнопку </w:t>
      </w:r>
      <w:r w:rsidR="0066397E" w:rsidRPr="00C25157">
        <w:t>“</w:t>
      </w:r>
      <w:r w:rsidR="0066397E">
        <w:rPr>
          <w:lang w:val="en-US"/>
        </w:rPr>
        <w:t>UP</w:t>
      </w:r>
      <w:r w:rsidR="0066397E" w:rsidRPr="00C25157">
        <w:t>”</w:t>
      </w:r>
      <w:r w:rsidR="0066397E">
        <w:t xml:space="preserve"> два раза, пока не появится </w:t>
      </w:r>
      <w:r w:rsidR="0066397E" w:rsidRPr="00DE7B26">
        <w:t>“</w:t>
      </w:r>
      <w:r w:rsidR="0066397E">
        <w:t>-02-</w:t>
      </w:r>
      <w:r w:rsidR="0066397E" w:rsidRPr="00DE7B26">
        <w:t>”</w:t>
      </w:r>
      <w:r w:rsidR="0066397E">
        <w:t xml:space="preserve"> и ждем, пока оно перестанет мигать.</w:t>
      </w:r>
    </w:p>
    <w:p w:rsidR="0066397E" w:rsidRDefault="00E943D2" w:rsidP="0066397E">
      <w:r>
        <w:t>14.</w:t>
      </w:r>
      <w:r>
        <w:tab/>
      </w:r>
      <w:r w:rsidR="0066397E">
        <w:t xml:space="preserve">На экране поочередно появятся </w:t>
      </w:r>
      <w:r w:rsidR="0066397E" w:rsidRPr="00491F22">
        <w:t>“</w:t>
      </w:r>
      <w:r w:rsidR="0066397E">
        <w:rPr>
          <w:lang w:val="en-US"/>
        </w:rPr>
        <w:t>Separator</w:t>
      </w:r>
      <w:r w:rsidR="0066397E" w:rsidRPr="00491F22">
        <w:t xml:space="preserve">” </w:t>
      </w:r>
      <w:r w:rsidR="0066397E">
        <w:t>и часы (например</w:t>
      </w:r>
      <w:r w:rsidR="0066397E" w:rsidRPr="00491F22">
        <w:t>: 1738)</w:t>
      </w:r>
      <w:r w:rsidR="0066397E">
        <w:t>. Это означает</w:t>
      </w:r>
      <w:r w:rsidR="0066397E" w:rsidRPr="00491F22">
        <w:t>:</w:t>
      </w:r>
      <w:r w:rsidR="0066397E">
        <w:t xml:space="preserve"> часы, которые остались до окончания обслуживания воздухоотделителя.</w:t>
      </w:r>
      <w:r w:rsidR="0066397E" w:rsidRPr="00C25157">
        <w:t xml:space="preserve"> </w:t>
      </w:r>
      <w:r w:rsidR="0066397E">
        <w:t xml:space="preserve">Если по истечении какого-то времени, </w:t>
      </w:r>
      <w:proofErr w:type="gramStart"/>
      <w:r w:rsidR="0066397E">
        <w:t>допустим</w:t>
      </w:r>
      <w:proofErr w:type="gramEnd"/>
      <w:r w:rsidR="0066397E">
        <w:t xml:space="preserve"> после 1738 часов - загорится светодиод </w:t>
      </w:r>
      <w:r w:rsidR="0066397E" w:rsidRPr="00491F22">
        <w:t>“</w:t>
      </w:r>
      <w:r w:rsidR="0066397E">
        <w:t xml:space="preserve">¤ </w:t>
      </w:r>
      <w:r w:rsidR="0066397E">
        <w:rPr>
          <w:lang w:val="en-US"/>
        </w:rPr>
        <w:t>Separator</w:t>
      </w:r>
      <w:r w:rsidR="0066397E" w:rsidRPr="00491F22">
        <w:t xml:space="preserve"> </w:t>
      </w:r>
      <w:r w:rsidR="0066397E">
        <w:rPr>
          <w:lang w:val="en-US"/>
        </w:rPr>
        <w:t>Element</w:t>
      </w:r>
      <w:r w:rsidR="0066397E" w:rsidRPr="00491F22">
        <w:t>”</w:t>
      </w:r>
      <w:r w:rsidR="0066397E">
        <w:t xml:space="preserve"> надо провести сервисное обслуживание сепаратора (воздухоотделителя) и сразу</w:t>
      </w:r>
      <w:r w:rsidR="00E3725A">
        <w:t xml:space="preserve"> установить новое время.</w:t>
      </w:r>
    </w:p>
    <w:p w:rsidR="0066397E" w:rsidRPr="002100EC" w:rsidRDefault="00E3725A" w:rsidP="0066397E">
      <w:r>
        <w:t>15.</w:t>
      </w:r>
      <w:r>
        <w:tab/>
      </w:r>
      <w:r w:rsidR="0066397E">
        <w:t xml:space="preserve">Жмем на кнопку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 xml:space="preserve"> на панели. На экране поочередно появятся </w:t>
      </w:r>
      <w:r w:rsidR="0066397E" w:rsidRPr="008A6F38">
        <w:t>“</w:t>
      </w:r>
      <w:r w:rsidR="0066397E">
        <w:rPr>
          <w:lang w:val="en-US"/>
        </w:rPr>
        <w:t>AIR</w:t>
      </w:r>
      <w:r w:rsidR="0066397E" w:rsidRPr="008A6F38">
        <w:t>.</w:t>
      </w:r>
      <w:r w:rsidR="0066397E">
        <w:rPr>
          <w:lang w:val="en-US"/>
        </w:rPr>
        <w:t>F</w:t>
      </w:r>
      <w:r w:rsidR="0066397E" w:rsidRPr="008A6F38">
        <w:t xml:space="preserve">” </w:t>
      </w:r>
      <w:r w:rsidR="0066397E">
        <w:t xml:space="preserve">и остаток часов, например </w:t>
      </w:r>
      <w:r w:rsidR="0066397E" w:rsidRPr="008A6F38">
        <w:t>“</w:t>
      </w:r>
      <w:smartTag w:uri="urn:schemas-microsoft-com:office:smarttags" w:element="metricconverter">
        <w:smartTagPr>
          <w:attr w:name="ProductID" w:val="138”"/>
        </w:smartTagPr>
        <w:r w:rsidR="0066397E">
          <w:t>138</w:t>
        </w:r>
        <w:r w:rsidR="0066397E" w:rsidRPr="008A6F38">
          <w:t>”</w:t>
        </w:r>
      </w:smartTag>
      <w:r w:rsidR="0066397E">
        <w:t xml:space="preserve">. Это означает, что до очистки воздушного фильтра осталось 138 часов. После окончания этих часов на экране слева появится буква </w:t>
      </w:r>
      <w:r w:rsidR="0066397E" w:rsidRPr="008A6F38">
        <w:t>“</w:t>
      </w:r>
      <w:r w:rsidR="0066397E">
        <w:t>А</w:t>
      </w:r>
      <w:r w:rsidR="0066397E" w:rsidRPr="008A6F38">
        <w:t>”</w:t>
      </w:r>
      <w:r w:rsidR="0066397E">
        <w:t xml:space="preserve">. В то же время, если компрессор работает, на панели загорится светодиод </w:t>
      </w:r>
      <w:r w:rsidR="0066397E" w:rsidRPr="008A6F38">
        <w:t>“</w:t>
      </w:r>
      <w:r w:rsidR="0066397E">
        <w:rPr>
          <w:lang w:val="en-US"/>
        </w:rPr>
        <w:t>Air</w:t>
      </w:r>
      <w:r w:rsidR="0066397E" w:rsidRPr="008A6F38">
        <w:t xml:space="preserve"> </w:t>
      </w:r>
      <w:r w:rsidR="0066397E">
        <w:rPr>
          <w:lang w:val="en-US"/>
        </w:rPr>
        <w:t>filter</w:t>
      </w:r>
      <w:r w:rsidR="0066397E" w:rsidRPr="008A6F38">
        <w:t>”</w:t>
      </w:r>
      <w:r w:rsidR="0066397E">
        <w:t xml:space="preserve">, </w:t>
      </w:r>
      <w:proofErr w:type="gramStart"/>
      <w:r w:rsidR="0066397E">
        <w:t>значит</w:t>
      </w:r>
      <w:proofErr w:type="gramEnd"/>
      <w:r w:rsidR="0066397E">
        <w:t xml:space="preserve"> пора менять или продувать воздушный фильтр. И сразу после этого проставить новые часы обслуживания. Часы обслуживания смотрите в руководстве у механиков. Меняют часы кнопками </w:t>
      </w:r>
      <w:r w:rsidR="0066397E" w:rsidRPr="002100EC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>
        <w:t>.</w:t>
      </w:r>
    </w:p>
    <w:p w:rsidR="0066397E" w:rsidRPr="002100EC" w:rsidRDefault="0066397E" w:rsidP="0066397E">
      <w:r w:rsidRPr="002100EC">
        <w:t>16.</w:t>
      </w:r>
      <w:r w:rsidR="00E943D2">
        <w:tab/>
      </w:r>
      <w:r>
        <w:t xml:space="preserve">После мигания жмем на кнопку </w:t>
      </w:r>
      <w:r w:rsidRPr="00A7687E">
        <w:t>“</w:t>
      </w:r>
      <w:r>
        <w:rPr>
          <w:lang w:val="en-US"/>
        </w:rPr>
        <w:t>MENU</w:t>
      </w:r>
      <w:r w:rsidRPr="00A7687E">
        <w:t>”</w:t>
      </w:r>
      <w:r>
        <w:t xml:space="preserve"> еще раз. На экране поочередно появятся </w:t>
      </w:r>
      <w:r w:rsidRPr="008A6F38">
        <w:t>“</w:t>
      </w:r>
      <w:r>
        <w:rPr>
          <w:lang w:val="en-US"/>
        </w:rPr>
        <w:t>FLU</w:t>
      </w:r>
      <w:r w:rsidRPr="008A6F38">
        <w:t>.</w:t>
      </w:r>
      <w:r>
        <w:rPr>
          <w:lang w:val="en-US"/>
        </w:rPr>
        <w:t>F</w:t>
      </w:r>
      <w:r w:rsidRPr="008A6F38">
        <w:t xml:space="preserve">” </w:t>
      </w:r>
      <w:r>
        <w:t>и остаток</w:t>
      </w:r>
      <w:r w:rsidRPr="002100EC">
        <w:t xml:space="preserve"> </w:t>
      </w:r>
      <w:r>
        <w:t xml:space="preserve">часов, например </w:t>
      </w:r>
      <w:r w:rsidRPr="008A6F38">
        <w:t>“</w:t>
      </w:r>
      <w:smartTag w:uri="urn:schemas-microsoft-com:office:smarttags" w:element="metricconverter">
        <w:smartTagPr>
          <w:attr w:name="ProductID" w:val="152”"/>
        </w:smartTagPr>
        <w:r>
          <w:t>1</w:t>
        </w:r>
        <w:r w:rsidRPr="002100EC">
          <w:t>52</w:t>
        </w:r>
        <w:r w:rsidRPr="008A6F38">
          <w:t>”</w:t>
        </w:r>
      </w:smartTag>
      <w:r>
        <w:t>. Это означает</w:t>
      </w:r>
      <w:r w:rsidRPr="002100EC">
        <w:t xml:space="preserve"> </w:t>
      </w:r>
      <w:r>
        <w:t xml:space="preserve">остаток часов масляного фильтра. Операции установки такие </w:t>
      </w:r>
      <w:proofErr w:type="gramStart"/>
      <w:r>
        <w:t>же</w:t>
      </w:r>
      <w:proofErr w:type="gramEnd"/>
      <w:r>
        <w:t xml:space="preserve"> как и у воздушного фильтра.</w:t>
      </w:r>
    </w:p>
    <w:p w:rsidR="0066397E" w:rsidRDefault="00E3725A" w:rsidP="0066397E">
      <w:r>
        <w:t>17.</w:t>
      </w:r>
      <w:r>
        <w:tab/>
      </w:r>
      <w:r w:rsidR="0066397E">
        <w:t xml:space="preserve">Жмем последний раз на кнопку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 xml:space="preserve">. На экране появится </w:t>
      </w:r>
      <w:r w:rsidR="0066397E" w:rsidRPr="008A6F38">
        <w:t>“</w:t>
      </w:r>
      <w:r w:rsidR="0066397E">
        <w:rPr>
          <w:lang w:val="en-US"/>
        </w:rPr>
        <w:t>FLU</w:t>
      </w:r>
      <w:r w:rsidR="0066397E" w:rsidRPr="008A6F38">
        <w:t>”</w:t>
      </w:r>
      <w:r w:rsidR="0066397E">
        <w:t>, что означает</w:t>
      </w:r>
      <w:r w:rsidR="0066397E" w:rsidRPr="002100EC">
        <w:t xml:space="preserve"> </w:t>
      </w:r>
      <w:r w:rsidR="0066397E">
        <w:t xml:space="preserve">остаток часов до замены масла. Все операции такие </w:t>
      </w:r>
      <w:proofErr w:type="gramStart"/>
      <w:r w:rsidR="0066397E">
        <w:t>же</w:t>
      </w:r>
      <w:proofErr w:type="gramEnd"/>
      <w:r w:rsidR="0066397E">
        <w:t xml:space="preserve"> как и с фильтрами. После того, как мигание значений на экране остановится, ждем 4-5 минут, чтобы новые данные были приняты.</w:t>
      </w:r>
    </w:p>
    <w:p w:rsidR="0066397E" w:rsidRDefault="00E3725A" w:rsidP="0066397E">
      <w:r>
        <w:lastRenderedPageBreak/>
        <w:t>18.</w:t>
      </w:r>
      <w:r>
        <w:tab/>
      </w:r>
      <w:r w:rsidR="0066397E">
        <w:t xml:space="preserve">После того, как экран панели управления компрессора вернется в исходное состояние, жмем на кнопки </w:t>
      </w:r>
      <w:r w:rsidR="0066397E" w:rsidRPr="00C25157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>
        <w:t xml:space="preserve"> одновременно. Все светодиоды замигают, на экране появятся мигающие цифры </w:t>
      </w:r>
      <w:r w:rsidR="0066397E" w:rsidRPr="00AB62E5">
        <w:t>“</w:t>
      </w:r>
      <w:r w:rsidR="0066397E">
        <w:t>-00-</w:t>
      </w:r>
      <w:r w:rsidR="0066397E" w:rsidRPr="00AB62E5">
        <w:t>”</w:t>
      </w:r>
      <w:r w:rsidR="0066397E">
        <w:t xml:space="preserve">, жмем три раза, переходим в потребительское меню </w:t>
      </w:r>
      <w:r w:rsidR="0066397E" w:rsidRPr="00AB62E5">
        <w:t>“</w:t>
      </w:r>
      <w:r w:rsidR="0066397E">
        <w:t>-03-</w:t>
      </w:r>
      <w:r w:rsidR="0066397E" w:rsidRPr="00AB62E5">
        <w:t>”</w:t>
      </w:r>
      <w:r w:rsidR="0066397E">
        <w:t>.</w:t>
      </w:r>
    </w:p>
    <w:p w:rsidR="0066397E" w:rsidRDefault="00E3725A" w:rsidP="0066397E">
      <w:r>
        <w:t>19.</w:t>
      </w:r>
      <w:r>
        <w:tab/>
      </w:r>
      <w:r w:rsidR="0066397E">
        <w:t xml:space="preserve">На экране появится </w:t>
      </w:r>
      <w:r w:rsidR="0066397E" w:rsidRPr="00AB62E5">
        <w:t>“</w:t>
      </w:r>
      <w:r w:rsidR="0066397E">
        <w:rPr>
          <w:lang w:val="en-US"/>
        </w:rPr>
        <w:t>PSI</w:t>
      </w:r>
      <w:r w:rsidR="0066397E" w:rsidRPr="00AB62E5">
        <w:t xml:space="preserve">”, </w:t>
      </w:r>
      <w:r w:rsidR="0066397E">
        <w:t xml:space="preserve">что означает измерение давления в </w:t>
      </w:r>
      <w:r w:rsidR="0066397E">
        <w:rPr>
          <w:lang w:val="en-US"/>
        </w:rPr>
        <w:t>Psi</w:t>
      </w:r>
      <w:r w:rsidR="0066397E" w:rsidRPr="00AB62E5">
        <w:t xml:space="preserve">, </w:t>
      </w:r>
      <w:r w:rsidR="0066397E">
        <w:t xml:space="preserve">кнопками </w:t>
      </w:r>
      <w:r w:rsidR="0066397E" w:rsidRPr="002100EC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 w:rsidRPr="00AB62E5">
        <w:t xml:space="preserve"> </w:t>
      </w:r>
      <w:r w:rsidR="0066397E">
        <w:t xml:space="preserve">можно поменять эту величину на </w:t>
      </w:r>
      <w:r w:rsidR="0066397E" w:rsidRPr="00AB62E5">
        <w:t>“</w:t>
      </w:r>
      <w:r w:rsidR="0066397E">
        <w:rPr>
          <w:lang w:val="en-US"/>
        </w:rPr>
        <w:t>BAR</w:t>
      </w:r>
      <w:r w:rsidR="0066397E" w:rsidRPr="00AB62E5">
        <w:t>”</w:t>
      </w:r>
      <w:r w:rsidR="0066397E">
        <w:t>,</w:t>
      </w:r>
      <w:r w:rsidR="0066397E" w:rsidRPr="00AB62E5">
        <w:t xml:space="preserve"> </w:t>
      </w:r>
      <w:r w:rsidR="0066397E">
        <w:t>но не желательно. После мигания</w:t>
      </w:r>
      <w:r>
        <w:t xml:space="preserve"> данные приняты.</w:t>
      </w:r>
    </w:p>
    <w:p w:rsidR="0066397E" w:rsidRDefault="00E3725A" w:rsidP="0066397E">
      <w:r>
        <w:t>20.</w:t>
      </w:r>
      <w:r>
        <w:tab/>
      </w:r>
      <w:r w:rsidR="0066397E">
        <w:t xml:space="preserve">Жмем на кнопку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 xml:space="preserve">, появится надпись </w:t>
      </w:r>
      <w:r w:rsidR="0066397E" w:rsidRPr="00AB62E5">
        <w:t>“</w:t>
      </w:r>
      <w:proofErr w:type="spellStart"/>
      <w:r w:rsidR="0066397E">
        <w:rPr>
          <w:lang w:val="en-US"/>
        </w:rPr>
        <w:t>cELs</w:t>
      </w:r>
      <w:proofErr w:type="spellEnd"/>
      <w:r w:rsidR="0066397E" w:rsidRPr="00AB62E5">
        <w:t xml:space="preserve">”, </w:t>
      </w:r>
      <w:r w:rsidR="0066397E">
        <w:t xml:space="preserve">что означает измерение температуры в Цельсиях. Кнопками </w:t>
      </w:r>
      <w:r w:rsidR="0066397E" w:rsidRPr="002100EC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 w:rsidRPr="00AB62E5">
        <w:t xml:space="preserve"> </w:t>
      </w:r>
      <w:r w:rsidR="0066397E">
        <w:t xml:space="preserve">можно поменять эту величину на </w:t>
      </w:r>
      <w:r w:rsidR="0066397E" w:rsidRPr="00AB62E5">
        <w:t>“</w:t>
      </w:r>
      <w:proofErr w:type="spellStart"/>
      <w:r w:rsidR="0066397E">
        <w:rPr>
          <w:lang w:val="en-US"/>
        </w:rPr>
        <w:t>FAHr</w:t>
      </w:r>
      <w:proofErr w:type="spellEnd"/>
      <w:r w:rsidR="0066397E" w:rsidRPr="00AB62E5">
        <w:t>”</w:t>
      </w:r>
      <w:r w:rsidR="0066397E">
        <w:t xml:space="preserve"> т.е</w:t>
      </w:r>
      <w:r>
        <w:t>.</w:t>
      </w:r>
      <w:r w:rsidR="0066397E">
        <w:t xml:space="preserve"> фаренгейт, </w:t>
      </w:r>
      <w:r>
        <w:t>но опять же – не рекомендуется.</w:t>
      </w:r>
    </w:p>
    <w:p w:rsidR="0066397E" w:rsidRDefault="00E3725A" w:rsidP="0066397E">
      <w:r>
        <w:t>21.</w:t>
      </w:r>
      <w:r>
        <w:tab/>
      </w:r>
      <w:r w:rsidR="0066397E">
        <w:t xml:space="preserve">После окончания мигания жмем на кнопку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 xml:space="preserve">. Появится надпись </w:t>
      </w:r>
      <w:r w:rsidR="0066397E" w:rsidRPr="00AB62E5">
        <w:t>“</w:t>
      </w:r>
      <w:r w:rsidR="0066397E">
        <w:t>--</w:t>
      </w:r>
      <w:r w:rsidR="0066397E">
        <w:rPr>
          <w:lang w:val="en-US"/>
        </w:rPr>
        <w:t>SF</w:t>
      </w:r>
      <w:r w:rsidR="0066397E" w:rsidRPr="00AB62E5">
        <w:t xml:space="preserve">”, </w:t>
      </w:r>
      <w:r w:rsidR="0066397E">
        <w:t>что означает</w:t>
      </w:r>
      <w:r w:rsidR="0066397E" w:rsidRPr="001F19A0">
        <w:t xml:space="preserve"> </w:t>
      </w:r>
      <w:r w:rsidR="0066397E">
        <w:t xml:space="preserve">модель компрессора. Кнопками </w:t>
      </w:r>
      <w:r w:rsidR="0066397E" w:rsidRPr="002100EC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 w:rsidRPr="00AB62E5">
        <w:t xml:space="preserve"> </w:t>
      </w:r>
      <w:r w:rsidR="0066397E">
        <w:t xml:space="preserve">можно поменять эту модель на </w:t>
      </w:r>
      <w:r w:rsidR="0066397E" w:rsidRPr="001F19A0">
        <w:t>“</w:t>
      </w:r>
      <w:proofErr w:type="spellStart"/>
      <w:r w:rsidR="0066397E">
        <w:rPr>
          <w:lang w:val="en-US"/>
        </w:rPr>
        <w:t>Sb</w:t>
      </w:r>
      <w:proofErr w:type="spellEnd"/>
      <w:r w:rsidR="0066397E" w:rsidRPr="001F19A0">
        <w:t>.</w:t>
      </w:r>
      <w:proofErr w:type="spellStart"/>
      <w:r w:rsidR="0066397E">
        <w:rPr>
          <w:lang w:val="en-US"/>
        </w:rPr>
        <w:t>nb</w:t>
      </w:r>
      <w:proofErr w:type="spellEnd"/>
      <w:r w:rsidR="0066397E" w:rsidRPr="001F19A0">
        <w:t>”</w:t>
      </w:r>
      <w:r w:rsidR="0066397E">
        <w:t>, но это будет другая модель, поэтому этого делать нельзя.</w:t>
      </w:r>
    </w:p>
    <w:p w:rsidR="0066397E" w:rsidRDefault="00E3725A" w:rsidP="0066397E">
      <w:r>
        <w:t>22.</w:t>
      </w:r>
      <w:r>
        <w:tab/>
      </w:r>
      <w:r w:rsidR="0066397E">
        <w:t>Переходим к следующему параметру.</w:t>
      </w:r>
      <w:r w:rsidR="0066397E" w:rsidRPr="001F19A0">
        <w:t xml:space="preserve"> </w:t>
      </w:r>
      <w:r w:rsidR="0066397E">
        <w:t xml:space="preserve">Жмем на кнопку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 xml:space="preserve">, поочередно появляются </w:t>
      </w:r>
      <w:r w:rsidR="0066397E" w:rsidRPr="001F19A0">
        <w:t>“</w:t>
      </w:r>
      <w:r w:rsidR="0066397E">
        <w:rPr>
          <w:lang w:val="en-US"/>
        </w:rPr>
        <w:t>RUN</w:t>
      </w:r>
      <w:r w:rsidR="0066397E" w:rsidRPr="001F19A0">
        <w:t xml:space="preserve">” </w:t>
      </w:r>
      <w:r w:rsidR="0066397E">
        <w:t>и время в часах, например 1748. Это означает, скол</w:t>
      </w:r>
      <w:r>
        <w:t>ько отработал компрессор (т.е.</w:t>
      </w:r>
      <w:r w:rsidR="0066397E">
        <w:t xml:space="preserve"> общее время работы компрессора). После проведения </w:t>
      </w:r>
      <w:proofErr w:type="spellStart"/>
      <w:r w:rsidR="0066397E">
        <w:t>кап</w:t>
      </w:r>
      <w:proofErr w:type="gramStart"/>
      <w:r w:rsidR="0066397E">
        <w:t>.р</w:t>
      </w:r>
      <w:proofErr w:type="gramEnd"/>
      <w:r w:rsidR="0066397E">
        <w:t>емонта</w:t>
      </w:r>
      <w:proofErr w:type="spellEnd"/>
      <w:r w:rsidR="0066397E">
        <w:t xml:space="preserve"> это время нужно установить на </w:t>
      </w:r>
      <w:r w:rsidR="0066397E" w:rsidRPr="004F401D">
        <w:t>“</w:t>
      </w:r>
      <w:smartTag w:uri="urn:schemas-microsoft-com:office:smarttags" w:element="metricconverter">
        <w:smartTagPr>
          <w:attr w:name="ProductID" w:val="0”"/>
        </w:smartTagPr>
        <w:r w:rsidR="0066397E">
          <w:t>0</w:t>
        </w:r>
        <w:r w:rsidR="0066397E" w:rsidRPr="004F401D">
          <w:t>”</w:t>
        </w:r>
      </w:smartTag>
      <w:r w:rsidR="0066397E">
        <w:t>.</w:t>
      </w:r>
    </w:p>
    <w:p w:rsidR="0066397E" w:rsidRDefault="00E3725A" w:rsidP="0066397E">
      <w:r>
        <w:t>23.</w:t>
      </w:r>
      <w:r>
        <w:tab/>
      </w:r>
      <w:r w:rsidR="0066397E">
        <w:t>Переходим к последнему значению</w:t>
      </w:r>
      <w:r w:rsidR="0066397E" w:rsidRPr="004F401D">
        <w:t xml:space="preserve">. </w:t>
      </w:r>
      <w:r w:rsidR="0066397E">
        <w:t xml:space="preserve">Жмем на кнопку </w:t>
      </w:r>
      <w:r w:rsidR="0066397E" w:rsidRPr="00A7687E">
        <w:t>“</w:t>
      </w:r>
      <w:r w:rsidR="0066397E">
        <w:rPr>
          <w:lang w:val="en-US"/>
        </w:rPr>
        <w:t>MENU</w:t>
      </w:r>
      <w:r w:rsidR="0066397E" w:rsidRPr="00A7687E">
        <w:t>”</w:t>
      </w:r>
      <w:r w:rsidR="0066397E">
        <w:t>,</w:t>
      </w:r>
      <w:r w:rsidR="0066397E" w:rsidRPr="004F401D">
        <w:t xml:space="preserve"> </w:t>
      </w:r>
      <w:r w:rsidR="0066397E">
        <w:t xml:space="preserve">появляется надпись </w:t>
      </w:r>
      <w:r w:rsidR="0066397E" w:rsidRPr="004F401D">
        <w:t>“</w:t>
      </w:r>
      <w:r w:rsidR="0066397E">
        <w:rPr>
          <w:lang w:val="en-US"/>
        </w:rPr>
        <w:t>Ad</w:t>
      </w:r>
      <w:r w:rsidR="0066397E" w:rsidRPr="004F401D">
        <w:t>.1”.</w:t>
      </w:r>
      <w:r w:rsidR="0066397E">
        <w:t xml:space="preserve"> Это означает, что можно установить идентификационный адрес компрессора для выбора контроля в Интернете. Кнопками </w:t>
      </w:r>
      <w:r w:rsidR="0066397E" w:rsidRPr="002100EC">
        <w:t>“</w:t>
      </w:r>
      <w:r w:rsidR="0066397E">
        <w:rPr>
          <w:lang w:val="en-US"/>
        </w:rPr>
        <w:t>UP</w:t>
      </w:r>
      <w:r w:rsidR="0066397E" w:rsidRPr="00C25157">
        <w:t xml:space="preserve">” </w:t>
      </w:r>
      <w:r w:rsidR="0066397E">
        <w:t xml:space="preserve">и </w:t>
      </w:r>
      <w:r w:rsidR="0066397E" w:rsidRPr="00C25157">
        <w:t>“</w:t>
      </w:r>
      <w:r w:rsidR="0066397E">
        <w:rPr>
          <w:lang w:val="en-US"/>
        </w:rPr>
        <w:t>DOWN</w:t>
      </w:r>
      <w:r w:rsidR="0066397E" w:rsidRPr="00C25157">
        <w:t>”</w:t>
      </w:r>
      <w:r w:rsidR="0066397E" w:rsidRPr="00AB62E5">
        <w:t xml:space="preserve"> </w:t>
      </w:r>
      <w:r w:rsidR="0066397E">
        <w:t xml:space="preserve">можно поменять значение до </w:t>
      </w:r>
      <w:r w:rsidR="0066397E" w:rsidRPr="00E95C28">
        <w:t>“</w:t>
      </w:r>
      <w:r w:rsidR="0066397E">
        <w:rPr>
          <w:lang w:val="en-US"/>
        </w:rPr>
        <w:t>Ad</w:t>
      </w:r>
      <w:r w:rsidR="0066397E" w:rsidRPr="00E95C28">
        <w:t>.64”</w:t>
      </w:r>
      <w:r w:rsidR="0066397E" w:rsidRPr="0066397E">
        <w:t>.</w:t>
      </w:r>
      <w:r>
        <w:t xml:space="preserve"> </w:t>
      </w:r>
      <w:r w:rsidR="0066397E" w:rsidRPr="00E95C28">
        <w:t>После все</w:t>
      </w:r>
      <w:r w:rsidR="0066397E">
        <w:t xml:space="preserve">х этих операций </w:t>
      </w:r>
      <w:proofErr w:type="gramStart"/>
      <w:r w:rsidR="0066397E">
        <w:t>ждем 4-5 минут и эти установки будут</w:t>
      </w:r>
      <w:proofErr w:type="gramEnd"/>
      <w:r w:rsidR="0066397E">
        <w:t xml:space="preserve"> приняты.</w:t>
      </w:r>
    </w:p>
    <w:p w:rsidR="0066397E" w:rsidRDefault="0066397E" w:rsidP="0066397E">
      <w:r w:rsidRPr="00E95C28">
        <w:rPr>
          <w:b/>
        </w:rPr>
        <w:t xml:space="preserve">Примечание: </w:t>
      </w:r>
      <w:r>
        <w:t>Во</w:t>
      </w:r>
      <w:r w:rsidRPr="00E95C28">
        <w:t xml:space="preserve"> </w:t>
      </w:r>
      <w:r>
        <w:t>время всех этих операций на панели поочередно загораются светодиоды, их состояние необходимо игнорировать, потому что они не отражают реальной ситуации. Например</w:t>
      </w:r>
      <w:r w:rsidRPr="00C04704">
        <w:t>:</w:t>
      </w:r>
      <w:r>
        <w:t xml:space="preserve"> в потребительском меню </w:t>
      </w:r>
      <w:r w:rsidRPr="00C04704">
        <w:t>“</w:t>
      </w:r>
      <w:r>
        <w:t>-01-</w:t>
      </w:r>
      <w:r w:rsidRPr="00C04704">
        <w:t>”</w:t>
      </w:r>
      <w:r>
        <w:t xml:space="preserve"> при нажатии 3 раза на вертикальной панели светодиодов загорается</w:t>
      </w:r>
      <w:r w:rsidRPr="00C04704">
        <w:t xml:space="preserve"> “</w:t>
      </w:r>
      <w:r>
        <w:t xml:space="preserve">¤ </w:t>
      </w:r>
      <w:r>
        <w:rPr>
          <w:lang w:val="en-US"/>
        </w:rPr>
        <w:t>Separator</w:t>
      </w:r>
      <w:r>
        <w:t xml:space="preserve"> </w:t>
      </w:r>
      <w:r>
        <w:rPr>
          <w:lang w:val="en-US"/>
        </w:rPr>
        <w:t>Element</w:t>
      </w:r>
      <w:r w:rsidRPr="00C04704">
        <w:t xml:space="preserve"> ”</w:t>
      </w:r>
      <w:r>
        <w:t xml:space="preserve">, хотя это меню </w:t>
      </w:r>
      <w:proofErr w:type="spellStart"/>
      <w:r>
        <w:t>уставки</w:t>
      </w:r>
      <w:proofErr w:type="spellEnd"/>
      <w:r>
        <w:t xml:space="preserve"> реле времени перехода </w:t>
      </w:r>
      <w:proofErr w:type="gramStart"/>
      <w:r>
        <w:t>с</w:t>
      </w:r>
      <w:proofErr w:type="gramEnd"/>
      <w:r>
        <w:t xml:space="preserve"> Δ на Υ. </w:t>
      </w:r>
    </w:p>
    <w:p w:rsidR="0066397E" w:rsidRPr="00E12888" w:rsidRDefault="0066397E" w:rsidP="0066397E">
      <w:r>
        <w:t>В нормальном режиме на панели компрессора отображены</w:t>
      </w:r>
      <w:r w:rsidRPr="00C04704">
        <w:t>:</w:t>
      </w:r>
      <w:r w:rsidRPr="00E12888">
        <w:t xml:space="preserve"> </w:t>
      </w:r>
    </w:p>
    <w:p w:rsidR="0066397E" w:rsidRPr="0066397E" w:rsidRDefault="00AD3BA8" w:rsidP="0066397E">
      <w:r>
        <w:rPr>
          <w:noProof/>
        </w:rPr>
        <w:pict>
          <v:line id="_x0000_s1522" style="position:absolute;z-index:251787776" from="0,8.4pt" to="0,170.4pt"/>
        </w:pict>
      </w:r>
      <w:r>
        <w:rPr>
          <w:noProof/>
        </w:rPr>
        <w:pict>
          <v:line id="_x0000_s1524" style="position:absolute;z-index:251789824" from="27pt,8.4pt" to="27pt,143.4pt"/>
        </w:pict>
      </w:r>
      <w:r>
        <w:rPr>
          <w:noProof/>
        </w:rPr>
        <w:pict>
          <v:line id="_x0000_s1523" style="position:absolute;z-index:251788800" from="0,8.4pt" to="27pt,8.4pt"/>
        </w:pict>
      </w:r>
    </w:p>
    <w:p w:rsidR="0066397E" w:rsidRPr="00F03D83" w:rsidRDefault="0066397E" w:rsidP="0066397E">
      <w:pPr>
        <w:rPr>
          <w:lang w:val="en-US"/>
        </w:rPr>
      </w:pPr>
      <w:r w:rsidRPr="0066397E">
        <w:t xml:space="preserve">   </w:t>
      </w:r>
      <w:r>
        <w:rPr>
          <w:lang w:val="en-US"/>
        </w:rPr>
        <w:t xml:space="preserve">¤ </w:t>
      </w:r>
      <w:r w:rsidRPr="002057B5">
        <w:rPr>
          <w:lang w:val="en-US"/>
        </w:rPr>
        <w:t xml:space="preserve"> </w:t>
      </w:r>
      <w:r>
        <w:rPr>
          <w:lang w:val="en-US"/>
        </w:rPr>
        <w:t xml:space="preserve">    System pressure</w:t>
      </w:r>
      <w:r w:rsidRPr="00F03D83">
        <w:rPr>
          <w:lang w:val="en-US"/>
        </w:rPr>
        <w:t>……………………</w:t>
      </w:r>
      <w:r>
        <w:t>Давление</w:t>
      </w:r>
      <w:r w:rsidRPr="00F03D83">
        <w:rPr>
          <w:lang w:val="en-US"/>
        </w:rPr>
        <w:t xml:space="preserve"> </w:t>
      </w:r>
      <w:r>
        <w:t>системы</w:t>
      </w:r>
    </w:p>
    <w:p w:rsidR="0066397E" w:rsidRPr="00DF7348" w:rsidRDefault="0066397E" w:rsidP="0066397E">
      <w:pPr>
        <w:rPr>
          <w:lang w:val="en-US"/>
        </w:rPr>
      </w:pPr>
      <w:r>
        <w:rPr>
          <w:lang w:val="en-US"/>
        </w:rPr>
        <w:t xml:space="preserve">   ¤</w:t>
      </w:r>
      <w:r w:rsidRPr="00F03D83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057B5">
        <w:rPr>
          <w:lang w:val="en-US"/>
        </w:rPr>
        <w:t xml:space="preserve"> </w:t>
      </w:r>
      <w:r>
        <w:rPr>
          <w:lang w:val="en-US"/>
        </w:rPr>
        <w:t xml:space="preserve">   Separator element………………….</w:t>
      </w:r>
      <w:r>
        <w:t>Воздухоотделитель</w:t>
      </w:r>
    </w:p>
    <w:p w:rsidR="0066397E" w:rsidRPr="00DF7348" w:rsidRDefault="0066397E" w:rsidP="0066397E">
      <w:pPr>
        <w:rPr>
          <w:lang w:val="en-US"/>
        </w:rPr>
      </w:pPr>
      <w:r>
        <w:rPr>
          <w:lang w:val="en-US"/>
        </w:rPr>
        <w:t xml:space="preserve">   ¤  </w:t>
      </w:r>
      <w:r w:rsidRPr="002057B5">
        <w:rPr>
          <w:lang w:val="en-US"/>
        </w:rPr>
        <w:t xml:space="preserve"> </w:t>
      </w:r>
      <w:r>
        <w:rPr>
          <w:lang w:val="en-US"/>
        </w:rPr>
        <w:t xml:space="preserve">   Air filter……………………………</w:t>
      </w:r>
      <w:r>
        <w:t>Воздушный</w:t>
      </w:r>
      <w:r w:rsidRPr="00DF7348">
        <w:rPr>
          <w:lang w:val="en-US"/>
        </w:rPr>
        <w:t xml:space="preserve"> </w:t>
      </w:r>
      <w:r>
        <w:t>фильтр</w:t>
      </w:r>
    </w:p>
    <w:p w:rsidR="0066397E" w:rsidRPr="00DF7348" w:rsidRDefault="0066397E" w:rsidP="0066397E">
      <w:pPr>
        <w:rPr>
          <w:lang w:val="en-US"/>
        </w:rPr>
      </w:pPr>
      <w:r>
        <w:rPr>
          <w:lang w:val="en-US"/>
        </w:rPr>
        <w:t xml:space="preserve">   ¤  </w:t>
      </w:r>
      <w:r w:rsidRPr="002057B5">
        <w:rPr>
          <w:lang w:val="en-US"/>
        </w:rPr>
        <w:t xml:space="preserve"> </w:t>
      </w:r>
      <w:r>
        <w:rPr>
          <w:lang w:val="en-US"/>
        </w:rPr>
        <w:t xml:space="preserve">   Discharge temp……………………</w:t>
      </w:r>
      <w:r w:rsidRPr="00DF7348">
        <w:rPr>
          <w:lang w:val="en-US"/>
        </w:rPr>
        <w:t>.</w:t>
      </w:r>
      <w:r>
        <w:t>Температура</w:t>
      </w:r>
      <w:r>
        <w:rPr>
          <w:lang w:val="en-US"/>
        </w:rPr>
        <w:t xml:space="preserve"> </w:t>
      </w:r>
      <w:r>
        <w:t>воздуха</w:t>
      </w:r>
    </w:p>
    <w:p w:rsidR="0066397E" w:rsidRDefault="0066397E" w:rsidP="0066397E">
      <w:pPr>
        <w:rPr>
          <w:lang w:val="en-US"/>
        </w:rPr>
      </w:pPr>
      <w:r>
        <w:rPr>
          <w:lang w:val="en-US"/>
        </w:rPr>
        <w:t xml:space="preserve">   ¤  </w:t>
      </w:r>
      <w:r w:rsidRPr="002057B5">
        <w:rPr>
          <w:lang w:val="en-US"/>
        </w:rPr>
        <w:t xml:space="preserve"> </w:t>
      </w:r>
      <w:r>
        <w:rPr>
          <w:lang w:val="en-US"/>
        </w:rPr>
        <w:t xml:space="preserve">   Fluid filter…………………………</w:t>
      </w:r>
      <w:r w:rsidRPr="00DF7348">
        <w:rPr>
          <w:lang w:val="en-US"/>
        </w:rPr>
        <w:t>.</w:t>
      </w:r>
      <w:r>
        <w:t>Масляный</w:t>
      </w:r>
      <w:r w:rsidRPr="00DF7348">
        <w:rPr>
          <w:lang w:val="en-US"/>
        </w:rPr>
        <w:t xml:space="preserve"> </w:t>
      </w:r>
      <w:r>
        <w:t>фильтр</w:t>
      </w:r>
      <w:r>
        <w:rPr>
          <w:lang w:val="en-US"/>
        </w:rPr>
        <w:t xml:space="preserve">   </w:t>
      </w:r>
    </w:p>
    <w:p w:rsidR="0066397E" w:rsidRPr="002057B5" w:rsidRDefault="0066397E" w:rsidP="0066397E">
      <w:pPr>
        <w:rPr>
          <w:lang w:val="en-US"/>
        </w:rPr>
      </w:pPr>
      <w:r w:rsidRPr="002057B5">
        <w:rPr>
          <w:lang w:val="en-US"/>
        </w:rPr>
        <w:t xml:space="preserve">   ¤      </w:t>
      </w:r>
      <w:r>
        <w:rPr>
          <w:lang w:val="en-US"/>
        </w:rPr>
        <w:t>Motor</w:t>
      </w:r>
      <w:r w:rsidRPr="002057B5">
        <w:rPr>
          <w:lang w:val="en-US"/>
        </w:rPr>
        <w:t xml:space="preserve"> </w:t>
      </w:r>
      <w:r>
        <w:rPr>
          <w:lang w:val="en-US"/>
        </w:rPr>
        <w:t>OL</w:t>
      </w:r>
      <w:r w:rsidRPr="002057B5">
        <w:rPr>
          <w:lang w:val="en-US"/>
        </w:rPr>
        <w:t>/</w:t>
      </w:r>
      <w:r>
        <w:rPr>
          <w:lang w:val="en-US"/>
        </w:rPr>
        <w:t>Fault</w:t>
      </w:r>
      <w:r w:rsidRPr="002057B5">
        <w:rPr>
          <w:lang w:val="en-US"/>
        </w:rPr>
        <w:t>…………………….</w:t>
      </w:r>
      <w:r>
        <w:t>Замена</w:t>
      </w:r>
      <w:r w:rsidRPr="002057B5">
        <w:rPr>
          <w:lang w:val="en-US"/>
        </w:rPr>
        <w:t xml:space="preserve"> </w:t>
      </w:r>
      <w:r>
        <w:t>масла</w:t>
      </w:r>
      <w:r w:rsidRPr="002057B5">
        <w:rPr>
          <w:lang w:val="en-US"/>
        </w:rPr>
        <w:t xml:space="preserve"> / </w:t>
      </w:r>
      <w:r>
        <w:t>отказ</w:t>
      </w:r>
    </w:p>
    <w:p w:rsidR="0066397E" w:rsidRPr="002057B5" w:rsidRDefault="0066397E" w:rsidP="0066397E">
      <w:pPr>
        <w:rPr>
          <w:lang w:val="en-US"/>
        </w:rPr>
      </w:pPr>
      <w:r w:rsidRPr="002057B5">
        <w:rPr>
          <w:lang w:val="en-US"/>
        </w:rPr>
        <w:t xml:space="preserve">   ¤      </w:t>
      </w:r>
      <w:r>
        <w:rPr>
          <w:lang w:val="en-US"/>
        </w:rPr>
        <w:t>Total</w:t>
      </w:r>
      <w:r w:rsidRPr="002057B5">
        <w:rPr>
          <w:lang w:val="en-US"/>
        </w:rPr>
        <w:t>/</w:t>
      </w:r>
      <w:r>
        <w:rPr>
          <w:lang w:val="en-US"/>
        </w:rPr>
        <w:t>Loaded</w:t>
      </w:r>
      <w:r w:rsidRPr="002057B5">
        <w:rPr>
          <w:lang w:val="en-US"/>
        </w:rPr>
        <w:t xml:space="preserve"> </w:t>
      </w:r>
      <w:r>
        <w:rPr>
          <w:lang w:val="en-US"/>
        </w:rPr>
        <w:t>hours</w:t>
      </w:r>
      <w:r w:rsidRPr="002057B5">
        <w:rPr>
          <w:lang w:val="en-US"/>
        </w:rPr>
        <w:t>………………..</w:t>
      </w:r>
      <w:r>
        <w:t>Общее</w:t>
      </w:r>
      <w:r w:rsidRPr="002057B5">
        <w:rPr>
          <w:lang w:val="en-US"/>
        </w:rPr>
        <w:t xml:space="preserve"> </w:t>
      </w:r>
      <w:r>
        <w:t>время</w:t>
      </w:r>
      <w:r w:rsidRPr="002057B5">
        <w:rPr>
          <w:lang w:val="en-US"/>
        </w:rPr>
        <w:t xml:space="preserve"> </w:t>
      </w:r>
      <w:r>
        <w:t>работы</w:t>
      </w:r>
    </w:p>
    <w:p w:rsidR="0066397E" w:rsidRPr="002057B5" w:rsidRDefault="0066397E" w:rsidP="0066397E">
      <w:pPr>
        <w:rPr>
          <w:lang w:val="en-US"/>
        </w:rPr>
      </w:pPr>
      <w:r w:rsidRPr="002057B5">
        <w:rPr>
          <w:lang w:val="en-US"/>
        </w:rPr>
        <w:t xml:space="preserve">   ¤      </w:t>
      </w:r>
      <w:r>
        <w:rPr>
          <w:lang w:val="en-US"/>
        </w:rPr>
        <w:t>Run</w:t>
      </w:r>
      <w:r w:rsidRPr="002057B5">
        <w:rPr>
          <w:lang w:val="en-US"/>
        </w:rPr>
        <w:t xml:space="preserve"> </w:t>
      </w:r>
      <w:r>
        <w:rPr>
          <w:lang w:val="en-US"/>
        </w:rPr>
        <w:t>status</w:t>
      </w:r>
      <w:r w:rsidRPr="002057B5">
        <w:rPr>
          <w:lang w:val="en-US"/>
        </w:rPr>
        <w:t>………………………….</w:t>
      </w:r>
      <w:r>
        <w:t>Компрессор</w:t>
      </w:r>
      <w:r w:rsidRPr="002057B5">
        <w:rPr>
          <w:lang w:val="en-US"/>
        </w:rPr>
        <w:t xml:space="preserve"> </w:t>
      </w:r>
      <w:r>
        <w:t>включен</w:t>
      </w:r>
    </w:p>
    <w:p w:rsidR="0066397E" w:rsidRPr="00DF7348" w:rsidRDefault="0066397E" w:rsidP="0066397E">
      <w:r w:rsidRPr="0066397E">
        <w:rPr>
          <w:lang w:val="en-US"/>
        </w:rPr>
        <w:t xml:space="preserve">   </w:t>
      </w:r>
      <w:r w:rsidRPr="00DF7348">
        <w:t xml:space="preserve">¤  </w:t>
      </w:r>
      <w:r>
        <w:t xml:space="preserve"> </w:t>
      </w:r>
      <w:r w:rsidRPr="00DF7348">
        <w:t xml:space="preserve">   </w:t>
      </w:r>
      <w:r>
        <w:rPr>
          <w:lang w:val="en-US"/>
        </w:rPr>
        <w:t>Power</w:t>
      </w:r>
      <w:r w:rsidRPr="00DF7348">
        <w:t>………………………………</w:t>
      </w:r>
      <w:r>
        <w:t xml:space="preserve">На установку подана </w:t>
      </w:r>
      <w:proofErr w:type="spellStart"/>
      <w:r>
        <w:t>эл</w:t>
      </w:r>
      <w:proofErr w:type="gramStart"/>
      <w:r>
        <w:t>.э</w:t>
      </w:r>
      <w:proofErr w:type="gramEnd"/>
      <w:r>
        <w:t>нергия</w:t>
      </w:r>
      <w:proofErr w:type="spellEnd"/>
      <w:r>
        <w:t xml:space="preserve"> </w:t>
      </w:r>
    </w:p>
    <w:p w:rsidR="0066397E" w:rsidRPr="00DF7348" w:rsidRDefault="00AD3BA8" w:rsidP="0066397E">
      <w:r>
        <w:rPr>
          <w:noProof/>
        </w:rPr>
        <w:pict>
          <v:line id="_x0000_s1526" style="position:absolute;z-index:251791872" from="153pt,5.45pt" to="153pt,33.95pt"/>
        </w:pict>
      </w:r>
      <w:r>
        <w:rPr>
          <w:noProof/>
        </w:rPr>
        <w:pict>
          <v:line id="_x0000_s1525" style="position:absolute;z-index:251790848" from="27pt,5.45pt" to="153pt,5.45pt"/>
        </w:pict>
      </w:r>
      <w:r w:rsidR="0066397E" w:rsidRPr="00DF7348">
        <w:t xml:space="preserve">   </w:t>
      </w:r>
    </w:p>
    <w:p w:rsidR="0066397E" w:rsidRPr="00745A89" w:rsidRDefault="0066397E" w:rsidP="0066397E">
      <w:r w:rsidRPr="00DF7348">
        <w:t xml:space="preserve">         </w:t>
      </w:r>
      <w:r>
        <w:rPr>
          <w:lang w:val="en-US"/>
        </w:rPr>
        <w:t>SYSTEM</w:t>
      </w:r>
      <w:r w:rsidRPr="00745A89">
        <w:t xml:space="preserve"> </w:t>
      </w:r>
      <w:r>
        <w:rPr>
          <w:lang w:val="en-US"/>
        </w:rPr>
        <w:t>INDICATOR</w:t>
      </w:r>
    </w:p>
    <w:p w:rsidR="0066397E" w:rsidRPr="00745A89" w:rsidRDefault="0066397E" w:rsidP="00134480">
      <w:pPr>
        <w:jc w:val="center"/>
        <w:rPr>
          <w:b/>
          <w:sz w:val="40"/>
          <w:szCs w:val="40"/>
        </w:rPr>
      </w:pPr>
    </w:p>
    <w:p w:rsidR="0066397E" w:rsidRPr="0066397E" w:rsidRDefault="0066397E" w:rsidP="00134480">
      <w:pPr>
        <w:jc w:val="center"/>
        <w:rPr>
          <w:b/>
          <w:sz w:val="40"/>
          <w:szCs w:val="40"/>
        </w:rPr>
      </w:pPr>
    </w:p>
    <w:p w:rsidR="00134480" w:rsidRPr="00EC365E" w:rsidRDefault="0066397E" w:rsidP="00134480">
      <w:pPr>
        <w:jc w:val="center"/>
        <w:rPr>
          <w:sz w:val="28"/>
          <w:szCs w:val="28"/>
        </w:rPr>
      </w:pPr>
      <w:r w:rsidRPr="0066397E">
        <w:rPr>
          <w:b/>
          <w:sz w:val="40"/>
          <w:szCs w:val="40"/>
        </w:rPr>
        <w:t>8</w:t>
      </w:r>
      <w:r w:rsidR="004F2F3F">
        <w:rPr>
          <w:b/>
          <w:sz w:val="40"/>
          <w:szCs w:val="40"/>
        </w:rPr>
        <w:t>.</w:t>
      </w:r>
      <w:r w:rsidR="00794038" w:rsidRPr="00794038">
        <w:rPr>
          <w:b/>
          <w:sz w:val="40"/>
          <w:szCs w:val="40"/>
        </w:rPr>
        <w:t xml:space="preserve"> Важная информация</w:t>
      </w:r>
      <w:r w:rsidR="00794038">
        <w:rPr>
          <w:b/>
          <w:sz w:val="40"/>
          <w:szCs w:val="40"/>
        </w:rPr>
        <w:t xml:space="preserve"> по отдельным блокам системы</w:t>
      </w:r>
      <w:r w:rsidR="00794038" w:rsidRPr="00794038">
        <w:rPr>
          <w:b/>
          <w:sz w:val="40"/>
          <w:szCs w:val="40"/>
        </w:rPr>
        <w:t>.</w:t>
      </w:r>
      <w:r w:rsidR="00AD3BA8">
        <w:rPr>
          <w:b/>
          <w:sz w:val="40"/>
          <w:szCs w:val="40"/>
        </w:rPr>
        <w:fldChar w:fldCharType="begin"/>
      </w:r>
      <w:r w:rsidR="00794038">
        <w:instrText xml:space="preserve"> TC "</w:instrText>
      </w:r>
      <w:bookmarkStart w:id="48" w:name="_Toc199329830"/>
      <w:r w:rsidRPr="0066397E">
        <w:rPr>
          <w:b/>
          <w:sz w:val="40"/>
          <w:szCs w:val="40"/>
        </w:rPr>
        <w:instrText>8</w:instrText>
      </w:r>
      <w:r w:rsidR="004F2F3F">
        <w:rPr>
          <w:b/>
          <w:sz w:val="40"/>
          <w:szCs w:val="40"/>
        </w:rPr>
        <w:instrText>.</w:instrText>
      </w:r>
      <w:r w:rsidR="00794038" w:rsidRPr="00651656">
        <w:rPr>
          <w:b/>
          <w:sz w:val="40"/>
          <w:szCs w:val="40"/>
        </w:rPr>
        <w:instrText xml:space="preserve"> Важная информация по отдельным блокам системы.</w:instrText>
      </w:r>
      <w:bookmarkEnd w:id="48"/>
      <w:r w:rsidR="00794038">
        <w:instrText xml:space="preserve">" \f C \l "1" </w:instrText>
      </w:r>
      <w:r w:rsidR="00AD3BA8">
        <w:rPr>
          <w:b/>
          <w:sz w:val="40"/>
          <w:szCs w:val="40"/>
        </w:rPr>
        <w:fldChar w:fldCharType="end"/>
      </w:r>
    </w:p>
    <w:p w:rsidR="00317811" w:rsidRDefault="00317811" w:rsidP="00134480">
      <w:pPr>
        <w:jc w:val="center"/>
        <w:rPr>
          <w:sz w:val="28"/>
          <w:szCs w:val="28"/>
        </w:rPr>
      </w:pPr>
    </w:p>
    <w:p w:rsidR="00317811" w:rsidRDefault="00794038" w:rsidP="000E3B23">
      <w:pPr>
        <w:ind w:left="360" w:hanging="360"/>
        <w:jc w:val="both"/>
      </w:pPr>
      <w:r>
        <w:t>-</w:t>
      </w:r>
      <w:r>
        <w:tab/>
      </w:r>
      <w:r w:rsidRPr="00794038">
        <w:t xml:space="preserve">Часто переключать каналы №1 и №2 нельзя. При переключении с одного канала на другой </w:t>
      </w:r>
      <w:proofErr w:type="gramStart"/>
      <w:r w:rsidRPr="00794038">
        <w:t>-</w:t>
      </w:r>
      <w:r>
        <w:t>о</w:t>
      </w:r>
      <w:proofErr w:type="gramEnd"/>
      <w:r>
        <w:t xml:space="preserve">бязательно проверить параметры экранов "установка парам.", "поправка высоты крюка", "поправка </w:t>
      </w:r>
      <w:proofErr w:type="spellStart"/>
      <w:r>
        <w:t>установ</w:t>
      </w:r>
      <w:proofErr w:type="spellEnd"/>
      <w:r>
        <w:t xml:space="preserve">. парам.". 1 раз в месяц желательно во время технологических (запланированных) </w:t>
      </w:r>
      <w:r w:rsidR="00745A89">
        <w:t xml:space="preserve">стоянок </w:t>
      </w:r>
      <w:r>
        <w:t xml:space="preserve">проверять работу 2-го канала </w:t>
      </w:r>
      <w:r w:rsidRPr="00794038">
        <w:t>PLC</w:t>
      </w:r>
      <w:r w:rsidRPr="009C3A50">
        <w:t>.</w:t>
      </w:r>
      <w:r>
        <w:t xml:space="preserve"> Работать желательно на канале №1. 2-ой канал - запасной, использовать в случае проблем с </w:t>
      </w:r>
      <w:r w:rsidRPr="00794038">
        <w:t>1-ым.</w:t>
      </w:r>
      <w:r>
        <w:t xml:space="preserve"> </w:t>
      </w:r>
      <w:r w:rsidRPr="00794038">
        <w:t xml:space="preserve">Переключение каналов можно производить без отключения UPS и </w:t>
      </w:r>
      <w:proofErr w:type="spellStart"/>
      <w:r w:rsidRPr="00794038">
        <w:t>эл</w:t>
      </w:r>
      <w:proofErr w:type="gramStart"/>
      <w:r w:rsidRPr="00794038">
        <w:t>.о</w:t>
      </w:r>
      <w:proofErr w:type="gramEnd"/>
      <w:r w:rsidRPr="00794038">
        <w:t>борудования</w:t>
      </w:r>
      <w:proofErr w:type="spellEnd"/>
      <w:r w:rsidRPr="00794038">
        <w:t xml:space="preserve">, с небольшой </w:t>
      </w:r>
      <w:r>
        <w:t xml:space="preserve">выдержкой. </w:t>
      </w:r>
      <w:proofErr w:type="gramStart"/>
      <w:r>
        <w:lastRenderedPageBreak/>
        <w:t>Через</w:t>
      </w:r>
      <w:proofErr w:type="gramEnd"/>
      <w:r>
        <w:t xml:space="preserve"> </w:t>
      </w:r>
      <w:proofErr w:type="gramStart"/>
      <w:r>
        <w:t>секунд</w:t>
      </w:r>
      <w:proofErr w:type="gramEnd"/>
      <w:r>
        <w:t xml:space="preserve"> 5 появится сообщение "связь налажена". Можно работать в режиме канал №2. Пароль на "</w:t>
      </w:r>
      <w:proofErr w:type="spellStart"/>
      <w:r>
        <w:t>тачскрины</w:t>
      </w:r>
      <w:proofErr w:type="spellEnd"/>
      <w:r>
        <w:t xml:space="preserve">" в комнате в комнате бурильщика при первом запуске </w:t>
      </w:r>
      <w:r w:rsidRPr="009C3A50">
        <w:t>"</w:t>
      </w:r>
      <w:r w:rsidRPr="00794038">
        <w:t>CDHT</w:t>
      </w:r>
      <w:r w:rsidRPr="009C3A50">
        <w:t>".</w:t>
      </w:r>
    </w:p>
    <w:p w:rsidR="00317811" w:rsidRDefault="000E3B23" w:rsidP="000E3B23">
      <w:pPr>
        <w:ind w:left="360" w:hanging="360"/>
        <w:jc w:val="both"/>
      </w:pPr>
      <w:r>
        <w:t>-</w:t>
      </w:r>
      <w:r>
        <w:tab/>
        <w:t xml:space="preserve">В </w:t>
      </w:r>
      <w:r>
        <w:rPr>
          <w:lang w:val="en-US"/>
        </w:rPr>
        <w:t>VFD</w:t>
      </w:r>
      <w:r w:rsidRPr="000E3B23">
        <w:t xml:space="preserve"> </w:t>
      </w:r>
      <w:r>
        <w:t>необходимо постоянно следить за поддержанием микроклимата: влажность 30-35%, температура- 16-18°С.</w:t>
      </w:r>
    </w:p>
    <w:p w:rsidR="0042038D" w:rsidRDefault="00A84ECD" w:rsidP="000E3B23">
      <w:pPr>
        <w:ind w:left="360" w:hanging="360"/>
        <w:jc w:val="both"/>
      </w:pPr>
      <w:r>
        <w:t>-</w:t>
      </w:r>
      <w:r>
        <w:tab/>
        <w:t>При ошибках запуска главных приводов – есть смысл проследить включение в шкафу ПЛК</w:t>
      </w:r>
      <w:proofErr w:type="gramStart"/>
      <w:r>
        <w:t>2</w:t>
      </w:r>
      <w:proofErr w:type="gramEnd"/>
      <w:r>
        <w:t xml:space="preserve"> реле и соответствующих им светодиодов на модулях </w:t>
      </w:r>
      <w:r>
        <w:rPr>
          <w:lang w:val="en-US"/>
        </w:rPr>
        <w:t>PLC</w:t>
      </w:r>
      <w:r w:rsidRPr="00A84ECD">
        <w:t xml:space="preserve">. </w:t>
      </w:r>
      <w:r>
        <w:t xml:space="preserve">Случалось, что на реле светодиод состояния горит, а лампочка на соответствующем модуле </w:t>
      </w:r>
      <w:r>
        <w:rPr>
          <w:lang w:val="en-US"/>
        </w:rPr>
        <w:t>PLC</w:t>
      </w:r>
      <w:r w:rsidRPr="00A84ECD">
        <w:t xml:space="preserve"> – </w:t>
      </w:r>
      <w:r>
        <w:t xml:space="preserve">нет, значит, возможно, неисправно реле – попробовать заменить </w:t>
      </w:r>
      <w:proofErr w:type="gramStart"/>
      <w:r>
        <w:t>из</w:t>
      </w:r>
      <w:proofErr w:type="gramEnd"/>
      <w:r>
        <w:t xml:space="preserve"> резервных.</w:t>
      </w:r>
    </w:p>
    <w:p w:rsidR="00A84ECD" w:rsidRPr="00745A89" w:rsidRDefault="00A84ECD" w:rsidP="000E3B23">
      <w:pPr>
        <w:ind w:left="360" w:hanging="360"/>
        <w:jc w:val="both"/>
      </w:pPr>
      <w:r>
        <w:t>-</w:t>
      </w:r>
      <w:r>
        <w:tab/>
        <w:t xml:space="preserve">При </w:t>
      </w:r>
      <w:proofErr w:type="gramStart"/>
      <w:r>
        <w:t>работающих</w:t>
      </w:r>
      <w:proofErr w:type="gramEnd"/>
      <w:r>
        <w:t xml:space="preserve"> </w:t>
      </w:r>
      <w:r>
        <w:rPr>
          <w:lang w:val="en-US"/>
        </w:rPr>
        <w:t>DSU</w:t>
      </w:r>
      <w:r w:rsidRPr="00A84ECD">
        <w:t xml:space="preserve"> </w:t>
      </w:r>
      <w:r>
        <w:t xml:space="preserve">возможны ситуации, когда </w:t>
      </w:r>
      <w:r>
        <w:rPr>
          <w:lang w:val="en-US"/>
        </w:rPr>
        <w:t>DSU</w:t>
      </w:r>
      <w:r w:rsidRPr="00A84ECD">
        <w:t xml:space="preserve"> </w:t>
      </w:r>
      <w:r>
        <w:t xml:space="preserve">функционирует нормально, а на двери </w:t>
      </w:r>
      <w:r>
        <w:rPr>
          <w:lang w:val="en-US"/>
        </w:rPr>
        <w:t>DSU</w:t>
      </w:r>
      <w:r w:rsidRPr="00A84ECD">
        <w:t xml:space="preserve"> </w:t>
      </w:r>
      <w:r>
        <w:t xml:space="preserve">горит лампочка неисправности – в этом случае необходимо, предупредив бурильщика, остановить привода и перезапустить по инструкции </w:t>
      </w:r>
      <w:r>
        <w:rPr>
          <w:lang w:val="en-US"/>
        </w:rPr>
        <w:t>DSU</w:t>
      </w:r>
      <w:r w:rsidRPr="00A84ECD">
        <w:t xml:space="preserve">. </w:t>
      </w:r>
    </w:p>
    <w:p w:rsidR="00A84ECD" w:rsidRPr="000D4D33" w:rsidRDefault="000D4D33" w:rsidP="000E3B23">
      <w:pPr>
        <w:ind w:left="360" w:hanging="360"/>
        <w:jc w:val="both"/>
      </w:pPr>
      <w:r>
        <w:t>-</w:t>
      </w:r>
      <w:r>
        <w:tab/>
        <w:t xml:space="preserve">Возможен запуск лебедок не с первого раза, с ошибкой «Неудачный запуск вентилятора лебедки» - </w:t>
      </w:r>
      <w:proofErr w:type="gramStart"/>
      <w:r>
        <w:t>возможно</w:t>
      </w:r>
      <w:proofErr w:type="gramEnd"/>
      <w:r>
        <w:t xml:space="preserve"> забит воздушный шланг, идущий от корпуса двигателя 600кВт к </w:t>
      </w:r>
      <w:proofErr w:type="spellStart"/>
      <w:r>
        <w:t>пневмоклапану</w:t>
      </w:r>
      <w:proofErr w:type="spellEnd"/>
      <w:r>
        <w:t xml:space="preserve"> на </w:t>
      </w:r>
      <w:r w:rsidR="00093D09">
        <w:t xml:space="preserve">вводном </w:t>
      </w:r>
      <w:r>
        <w:t xml:space="preserve">шкафу лебедки. </w:t>
      </w:r>
    </w:p>
    <w:p w:rsidR="0042038D" w:rsidRPr="000E3B23" w:rsidRDefault="0042038D" w:rsidP="000E3B23">
      <w:pPr>
        <w:ind w:left="360" w:hanging="360"/>
        <w:jc w:val="both"/>
      </w:pPr>
    </w:p>
    <w:p w:rsidR="00794038" w:rsidRPr="000E3B23" w:rsidRDefault="00794038" w:rsidP="00134480">
      <w:pPr>
        <w:jc w:val="center"/>
      </w:pPr>
    </w:p>
    <w:p w:rsidR="00317811" w:rsidRPr="000E3B23" w:rsidRDefault="00317811" w:rsidP="00134480">
      <w:pPr>
        <w:jc w:val="center"/>
        <w:sectPr w:rsidR="00317811" w:rsidRPr="000E3B23" w:rsidSect="00A402BF">
          <w:headerReference w:type="default" r:id="rId20"/>
          <w:footerReference w:type="even" r:id="rId21"/>
          <w:pgSz w:w="11906" w:h="16838"/>
          <w:pgMar w:top="567" w:right="1646" w:bottom="567" w:left="1418" w:header="709" w:footer="709" w:gutter="0"/>
          <w:cols w:space="708"/>
          <w:docGrid w:linePitch="360"/>
        </w:sectPr>
      </w:pPr>
    </w:p>
    <w:p w:rsidR="00134480" w:rsidRPr="00215416" w:rsidRDefault="00134480" w:rsidP="00215416">
      <w:pPr>
        <w:ind w:left="708" w:firstLine="708"/>
        <w:jc w:val="right"/>
        <w:rPr>
          <w:b/>
          <w:sz w:val="32"/>
          <w:szCs w:val="32"/>
        </w:rPr>
      </w:pPr>
      <w:r w:rsidRPr="00215416">
        <w:rPr>
          <w:b/>
          <w:sz w:val="32"/>
          <w:szCs w:val="32"/>
        </w:rPr>
        <w:lastRenderedPageBreak/>
        <w:t>При</w:t>
      </w:r>
      <w:r w:rsidR="00215416" w:rsidRPr="00215416">
        <w:rPr>
          <w:b/>
          <w:sz w:val="32"/>
          <w:szCs w:val="32"/>
        </w:rPr>
        <w:t>ложение №1</w:t>
      </w:r>
      <w:r w:rsidR="0006322E">
        <w:rPr>
          <w:b/>
          <w:sz w:val="32"/>
          <w:szCs w:val="32"/>
        </w:rPr>
        <w:t>а</w:t>
      </w:r>
      <w:r w:rsidR="00AD3BA8">
        <w:rPr>
          <w:b/>
          <w:sz w:val="32"/>
          <w:szCs w:val="32"/>
        </w:rPr>
        <w:fldChar w:fldCharType="begin"/>
      </w:r>
      <w:r w:rsidR="00791F14">
        <w:instrText xml:space="preserve"> TC "</w:instrText>
      </w:r>
      <w:bookmarkStart w:id="49" w:name="_Toc197668544"/>
      <w:bookmarkStart w:id="50" w:name="_Toc199329831"/>
      <w:r w:rsidR="00791F14" w:rsidRPr="00B46212">
        <w:rPr>
          <w:b/>
          <w:sz w:val="32"/>
          <w:szCs w:val="32"/>
        </w:rPr>
        <w:instrText>Приложение №1а</w:instrText>
      </w:r>
      <w:r w:rsidR="00AD701C">
        <w:rPr>
          <w:b/>
          <w:sz w:val="32"/>
          <w:szCs w:val="32"/>
        </w:rPr>
        <w:instrText xml:space="preserve"> – Экран</w:instrText>
      </w:r>
      <w:bookmarkEnd w:id="49"/>
      <w:r w:rsidR="00AD701C">
        <w:rPr>
          <w:b/>
          <w:sz w:val="32"/>
          <w:szCs w:val="32"/>
        </w:rPr>
        <w:instrText xml:space="preserve"> </w:instrText>
      </w:r>
      <w:r w:rsidR="00996700" w:rsidRPr="00513F88">
        <w:rPr>
          <w:b/>
          <w:sz w:val="32"/>
          <w:szCs w:val="32"/>
        </w:rPr>
        <w:instrText>-</w:instrText>
      </w:r>
      <w:r w:rsidR="00AD701C">
        <w:rPr>
          <w:b/>
          <w:sz w:val="32"/>
          <w:szCs w:val="32"/>
        </w:rPr>
        <w:instrText>Установка поправочного значения высоты крюка – БУ-1</w:instrText>
      </w:r>
      <w:r w:rsidR="00996700" w:rsidRPr="00513F88">
        <w:rPr>
          <w:b/>
          <w:sz w:val="32"/>
          <w:szCs w:val="32"/>
        </w:rPr>
        <w:instrText>-</w:instrText>
      </w:r>
      <w:bookmarkEnd w:id="50"/>
      <w:r w:rsidR="00791F14">
        <w:instrText>" \f C \l "</w:instrText>
      </w:r>
      <w:r w:rsidR="00603C98">
        <w:instrText>2</w:instrText>
      </w:r>
      <w:r w:rsidR="00791F14">
        <w:instrText xml:space="preserve">" </w:instrText>
      </w:r>
      <w:r w:rsidR="00AD3BA8">
        <w:rPr>
          <w:b/>
          <w:sz w:val="32"/>
          <w:szCs w:val="32"/>
        </w:rPr>
        <w:fldChar w:fldCharType="end"/>
      </w:r>
    </w:p>
    <w:p w:rsidR="00134480" w:rsidRPr="00DC51CB" w:rsidRDefault="00134480" w:rsidP="00134480">
      <w:pPr>
        <w:jc w:val="center"/>
        <w:rPr>
          <w:b/>
          <w:sz w:val="36"/>
          <w:szCs w:val="36"/>
        </w:rPr>
      </w:pPr>
      <w:r w:rsidRPr="00DC51CB">
        <w:rPr>
          <w:b/>
          <w:sz w:val="36"/>
          <w:szCs w:val="36"/>
        </w:rPr>
        <w:t>УСТАНОВКА  ПОПРАВОЧНОГО  ЗНАЧЕНИЯ  ВЫСОТЫ  КРЮКА.</w:t>
      </w:r>
    </w:p>
    <w:p w:rsidR="00134480" w:rsidRPr="00DC51CB" w:rsidRDefault="00AD3BA8" w:rsidP="00DC51CB">
      <w:pPr>
        <w:ind w:left="709"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rect id="_x0000_s1065" style="position:absolute;left:0;text-align:left;margin-left:207pt;margin-top:17.9pt;width:171pt;height:45pt;z-index:251526656" fillcolor="lime">
            <v:textbox style="mso-next-textbox:#_x0000_s1065">
              <w:txbxContent>
                <w:p w:rsidR="00B73891" w:rsidRDefault="00B73891" w:rsidP="00134480">
                  <w:pPr>
                    <w:jc w:val="center"/>
                    <w:rPr>
                      <w:b/>
                    </w:rPr>
                  </w:pPr>
                </w:p>
                <w:p w:rsidR="00B73891" w:rsidRPr="00134480" w:rsidRDefault="00B73891" w:rsidP="00134480">
                  <w:pPr>
                    <w:jc w:val="center"/>
                    <w:rPr>
                      <w:b/>
                    </w:rPr>
                  </w:pPr>
                  <w:r w:rsidRPr="00134480">
                    <w:rPr>
                      <w:b/>
                    </w:rPr>
                    <w:t>ОБНУЛЕНИЕ ВЫСОТЫ</w:t>
                  </w:r>
                </w:p>
              </w:txbxContent>
            </v:textbox>
          </v:rect>
        </w:pict>
      </w:r>
      <w:r>
        <w:rPr>
          <w:b/>
          <w:sz w:val="36"/>
          <w:szCs w:val="36"/>
        </w:rPr>
        <w:pict>
          <v:rect id="_x0000_s1066" style="position:absolute;left:0;text-align:left;margin-left:468pt;margin-top:17.9pt;width:180pt;height:45pt;z-index:251527680" fillcolor="#cfc">
            <v:textbox style="mso-next-textbox:#_x0000_s1066">
              <w:txbxContent>
                <w:p w:rsidR="00B73891" w:rsidRPr="005D54F4" w:rsidRDefault="00B73891" w:rsidP="0013448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D54F4">
                    <w:rPr>
                      <w:sz w:val="28"/>
                      <w:szCs w:val="28"/>
                    </w:rPr>
                    <w:t>Иницииров</w:t>
                  </w:r>
                  <w:proofErr w:type="spellEnd"/>
                  <w:r w:rsidRPr="005D54F4">
                    <w:rPr>
                      <w:sz w:val="28"/>
                      <w:szCs w:val="28"/>
                    </w:rPr>
                    <w:t>. поправочного</w:t>
                  </w:r>
                </w:p>
                <w:p w:rsidR="00B73891" w:rsidRPr="005D54F4" w:rsidRDefault="00B73891" w:rsidP="001344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значения высоты крюка</w:t>
                  </w:r>
                </w:p>
              </w:txbxContent>
            </v:textbox>
          </v:rect>
        </w:pict>
      </w:r>
      <w:r w:rsidR="00CB5E8D" w:rsidRPr="00DC51CB">
        <w:rPr>
          <w:b/>
          <w:sz w:val="36"/>
          <w:szCs w:val="36"/>
        </w:rPr>
        <w:t>БУ№1</w:t>
      </w:r>
    </w:p>
    <w:p w:rsidR="00134480" w:rsidRDefault="00134480" w:rsidP="00134480">
      <w:pPr>
        <w:rPr>
          <w:rFonts w:ascii="Arial Black" w:hAnsi="Arial Black"/>
          <w:sz w:val="28"/>
          <w:szCs w:val="28"/>
        </w:rPr>
      </w:pPr>
    </w:p>
    <w:p w:rsidR="00134480" w:rsidRDefault="00134480" w:rsidP="00134480">
      <w:pPr>
        <w:rPr>
          <w:rFonts w:ascii="Arial Black" w:hAnsi="Arial Black"/>
          <w:sz w:val="28"/>
          <w:szCs w:val="28"/>
        </w:rPr>
      </w:pPr>
    </w:p>
    <w:p w:rsidR="00215416" w:rsidRDefault="00134480" w:rsidP="0013448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134480" w:rsidRPr="00CF59EA" w:rsidRDefault="00215416" w:rsidP="00215416">
      <w:pPr>
        <w:tabs>
          <w:tab w:val="left" w:pos="4680"/>
          <w:tab w:val="left" w:pos="1055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 w:rsidR="00134480" w:rsidRPr="00CF59EA">
        <w:rPr>
          <w:rFonts w:ascii="Arial Black" w:hAnsi="Arial Black"/>
        </w:rPr>
        <w:t>ЗНАЧЕНИЕ КОДЕРА</w:t>
      </w:r>
      <w:r>
        <w:rPr>
          <w:rFonts w:ascii="Arial Black" w:hAnsi="Arial Black"/>
        </w:rPr>
        <w:tab/>
      </w:r>
      <w:r w:rsidR="00134480">
        <w:rPr>
          <w:rFonts w:ascii="Arial Black" w:hAnsi="Arial Black"/>
        </w:rPr>
        <w:t>ВЫСОТА</w:t>
      </w:r>
    </w:p>
    <w:p w:rsidR="00134480" w:rsidRDefault="00215416" w:rsidP="00215416">
      <w:pPr>
        <w:tabs>
          <w:tab w:val="left" w:pos="5208"/>
          <w:tab w:val="left" w:pos="1062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 w:rsidR="00134480" w:rsidRPr="00CF59EA">
        <w:rPr>
          <w:rFonts w:ascii="Arial Black" w:hAnsi="Arial Black"/>
        </w:rPr>
        <w:t>БАРАБАНА</w:t>
      </w:r>
      <w:r>
        <w:rPr>
          <w:rFonts w:ascii="Arial Black" w:hAnsi="Arial Black"/>
        </w:rPr>
        <w:tab/>
      </w:r>
      <w:r w:rsidR="00134480">
        <w:rPr>
          <w:rFonts w:ascii="Arial Black" w:hAnsi="Arial Black"/>
        </w:rPr>
        <w:t>КРЮКА</w:t>
      </w:r>
    </w:p>
    <w:p w:rsidR="00134480" w:rsidRPr="005D54F4" w:rsidRDefault="00AD3BA8" w:rsidP="00134480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68" style="position:absolute;margin-left:513pt;margin-top:13.05pt;width:90pt;height:27pt;z-index:251529728" fillcolor="#cfc">
            <v:textbox style="mso-next-textbox:#_x0000_s1068">
              <w:txbxContent>
                <w:p w:rsidR="00B73891" w:rsidRPr="0006322E" w:rsidRDefault="00B73891" w:rsidP="0006322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67" style="position:absolute;margin-left:252pt;margin-top:11.3pt;width:90pt;height:27pt;z-index:251528704" fillcolor="#cfc">
            <v:textbox style="mso-next-textbox:#_x0000_s1067">
              <w:txbxContent>
                <w:p w:rsidR="00B73891" w:rsidRPr="0006322E" w:rsidRDefault="00B73891" w:rsidP="0006322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34480" w:rsidRPr="00134480" w:rsidRDefault="00134480" w:rsidP="00134480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РЕАЛЬНОЕ ЗНАЧЕНИЕ</w:t>
      </w:r>
    </w:p>
    <w:p w:rsidR="00134480" w:rsidRDefault="00AD3BA8" w:rsidP="00134480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69" style="position:absolute;margin-left:252pt;margin-top:4.95pt;width:90pt;height:27pt;z-index:251530752">
            <v:textbox style="mso-next-textbox:#_x0000_s1069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6" style="position:absolute;margin-left:513pt;margin-top:6.2pt;width:90pt;height:27pt;z-index:251537920">
            <v:textbox style="mso-next-textbox:#_x0000_s1076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0,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603A40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134480" w:rsidRPr="00134480" w:rsidRDefault="00134480" w:rsidP="00134480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0</w:t>
      </w:r>
    </w:p>
    <w:p w:rsidR="00134480" w:rsidRDefault="00AD3BA8" w:rsidP="00134480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77" style="position:absolute;margin-left:513pt;margin-top:8.4pt;width:90pt;height:27pt;z-index:251538944">
            <v:textbox style="mso-next-textbox:#_x0000_s1077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6,26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0" style="position:absolute;margin-left:252pt;margin-top:8.4pt;width:90pt;height:27pt;z-index:251531776">
            <v:textbox style="mso-next-textbox:#_x0000_s1070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29344</w:t>
                  </w:r>
                </w:p>
              </w:txbxContent>
            </v:textbox>
          </v:rect>
        </w:pict>
      </w:r>
    </w:p>
    <w:p w:rsidR="00134480" w:rsidRPr="00134480" w:rsidRDefault="00134480" w:rsidP="00134480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1</w:t>
      </w:r>
    </w:p>
    <w:p w:rsidR="00134480" w:rsidRDefault="00AD3BA8" w:rsidP="00134480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78" style="position:absolute;margin-left:513pt;margin-top:10.55pt;width:90pt;height:27pt;z-index:251539968">
            <v:textbox style="mso-next-textbox:#_x0000_s1078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10,32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2" style="position:absolute;margin-left:252pt;margin-top:10.55pt;width:90pt;height:27pt;z-index:251533824">
            <v:textbox style="mso-next-textbox:#_x0000_s1072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48122</w:t>
                  </w:r>
                </w:p>
              </w:txbxContent>
            </v:textbox>
          </v:rect>
        </w:pict>
      </w:r>
    </w:p>
    <w:p w:rsidR="00134480" w:rsidRPr="00134480" w:rsidRDefault="00134480" w:rsidP="00134480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2</w:t>
      </w:r>
    </w:p>
    <w:p w:rsidR="00134480" w:rsidRDefault="00AD3BA8" w:rsidP="00134480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79" style="position:absolute;margin-left:513pt;margin-top:12.7pt;width:90pt;height:27pt;z-index:251540992">
            <v:textbox style="mso-next-textbox:#_x0000_s1079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14,</w:t>
                  </w:r>
                  <w:r>
                    <w:rPr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1" style="position:absolute;margin-left:252pt;margin-top:12.7pt;width:90pt;height:27pt;z-index:251532800">
            <v:textbox style="mso-next-textbox:#_x0000_s1071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>5460</w:t>
                  </w:r>
                </w:p>
              </w:txbxContent>
            </v:textbox>
          </v:rect>
        </w:pict>
      </w:r>
    </w:p>
    <w:p w:rsidR="00134480" w:rsidRPr="00134480" w:rsidRDefault="00134480" w:rsidP="00134480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3</w:t>
      </w:r>
    </w:p>
    <w:p w:rsidR="00134480" w:rsidRDefault="00AD3BA8" w:rsidP="00134480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80" style="position:absolute;margin-left:513pt;margin-top:14.85pt;width:90pt;height:27pt;z-index:251542016">
            <v:textbox style="mso-next-textbox:#_x0000_s1080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603A40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>92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3" style="position:absolute;margin-left:252pt;margin-top:14.85pt;width:90pt;height:27pt;z-index:251534848">
            <v:textbox style="mso-next-textbox:#_x0000_s1073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sz w:val="28"/>
                      <w:szCs w:val="28"/>
                    </w:rPr>
                    <w:t>6204</w:t>
                  </w:r>
                </w:p>
              </w:txbxContent>
            </v:textbox>
          </v:rect>
        </w:pict>
      </w:r>
    </w:p>
    <w:p w:rsidR="00134480" w:rsidRPr="00603A40" w:rsidRDefault="00134480" w:rsidP="00134480">
      <w:pPr>
        <w:rPr>
          <w:b/>
          <w:sz w:val="28"/>
          <w:szCs w:val="28"/>
        </w:rPr>
      </w:pPr>
      <w:r w:rsidRPr="00603A40">
        <w:rPr>
          <w:b/>
          <w:sz w:val="28"/>
          <w:szCs w:val="28"/>
        </w:rPr>
        <w:t>ПОПРАВОЧ. ЗНАЧЕНИЕ 4</w:t>
      </w:r>
    </w:p>
    <w:p w:rsidR="00134480" w:rsidRDefault="00134480" w:rsidP="00134480">
      <w:pPr>
        <w:rPr>
          <w:rFonts w:ascii="Arial Black" w:hAnsi="Arial Black"/>
        </w:rPr>
      </w:pPr>
    </w:p>
    <w:p w:rsidR="00134480" w:rsidRPr="00603A40" w:rsidRDefault="00AD3BA8" w:rsidP="001344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1" style="position:absolute;margin-left:513pt;margin-top:.1pt;width:90pt;height:27pt;z-index:251543040">
            <v:textbox style="mso-next-textbox:#_x0000_s1081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603A40">
                    <w:rPr>
                      <w:b/>
                      <w:sz w:val="28"/>
                      <w:szCs w:val="28"/>
                    </w:rPr>
                    <w:t>,8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4" style="position:absolute;margin-left:252pt;margin-top:.1pt;width:90pt;height:27pt;z-index:251535872">
            <v:textbox style="mso-next-textbox:#_x0000_s1074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98642</w:t>
                  </w:r>
                </w:p>
              </w:txbxContent>
            </v:textbox>
          </v:rect>
        </w:pict>
      </w:r>
      <w:r w:rsidR="00134480" w:rsidRPr="00603A40">
        <w:rPr>
          <w:b/>
          <w:sz w:val="28"/>
          <w:szCs w:val="28"/>
        </w:rPr>
        <w:t>ПОПРАВОЧ. ЗНАЧЕНИЕ 5</w:t>
      </w:r>
    </w:p>
    <w:p w:rsidR="00134480" w:rsidRDefault="00134480" w:rsidP="00134480">
      <w:pPr>
        <w:rPr>
          <w:rFonts w:ascii="Arial Black" w:hAnsi="Arial Black"/>
        </w:rPr>
      </w:pPr>
    </w:p>
    <w:p w:rsidR="00134480" w:rsidRPr="00603A40" w:rsidRDefault="00AD3BA8" w:rsidP="001344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2" style="position:absolute;margin-left:513pt;margin-top:2.25pt;width:90pt;height:27pt;z-index:251544064">
            <v:textbox style="mso-next-textbox:#_x0000_s1082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28,</w:t>
                  </w:r>
                  <w:r>
                    <w:rPr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5" style="position:absolute;margin-left:252pt;margin-top:2.25pt;width:90pt;height:27pt;z-index:251536896">
            <v:textbox style="mso-next-textbox:#_x0000_s1075">
              <w:txbxContent>
                <w:p w:rsidR="00B73891" w:rsidRPr="00603A40" w:rsidRDefault="00B73891" w:rsidP="001344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12</w:t>
                  </w:r>
                  <w:r>
                    <w:rPr>
                      <w:b/>
                      <w:sz w:val="28"/>
                      <w:szCs w:val="28"/>
                    </w:rPr>
                    <w:t>4025</w:t>
                  </w:r>
                </w:p>
              </w:txbxContent>
            </v:textbox>
          </v:rect>
        </w:pict>
      </w:r>
      <w:r w:rsidR="00134480" w:rsidRPr="00603A40">
        <w:rPr>
          <w:b/>
          <w:sz w:val="28"/>
          <w:szCs w:val="28"/>
        </w:rPr>
        <w:t>ПОПРАВОЧ. ЗНАЧЕНИЕ 6</w:t>
      </w:r>
    </w:p>
    <w:p w:rsidR="00134480" w:rsidRDefault="00134480" w:rsidP="00134480">
      <w:pPr>
        <w:rPr>
          <w:rFonts w:ascii="Arial Black" w:hAnsi="Arial Black"/>
        </w:rPr>
      </w:pPr>
    </w:p>
    <w:p w:rsidR="0006322E" w:rsidRDefault="00134480" w:rsidP="00215416">
      <w:pPr>
        <w:jc w:val="right"/>
        <w:rPr>
          <w:b/>
          <w:sz w:val="36"/>
          <w:szCs w:val="36"/>
          <w:u w:val="single"/>
        </w:rPr>
      </w:pPr>
      <w:r w:rsidRPr="00603A40">
        <w:rPr>
          <w:b/>
          <w:sz w:val="36"/>
          <w:szCs w:val="36"/>
          <w:u w:val="single"/>
        </w:rPr>
        <w:t>БУ №</w:t>
      </w:r>
      <w:r w:rsidR="0006322E">
        <w:rPr>
          <w:b/>
          <w:sz w:val="36"/>
          <w:szCs w:val="36"/>
          <w:u w:val="single"/>
        </w:rPr>
        <w:t>1</w:t>
      </w:r>
    </w:p>
    <w:p w:rsidR="0006322E" w:rsidRPr="00215416" w:rsidRDefault="0006322E" w:rsidP="0006322E">
      <w:pPr>
        <w:ind w:left="708" w:firstLine="708"/>
        <w:jc w:val="right"/>
        <w:rPr>
          <w:b/>
          <w:sz w:val="32"/>
          <w:szCs w:val="32"/>
        </w:rPr>
      </w:pPr>
      <w:r>
        <w:rPr>
          <w:b/>
          <w:sz w:val="36"/>
          <w:szCs w:val="36"/>
          <w:u w:val="single"/>
        </w:rPr>
        <w:br w:type="page"/>
      </w:r>
      <w:r w:rsidRPr="00215416">
        <w:rPr>
          <w:b/>
          <w:sz w:val="32"/>
          <w:szCs w:val="32"/>
        </w:rPr>
        <w:lastRenderedPageBreak/>
        <w:t>Приложение №1</w:t>
      </w:r>
      <w:r>
        <w:rPr>
          <w:b/>
          <w:sz w:val="32"/>
          <w:szCs w:val="32"/>
        </w:rPr>
        <w:t>б</w:t>
      </w:r>
      <w:r w:rsidR="00AD3BA8">
        <w:rPr>
          <w:b/>
          <w:sz w:val="32"/>
          <w:szCs w:val="32"/>
        </w:rPr>
        <w:fldChar w:fldCharType="begin"/>
      </w:r>
      <w:r w:rsidR="00791F14">
        <w:instrText xml:space="preserve"> TC "</w:instrText>
      </w:r>
      <w:bookmarkStart w:id="51" w:name="_Toc197668545"/>
      <w:bookmarkStart w:id="52" w:name="_Toc199329832"/>
      <w:r w:rsidR="00791F14" w:rsidRPr="00DE17D2">
        <w:rPr>
          <w:b/>
          <w:sz w:val="32"/>
          <w:szCs w:val="32"/>
        </w:rPr>
        <w:instrText>Приложение №1б</w:instrText>
      </w:r>
      <w:r w:rsidR="00AD701C">
        <w:rPr>
          <w:b/>
          <w:sz w:val="32"/>
          <w:szCs w:val="32"/>
        </w:rPr>
        <w:instrText xml:space="preserve"> – Экран</w:instrText>
      </w:r>
      <w:bookmarkEnd w:id="51"/>
      <w:r w:rsidR="00AD701C">
        <w:rPr>
          <w:b/>
          <w:sz w:val="32"/>
          <w:szCs w:val="32"/>
        </w:rPr>
        <w:instrText xml:space="preserve"> </w:instrText>
      </w:r>
      <w:r w:rsidR="00996700" w:rsidRPr="00513F88">
        <w:rPr>
          <w:b/>
          <w:sz w:val="32"/>
          <w:szCs w:val="32"/>
        </w:rPr>
        <w:instrText>-</w:instrText>
      </w:r>
      <w:r w:rsidR="00AD701C">
        <w:rPr>
          <w:b/>
          <w:sz w:val="32"/>
          <w:szCs w:val="32"/>
        </w:rPr>
        <w:instrText>Установка поправочного значения высоты крюка – БУ-2</w:instrText>
      </w:r>
      <w:r w:rsidR="00996700" w:rsidRPr="00513F88">
        <w:rPr>
          <w:b/>
          <w:sz w:val="32"/>
          <w:szCs w:val="32"/>
        </w:rPr>
        <w:instrText>-</w:instrText>
      </w:r>
      <w:bookmarkEnd w:id="52"/>
      <w:r w:rsidR="00791F14">
        <w:instrText>" \f C \l "</w:instrText>
      </w:r>
      <w:r w:rsidR="00603C98">
        <w:instrText>2</w:instrText>
      </w:r>
      <w:r w:rsidR="00791F14">
        <w:instrText xml:space="preserve">" </w:instrText>
      </w:r>
      <w:r w:rsidR="00AD3BA8">
        <w:rPr>
          <w:b/>
          <w:sz w:val="32"/>
          <w:szCs w:val="32"/>
        </w:rPr>
        <w:fldChar w:fldCharType="end"/>
      </w:r>
    </w:p>
    <w:p w:rsidR="0006322E" w:rsidRPr="00DC51CB" w:rsidRDefault="0006322E" w:rsidP="0006322E">
      <w:pPr>
        <w:jc w:val="center"/>
        <w:rPr>
          <w:b/>
          <w:sz w:val="36"/>
          <w:szCs w:val="36"/>
        </w:rPr>
      </w:pPr>
      <w:r w:rsidRPr="00DC51CB">
        <w:rPr>
          <w:b/>
          <w:sz w:val="36"/>
          <w:szCs w:val="36"/>
        </w:rPr>
        <w:t>УСТАНОВКА  ПОПРАВОЧНОГО  ЗНАЧЕНИЯ  ВЫСОТЫ  КРЮКА.</w:t>
      </w:r>
    </w:p>
    <w:p w:rsidR="0006322E" w:rsidRPr="00DC51CB" w:rsidRDefault="00AD3BA8" w:rsidP="00DC51CB">
      <w:pPr>
        <w:ind w:left="709"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rect id="_x0000_s1189" style="position:absolute;left:0;text-align:left;margin-left:207pt;margin-top:17.9pt;width:171pt;height:45pt;z-index:251651584" fillcolor="lime">
            <v:textbox style="mso-next-textbox:#_x0000_s1189">
              <w:txbxContent>
                <w:p w:rsidR="00B73891" w:rsidRDefault="00B73891" w:rsidP="0006322E">
                  <w:pPr>
                    <w:jc w:val="center"/>
                    <w:rPr>
                      <w:b/>
                    </w:rPr>
                  </w:pPr>
                </w:p>
                <w:p w:rsidR="00B73891" w:rsidRPr="00134480" w:rsidRDefault="00B73891" w:rsidP="0006322E">
                  <w:pPr>
                    <w:jc w:val="center"/>
                    <w:rPr>
                      <w:b/>
                    </w:rPr>
                  </w:pPr>
                  <w:r w:rsidRPr="00134480">
                    <w:rPr>
                      <w:b/>
                    </w:rPr>
                    <w:t>ОБНУЛЕНИЕ ВЫСОТЫ</w:t>
                  </w:r>
                </w:p>
              </w:txbxContent>
            </v:textbox>
          </v:rect>
        </w:pict>
      </w:r>
      <w:r>
        <w:rPr>
          <w:b/>
          <w:sz w:val="36"/>
          <w:szCs w:val="36"/>
        </w:rPr>
        <w:pict>
          <v:rect id="_x0000_s1190" style="position:absolute;left:0;text-align:left;margin-left:468pt;margin-top:17.9pt;width:180pt;height:45pt;z-index:251652608" fillcolor="#cfc">
            <v:textbox style="mso-next-textbox:#_x0000_s1190">
              <w:txbxContent>
                <w:p w:rsidR="00B73891" w:rsidRPr="005D54F4" w:rsidRDefault="00B73891" w:rsidP="0006322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D54F4">
                    <w:rPr>
                      <w:sz w:val="28"/>
                      <w:szCs w:val="28"/>
                    </w:rPr>
                    <w:t>Иницииров</w:t>
                  </w:r>
                  <w:proofErr w:type="spellEnd"/>
                  <w:r w:rsidRPr="005D54F4">
                    <w:rPr>
                      <w:sz w:val="28"/>
                      <w:szCs w:val="28"/>
                    </w:rPr>
                    <w:t>. поправочного</w:t>
                  </w:r>
                </w:p>
                <w:p w:rsidR="00B73891" w:rsidRPr="005D54F4" w:rsidRDefault="00B73891" w:rsidP="000632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значения высоты крюка</w:t>
                  </w:r>
                </w:p>
              </w:txbxContent>
            </v:textbox>
          </v:rect>
        </w:pict>
      </w:r>
      <w:r w:rsidR="00CB5E8D" w:rsidRPr="00DC51CB">
        <w:rPr>
          <w:b/>
          <w:sz w:val="36"/>
          <w:szCs w:val="36"/>
        </w:rPr>
        <w:t>БУ№2</w:t>
      </w:r>
    </w:p>
    <w:p w:rsidR="0006322E" w:rsidRDefault="0006322E" w:rsidP="0006322E">
      <w:pPr>
        <w:rPr>
          <w:rFonts w:ascii="Arial Black" w:hAnsi="Arial Black"/>
          <w:sz w:val="28"/>
          <w:szCs w:val="28"/>
        </w:rPr>
      </w:pPr>
    </w:p>
    <w:p w:rsidR="0006322E" w:rsidRDefault="0006322E" w:rsidP="0006322E">
      <w:pPr>
        <w:rPr>
          <w:rFonts w:ascii="Arial Black" w:hAnsi="Arial Black"/>
          <w:sz w:val="28"/>
          <w:szCs w:val="28"/>
        </w:rPr>
      </w:pPr>
    </w:p>
    <w:p w:rsidR="0006322E" w:rsidRDefault="0006322E" w:rsidP="0006322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06322E" w:rsidRPr="00CF59EA" w:rsidRDefault="0006322E" w:rsidP="0006322E">
      <w:pPr>
        <w:tabs>
          <w:tab w:val="left" w:pos="4680"/>
          <w:tab w:val="left" w:pos="1055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 w:rsidRPr="00CF59EA">
        <w:rPr>
          <w:rFonts w:ascii="Arial Black" w:hAnsi="Arial Black"/>
        </w:rPr>
        <w:t>ЗНАЧЕНИЕ КОДЕРА</w:t>
      </w:r>
      <w:r>
        <w:rPr>
          <w:rFonts w:ascii="Arial Black" w:hAnsi="Arial Black"/>
        </w:rPr>
        <w:tab/>
        <w:t>ВЫСОТА</w:t>
      </w:r>
    </w:p>
    <w:p w:rsidR="0006322E" w:rsidRDefault="0006322E" w:rsidP="0006322E">
      <w:pPr>
        <w:tabs>
          <w:tab w:val="left" w:pos="5208"/>
          <w:tab w:val="left" w:pos="1062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 w:rsidRPr="00CF59EA">
        <w:rPr>
          <w:rFonts w:ascii="Arial Black" w:hAnsi="Arial Black"/>
        </w:rPr>
        <w:t>БАРАБАНА</w:t>
      </w:r>
      <w:r>
        <w:rPr>
          <w:rFonts w:ascii="Arial Black" w:hAnsi="Arial Black"/>
        </w:rPr>
        <w:tab/>
        <w:t>КРЮКА</w:t>
      </w:r>
    </w:p>
    <w:p w:rsidR="0006322E" w:rsidRPr="005D54F4" w:rsidRDefault="00AD3BA8" w:rsidP="0006322E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192" style="position:absolute;margin-left:513pt;margin-top:13.05pt;width:90pt;height:27pt;z-index:251654656" fillcolor="#cfc">
            <v:textbox style="mso-next-textbox:#_x0000_s1192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0,23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191" style="position:absolute;margin-left:252pt;margin-top:11.3pt;width:90pt;height:27pt;z-index:251653632" fillcolor="#cfc">
            <v:textbox style="mso-next-textbox:#_x0000_s1191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-14</w:t>
                  </w:r>
                </w:p>
              </w:txbxContent>
            </v:textbox>
          </v:rect>
        </w:pict>
      </w:r>
    </w:p>
    <w:p w:rsidR="0006322E" w:rsidRPr="00134480" w:rsidRDefault="0006322E" w:rsidP="0006322E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РЕАЛЬНОЕ ЗНАЧЕНИЕ</w:t>
      </w:r>
    </w:p>
    <w:p w:rsidR="0006322E" w:rsidRDefault="00AD3BA8" w:rsidP="0006322E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193" style="position:absolute;margin-left:252pt;margin-top:4.95pt;width:90pt;height:27pt;z-index:251655680">
            <v:textbox style="mso-next-textbox:#_x0000_s1193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200" style="position:absolute;margin-left:513pt;margin-top:6.2pt;width:90pt;height:27pt;z-index:251662848">
            <v:textbox style="mso-next-textbox:#_x0000_s1200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0,23</w:t>
                  </w:r>
                </w:p>
              </w:txbxContent>
            </v:textbox>
          </v:rect>
        </w:pict>
      </w:r>
    </w:p>
    <w:p w:rsidR="0006322E" w:rsidRPr="00134480" w:rsidRDefault="0006322E" w:rsidP="0006322E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0</w:t>
      </w:r>
    </w:p>
    <w:p w:rsidR="0006322E" w:rsidRDefault="00AD3BA8" w:rsidP="0006322E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201" style="position:absolute;margin-left:513pt;margin-top:8.4pt;width:90pt;height:27pt;z-index:251663872">
            <v:textbox style="mso-next-textbox:#_x0000_s1201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6,90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194" style="position:absolute;margin-left:252pt;margin-top:8.4pt;width:90pt;height:27pt;z-index:251656704">
            <v:textbox style="mso-next-textbox:#_x0000_s1194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33038</w:t>
                  </w:r>
                </w:p>
              </w:txbxContent>
            </v:textbox>
          </v:rect>
        </w:pict>
      </w:r>
    </w:p>
    <w:p w:rsidR="0006322E" w:rsidRPr="00134480" w:rsidRDefault="0006322E" w:rsidP="0006322E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1</w:t>
      </w:r>
    </w:p>
    <w:p w:rsidR="0006322E" w:rsidRDefault="00AD3BA8" w:rsidP="0006322E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202" style="position:absolute;margin-left:513pt;margin-top:10.55pt;width:90pt;height:27pt;z-index:251664896">
            <v:textbox style="mso-next-textbox:#_x0000_s1202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11,16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196" style="position:absolute;margin-left:252pt;margin-top:10.55pt;width:90pt;height:27pt;z-index:251658752">
            <v:textbox style="mso-next-textbox:#_x0000_s1196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52578</w:t>
                  </w:r>
                </w:p>
              </w:txbxContent>
            </v:textbox>
          </v:rect>
        </w:pict>
      </w:r>
    </w:p>
    <w:p w:rsidR="0006322E" w:rsidRPr="00134480" w:rsidRDefault="0006322E" w:rsidP="0006322E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2</w:t>
      </w:r>
    </w:p>
    <w:p w:rsidR="0006322E" w:rsidRDefault="00AD3BA8" w:rsidP="0006322E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203" style="position:absolute;margin-left:513pt;margin-top:12.7pt;width:90pt;height:27pt;z-index:251665920">
            <v:textbox style="mso-next-textbox:#_x0000_s1203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14,83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195" style="position:absolute;margin-left:252pt;margin-top:12.7pt;width:90pt;height:27pt;z-index:251657728">
            <v:textbox style="mso-next-textbox:#_x0000_s1195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69388</w:t>
                  </w:r>
                </w:p>
                <w:p w:rsidR="00B73891" w:rsidRDefault="00B73891" w:rsidP="0006322E"/>
              </w:txbxContent>
            </v:textbox>
          </v:rect>
        </w:pict>
      </w:r>
    </w:p>
    <w:p w:rsidR="0006322E" w:rsidRPr="00134480" w:rsidRDefault="0006322E" w:rsidP="0006322E">
      <w:pPr>
        <w:rPr>
          <w:b/>
          <w:sz w:val="28"/>
          <w:szCs w:val="28"/>
        </w:rPr>
      </w:pPr>
      <w:r w:rsidRPr="00134480">
        <w:rPr>
          <w:b/>
          <w:sz w:val="28"/>
          <w:szCs w:val="28"/>
        </w:rPr>
        <w:t>ПОПРАВОЧ. ЗНАЧЕНИЕ 3</w:t>
      </w:r>
    </w:p>
    <w:p w:rsidR="0006322E" w:rsidRDefault="00AD3BA8" w:rsidP="0006322E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204" style="position:absolute;margin-left:513pt;margin-top:14.85pt;width:90pt;height:27pt;z-index:251666944">
            <v:textbox style="mso-next-textbox:#_x0000_s1204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19,18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197" style="position:absolute;margin-left:252pt;margin-top:14.85pt;width:90pt;height:27pt;z-index:251659776">
            <v:textbox style="mso-next-textbox:#_x0000_s1197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88049</w:t>
                  </w:r>
                </w:p>
              </w:txbxContent>
            </v:textbox>
          </v:rect>
        </w:pict>
      </w:r>
    </w:p>
    <w:p w:rsidR="0006322E" w:rsidRPr="00603A40" w:rsidRDefault="0006322E" w:rsidP="0006322E">
      <w:pPr>
        <w:rPr>
          <w:b/>
          <w:sz w:val="28"/>
          <w:szCs w:val="28"/>
        </w:rPr>
      </w:pPr>
      <w:r w:rsidRPr="00603A40">
        <w:rPr>
          <w:b/>
          <w:sz w:val="28"/>
          <w:szCs w:val="28"/>
        </w:rPr>
        <w:t>ПОПРАВОЧ. ЗНАЧЕНИЕ 4</w:t>
      </w:r>
    </w:p>
    <w:p w:rsidR="0006322E" w:rsidRDefault="0006322E" w:rsidP="0006322E">
      <w:pPr>
        <w:rPr>
          <w:rFonts w:ascii="Arial Black" w:hAnsi="Arial Black"/>
        </w:rPr>
      </w:pPr>
    </w:p>
    <w:p w:rsidR="0006322E" w:rsidRPr="00603A40" w:rsidRDefault="00AD3BA8" w:rsidP="0006322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05" style="position:absolute;margin-left:513pt;margin-top:.1pt;width:90pt;height:27pt;z-index:251667968">
            <v:textbox style="mso-next-textbox:#_x0000_s1205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22,81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98" style="position:absolute;margin-left:252pt;margin-top:.1pt;width:90pt;height:27pt;z-index:251660800">
            <v:textbox style="mso-next-textbox:#_x0000_s1198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103470</w:t>
                  </w:r>
                </w:p>
              </w:txbxContent>
            </v:textbox>
          </v:rect>
        </w:pict>
      </w:r>
      <w:r w:rsidR="0006322E" w:rsidRPr="00603A40">
        <w:rPr>
          <w:b/>
          <w:sz w:val="28"/>
          <w:szCs w:val="28"/>
        </w:rPr>
        <w:t>ПОПРАВОЧ. ЗНАЧЕНИЕ 5</w:t>
      </w:r>
    </w:p>
    <w:p w:rsidR="0006322E" w:rsidRDefault="0006322E" w:rsidP="0006322E">
      <w:pPr>
        <w:rPr>
          <w:rFonts w:ascii="Arial Black" w:hAnsi="Arial Black"/>
        </w:rPr>
      </w:pPr>
    </w:p>
    <w:p w:rsidR="0006322E" w:rsidRPr="00603A40" w:rsidRDefault="00AD3BA8" w:rsidP="0006322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06" style="position:absolute;margin-left:513pt;margin-top:2.25pt;width:90pt;height:27pt;z-index:251668992">
            <v:textbox style="mso-next-textbox:#_x0000_s1206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28,58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99" style="position:absolute;margin-left:252pt;margin-top:2.25pt;width:90pt;height:27pt;z-index:251661824">
            <v:textbox style="mso-next-textbox:#_x0000_s1199">
              <w:txbxContent>
                <w:p w:rsidR="00B73891" w:rsidRPr="00603A40" w:rsidRDefault="00B73891" w:rsidP="000632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A40">
                    <w:rPr>
                      <w:b/>
                      <w:sz w:val="28"/>
                      <w:szCs w:val="28"/>
                    </w:rPr>
                    <w:t>126970</w:t>
                  </w:r>
                </w:p>
              </w:txbxContent>
            </v:textbox>
          </v:rect>
        </w:pict>
      </w:r>
      <w:r w:rsidR="0006322E" w:rsidRPr="00603A40">
        <w:rPr>
          <w:b/>
          <w:sz w:val="28"/>
          <w:szCs w:val="28"/>
        </w:rPr>
        <w:t>ПОПРАВОЧ. ЗНАЧЕНИЕ 6</w:t>
      </w:r>
    </w:p>
    <w:p w:rsidR="0006322E" w:rsidRDefault="0006322E" w:rsidP="0006322E">
      <w:pPr>
        <w:rPr>
          <w:rFonts w:ascii="Arial Black" w:hAnsi="Arial Black"/>
        </w:rPr>
      </w:pPr>
    </w:p>
    <w:p w:rsidR="0006322E" w:rsidRDefault="0006322E" w:rsidP="00215416">
      <w:pPr>
        <w:jc w:val="right"/>
        <w:rPr>
          <w:b/>
          <w:sz w:val="36"/>
          <w:szCs w:val="36"/>
          <w:u w:val="single"/>
        </w:rPr>
      </w:pPr>
      <w:r w:rsidRPr="00603A40">
        <w:rPr>
          <w:b/>
          <w:sz w:val="36"/>
          <w:szCs w:val="36"/>
          <w:u w:val="single"/>
        </w:rPr>
        <w:t>БУ №2</w:t>
      </w:r>
    </w:p>
    <w:p w:rsidR="00AB155A" w:rsidRPr="002C63AF" w:rsidRDefault="00AB155A" w:rsidP="00AB155A">
      <w:pPr>
        <w:ind w:firstLine="708"/>
        <w:rPr>
          <w:rFonts w:ascii="Arial Black" w:hAnsi="Arial Black"/>
          <w:b/>
          <w:sz w:val="20"/>
          <w:szCs w:val="20"/>
        </w:rPr>
      </w:pPr>
      <w:r>
        <w:rPr>
          <w:b/>
          <w:sz w:val="36"/>
          <w:szCs w:val="36"/>
          <w:u w:val="single"/>
        </w:rPr>
        <w:br w:type="page"/>
      </w:r>
      <w:r w:rsidRPr="008E794F">
        <w:rPr>
          <w:b/>
        </w:rPr>
        <w:lastRenderedPageBreak/>
        <w:t>Выбор</w:t>
      </w:r>
      <w:r>
        <w:rPr>
          <w:rFonts w:ascii="Arial Black" w:hAnsi="Arial Black"/>
          <w:sz w:val="20"/>
          <w:szCs w:val="20"/>
        </w:rPr>
        <w:t xml:space="preserve"> </w:t>
      </w:r>
      <w:r w:rsidRPr="008E794F">
        <w:rPr>
          <w:b/>
        </w:rPr>
        <w:t>главной лебедки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 xml:space="preserve">      </w:t>
      </w:r>
      <w:r w:rsidRPr="00C91D3B">
        <w:rPr>
          <w:b/>
          <w:sz w:val="36"/>
          <w:szCs w:val="36"/>
        </w:rPr>
        <w:t>УСТАНОВКА  ЗАЩИТНОГО  ПАРА.</w:t>
      </w:r>
      <w:r w:rsidRPr="00C91D3B">
        <w:rPr>
          <w:b/>
          <w:sz w:val="36"/>
          <w:szCs w:val="36"/>
        </w:rPr>
        <w:tab/>
      </w:r>
      <w:r w:rsidR="00C91D3B" w:rsidRPr="00C91D3B">
        <w:rPr>
          <w:b/>
          <w:sz w:val="36"/>
          <w:szCs w:val="36"/>
        </w:rPr>
        <w:t>БУ№1</w:t>
      </w:r>
      <w:r w:rsidRPr="00C91D3B">
        <w:rPr>
          <w:b/>
          <w:sz w:val="36"/>
          <w:szCs w:val="36"/>
        </w:rPr>
        <w:tab/>
      </w:r>
      <w:r w:rsidRPr="00215416">
        <w:rPr>
          <w:b/>
          <w:sz w:val="32"/>
          <w:szCs w:val="32"/>
        </w:rPr>
        <w:t>Приложение №</w:t>
      </w:r>
      <w:r>
        <w:rPr>
          <w:b/>
          <w:sz w:val="32"/>
          <w:szCs w:val="32"/>
        </w:rPr>
        <w:t>2</w:t>
      </w:r>
      <w:r w:rsidR="00C91D3B">
        <w:rPr>
          <w:b/>
          <w:sz w:val="32"/>
          <w:szCs w:val="32"/>
        </w:rPr>
        <w:t>а</w:t>
      </w:r>
      <w:r w:rsidR="00AD3BA8">
        <w:rPr>
          <w:b/>
          <w:sz w:val="32"/>
          <w:szCs w:val="32"/>
        </w:rPr>
        <w:fldChar w:fldCharType="begin"/>
      </w:r>
      <w:r w:rsidR="00791F14">
        <w:instrText xml:space="preserve"> TC "</w:instrText>
      </w:r>
      <w:bookmarkStart w:id="53" w:name="_Toc197668546"/>
      <w:bookmarkStart w:id="54" w:name="_Toc199329833"/>
      <w:r w:rsidR="00791F14" w:rsidRPr="00606080">
        <w:rPr>
          <w:b/>
          <w:sz w:val="32"/>
          <w:szCs w:val="32"/>
        </w:rPr>
        <w:instrText>Приложение №2</w:instrText>
      </w:r>
      <w:r w:rsidR="00DC51CB">
        <w:rPr>
          <w:b/>
          <w:sz w:val="32"/>
          <w:szCs w:val="32"/>
        </w:rPr>
        <w:instrText>а</w:instrText>
      </w:r>
      <w:r w:rsidR="00AD701C">
        <w:rPr>
          <w:b/>
          <w:sz w:val="32"/>
          <w:szCs w:val="32"/>
        </w:rPr>
        <w:instrText xml:space="preserve"> – Экран</w:instrText>
      </w:r>
      <w:bookmarkEnd w:id="53"/>
      <w:r w:rsidR="00AD701C">
        <w:rPr>
          <w:b/>
          <w:sz w:val="32"/>
          <w:szCs w:val="32"/>
        </w:rPr>
        <w:instrText xml:space="preserve"> </w:instrText>
      </w:r>
      <w:r w:rsidR="00996700" w:rsidRPr="00513F88">
        <w:rPr>
          <w:b/>
          <w:sz w:val="32"/>
          <w:szCs w:val="32"/>
        </w:rPr>
        <w:instrText>-</w:instrText>
      </w:r>
      <w:r w:rsidR="00AD701C">
        <w:rPr>
          <w:b/>
          <w:sz w:val="32"/>
          <w:szCs w:val="32"/>
        </w:rPr>
        <w:instrText>Установка защитного пара</w:instrText>
      </w:r>
      <w:r w:rsidR="00DC51CB">
        <w:rPr>
          <w:b/>
          <w:sz w:val="32"/>
          <w:szCs w:val="32"/>
        </w:rPr>
        <w:instrText xml:space="preserve"> БУ-1</w:instrText>
      </w:r>
      <w:r w:rsidR="00996700" w:rsidRPr="00513F88">
        <w:rPr>
          <w:b/>
          <w:sz w:val="32"/>
          <w:szCs w:val="32"/>
        </w:rPr>
        <w:instrText>-</w:instrText>
      </w:r>
      <w:bookmarkEnd w:id="54"/>
      <w:r w:rsidR="00791F14">
        <w:instrText>" \f C \l "</w:instrText>
      </w:r>
      <w:r w:rsidR="00B817D3">
        <w:instrText>2</w:instrText>
      </w:r>
      <w:r w:rsidR="00791F14">
        <w:instrText xml:space="preserve">" </w:instrText>
      </w:r>
      <w:r w:rsidR="00AD3BA8">
        <w:rPr>
          <w:b/>
          <w:sz w:val="32"/>
          <w:szCs w:val="32"/>
        </w:rPr>
        <w:fldChar w:fldCharType="end"/>
      </w:r>
    </w:p>
    <w:p w:rsidR="00AB155A" w:rsidRPr="005B60B5" w:rsidRDefault="00AD3BA8" w:rsidP="00AB155A">
      <w:pPr>
        <w:rPr>
          <w:b/>
        </w:rPr>
      </w:pPr>
      <w:r>
        <w:rPr>
          <w:b/>
          <w:noProof/>
        </w:rPr>
        <w:pict>
          <v:rect id="_x0000_s1112" style="position:absolute;margin-left:7in;margin-top:-2.7pt;width:162pt;height:27pt;z-index:251573760" filled="f" stroked="f">
            <v:textbox style="mso-next-textbox:#_x0000_s1112">
              <w:txbxContent>
                <w:p w:rsidR="00B73891" w:rsidRPr="00944548" w:rsidRDefault="00B73891" w:rsidP="00AB155A">
                  <w:pPr>
                    <w:rPr>
                      <w:b/>
                    </w:rPr>
                  </w:pPr>
                  <w:r>
                    <w:rPr>
                      <w:b/>
                    </w:rPr>
                    <w:t>Ручное снятие тормоза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</w:rPr>
        <w:pict>
          <v:rect id="_x0000_s1099" style="position:absolute;margin-left:0;margin-top:2.7pt;width:198pt;height:46pt;z-index:251560448" fillcolor="#3cc">
            <v:textbox style="mso-next-textbox:#_x0000_s1099">
              <w:txbxContent>
                <w:p w:rsidR="00B73891" w:rsidRPr="00944548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Выбор модели глав</w:t>
                  </w: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>ен</w:t>
                  </w:r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AB155A">
        <w:rPr>
          <w:rFonts w:ascii="Arial Black" w:hAnsi="Arial Black"/>
        </w:rPr>
        <w:t xml:space="preserve">                                                        </w:t>
      </w:r>
      <w:r w:rsidR="00AB155A" w:rsidRPr="005B60B5">
        <w:rPr>
          <w:b/>
        </w:rPr>
        <w:t>П</w:t>
      </w:r>
      <w:r w:rsidR="00AB155A">
        <w:rPr>
          <w:b/>
        </w:rPr>
        <w:t xml:space="preserve">ри отключении по </w:t>
      </w:r>
      <w:proofErr w:type="spellStart"/>
      <w:r w:rsidR="00AB155A">
        <w:rPr>
          <w:b/>
        </w:rPr>
        <w:t>сверхмощности</w:t>
      </w:r>
      <w:proofErr w:type="spellEnd"/>
      <w:r w:rsidR="00AB155A">
        <w:rPr>
          <w:b/>
        </w:rPr>
        <w:t xml:space="preserve"> нажать </w:t>
      </w:r>
      <w:r w:rsidR="00AB155A" w:rsidRPr="005B60B5">
        <w:rPr>
          <w:b/>
        </w:rPr>
        <w:t xml:space="preserve">                                                            </w:t>
      </w:r>
    </w:p>
    <w:p w:rsidR="00AB155A" w:rsidRDefault="00AD3BA8" w:rsidP="00AB155A">
      <w:pPr>
        <w:rPr>
          <w:rFonts w:ascii="Arial Black" w:hAnsi="Arial Black"/>
        </w:rPr>
      </w:pPr>
      <w:r w:rsidRPr="00AD3BA8">
        <w:rPr>
          <w:rFonts w:ascii="Arial Black" w:hAnsi="Arial Black"/>
          <w:noProof/>
          <w:sz w:val="28"/>
          <w:szCs w:val="28"/>
        </w:rPr>
        <w:pict>
          <v:rect id="_x0000_s1105" style="position:absolute;margin-left:27pt;margin-top:5.3pt;width:60pt;height:27pt;z-index:251566592" fillcolor="#cfc">
            <v:textbox style="mso-next-textbox:#_x0000_s1105">
              <w:txbxContent>
                <w:p w:rsidR="00B73891" w:rsidRPr="00CA794C" w:rsidRDefault="00B73891" w:rsidP="00AB155A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proofErr w:type="spellStart"/>
                  <w:r w:rsidRPr="00CA794C">
                    <w:rPr>
                      <w:rFonts w:ascii="Arial Black" w:hAnsi="Arial Black"/>
                      <w:b/>
                    </w:rPr>
                    <w:t>леб</w:t>
                  </w:r>
                  <w:proofErr w:type="gramStart"/>
                  <w:r w:rsidRPr="00CA794C">
                    <w:rPr>
                      <w:rFonts w:ascii="Arial Black" w:hAnsi="Arial Black"/>
                      <w:b/>
                    </w:rPr>
                    <w:t>.А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28"/>
          <w:szCs w:val="28"/>
        </w:rPr>
        <w:pict>
          <v:rect id="_x0000_s1104" style="position:absolute;margin-left:108pt;margin-top:5.3pt;width:60pt;height:27pt;z-index:251565568" fillcolor="lime">
            <v:textbox style="mso-next-textbox:#_x0000_s1104">
              <w:txbxContent>
                <w:p w:rsidR="00B73891" w:rsidRPr="00CA794C" w:rsidRDefault="00B73891" w:rsidP="00AB155A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proofErr w:type="spellStart"/>
                  <w:r w:rsidRPr="00CA794C">
                    <w:rPr>
                      <w:rFonts w:ascii="Arial Black" w:hAnsi="Arial Black"/>
                      <w:b/>
                    </w:rPr>
                    <w:t>леб</w:t>
                  </w:r>
                  <w:proofErr w:type="gramStart"/>
                  <w:r w:rsidRPr="00CA794C">
                    <w:rPr>
                      <w:rFonts w:ascii="Arial Black" w:hAnsi="Arial Black"/>
                      <w:b/>
                    </w:rPr>
                    <w:t>.</w:t>
                  </w:r>
                  <w:r>
                    <w:rPr>
                      <w:rFonts w:ascii="Arial Black" w:hAnsi="Arial Black"/>
                      <w:b/>
                    </w:rPr>
                    <w:t>В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28"/>
          <w:szCs w:val="28"/>
        </w:rPr>
        <w:pict>
          <v:rect id="_x0000_s1103" style="position:absolute;margin-left:468pt;margin-top:3.75pt;width:243pt;height:67.15pt;z-index:251564544" fillcolor="#3cc">
            <v:textbox style="mso-next-textbox:#_x0000_s1103">
              <w:txbxContent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</w:rPr>
                  </w:pPr>
                  <w:r w:rsidRPr="00362990">
                    <w:rPr>
                      <w:rFonts w:ascii="Arial Black" w:hAnsi="Arial Black"/>
                    </w:rPr>
                    <w:t xml:space="preserve">снимание </w:t>
                  </w:r>
                  <w:proofErr w:type="spellStart"/>
                  <w:r w:rsidRPr="00362990">
                    <w:rPr>
                      <w:rFonts w:ascii="Arial Black" w:hAnsi="Arial Black"/>
                    </w:rPr>
                    <w:t>ручн</w:t>
                  </w:r>
                  <w:proofErr w:type="gramStart"/>
                  <w:r w:rsidRPr="00362990">
                    <w:rPr>
                      <w:rFonts w:ascii="Arial Black" w:hAnsi="Arial Black"/>
                    </w:rPr>
                    <w:t>.т</w:t>
                  </w:r>
                  <w:proofErr w:type="gramEnd"/>
                  <w:r w:rsidRPr="00362990">
                    <w:rPr>
                      <w:rFonts w:ascii="Arial Black" w:hAnsi="Arial Black"/>
                    </w:rPr>
                    <w:t>ормоза</w:t>
                  </w:r>
                  <w:proofErr w:type="spellEnd"/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101" style="position:absolute;margin-left:270pt;margin-top:4.8pt;width:2in;height:37pt;z-index:251562496" fillcolor="#cfc">
            <v:textbox style="mso-next-textbox:#_x0000_s1101">
              <w:txbxContent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2"/>
                      <w:szCs w:val="22"/>
                    </w:rPr>
                  </w:pPr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 xml:space="preserve">сброс </w:t>
                  </w:r>
                  <w:proofErr w:type="spellStart"/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>сверх-огран</w:t>
                  </w:r>
                  <w:proofErr w:type="spellEnd"/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>.</w:t>
                  </w:r>
                </w:p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2"/>
                      <w:szCs w:val="22"/>
                    </w:rPr>
                  </w:pPr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>мощности</w:t>
                  </w:r>
                </w:p>
              </w:txbxContent>
            </v:textbox>
          </v:rect>
        </w:pict>
      </w:r>
    </w:p>
    <w:p w:rsidR="00AB155A" w:rsidRDefault="00AD3BA8" w:rsidP="00AB155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rect id="_x0000_s1110" style="position:absolute;margin-left:18pt;margin-top:15.35pt;width:162pt;height:27pt;z-index:251571712" filled="f" stroked="f">
            <v:textbox style="mso-next-textbox:#_x0000_s1110">
              <w:txbxContent>
                <w:p w:rsidR="00B73891" w:rsidRPr="00944548" w:rsidRDefault="00B73891" w:rsidP="00AB155A">
                  <w:pPr>
                    <w:rPr>
                      <w:b/>
                    </w:rPr>
                  </w:pPr>
                  <w:r w:rsidRPr="00944548">
                    <w:rPr>
                      <w:b/>
                    </w:rPr>
                    <w:t>Выбор количества лебедок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109" style="position:absolute;margin-left:594pt;margin-top:9pt;width:108pt;height:36pt;z-index:251570688" fillcolor="red">
            <v:textbox style="mso-next-textbox:#_x0000_s1109">
              <w:txbxContent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Тормоз</w:t>
                  </w:r>
                </w:p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бур</w:t>
                  </w:r>
                  <w:proofErr w:type="gram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.р</w:t>
                  </w:r>
                  <w:proofErr w:type="gram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отор</w:t>
                  </w:r>
                  <w:proofErr w:type="spell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/</w:t>
                  </w: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сним</w:t>
                  </w:r>
                  <w:proofErr w:type="spellEnd"/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108" style="position:absolute;margin-left:477pt;margin-top:9pt;width:108pt;height:36pt;z-index:251569664" fillcolor="red">
            <v:textbox style="mso-next-textbox:#_x0000_s1108">
              <w:txbxContent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Тормоз</w:t>
                  </w:r>
                </w:p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барабана/</w:t>
                  </w: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сним</w:t>
                  </w:r>
                  <w:proofErr w:type="spellEnd"/>
                </w:p>
              </w:txbxContent>
            </v:textbox>
          </v:rect>
        </w:pict>
      </w:r>
      <w:r w:rsidR="00AB155A">
        <w:rPr>
          <w:rFonts w:ascii="Arial Black" w:hAnsi="Arial Black"/>
          <w:sz w:val="28"/>
          <w:szCs w:val="28"/>
        </w:rPr>
        <w:t xml:space="preserve">                                            </w:t>
      </w:r>
    </w:p>
    <w:p w:rsidR="00AB155A" w:rsidRDefault="00AD3BA8" w:rsidP="00AB155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rect id="_x0000_s1102" style="position:absolute;margin-left:270pt;margin-top:4.6pt;width:2in;height:36pt;z-index:251563520" fillcolor="#cfc">
            <v:textbox style="mso-next-textbox:#_x0000_s1102">
              <w:txbxContent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инициирование</w:t>
                  </w:r>
                </w:p>
                <w:p w:rsidR="00B73891" w:rsidRPr="00362990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защит</w:t>
                  </w:r>
                  <w:proofErr w:type="gram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.п</w:t>
                  </w:r>
                  <w:proofErr w:type="gram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ара</w:t>
                  </w:r>
                  <w:proofErr w:type="spell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100" style="position:absolute;margin-left:0;margin-top:13.1pt;width:198pt;height:45pt;z-index:251561472" fillcolor="#3cc">
            <v:textbox style="mso-next-textbox:#_x0000_s1100">
              <w:txbxContent>
                <w:p w:rsidR="00B73891" w:rsidRPr="00944548" w:rsidRDefault="00B73891" w:rsidP="00AB155A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 xml:space="preserve">Выбор модели бурения </w:t>
                  </w:r>
                  <w:proofErr w:type="spellStart"/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>леб</w:t>
                  </w:r>
                  <w:proofErr w:type="spellEnd"/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AB155A">
        <w:rPr>
          <w:rFonts w:ascii="Arial Black" w:hAnsi="Arial Black"/>
          <w:sz w:val="28"/>
          <w:szCs w:val="28"/>
        </w:rPr>
        <w:t xml:space="preserve">     </w:t>
      </w:r>
    </w:p>
    <w:p w:rsidR="00AB155A" w:rsidRDefault="00AD3BA8" w:rsidP="00AB155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rect id="_x0000_s1107" style="position:absolute;margin-left:108pt;margin-top:11.35pt;width:60pt;height:27pt;z-index:251568640" fillcolor="#cfc">
            <v:textbox style="mso-next-textbox:#_x0000_s1107">
              <w:txbxContent>
                <w:p w:rsidR="00B73891" w:rsidRPr="00CA794C" w:rsidRDefault="00B73891" w:rsidP="00AB155A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мот</w:t>
                  </w:r>
                  <w:r w:rsidRPr="00CA794C">
                    <w:rPr>
                      <w:rFonts w:ascii="Arial Black" w:hAnsi="Arial Black"/>
                      <w:b/>
                    </w:rPr>
                    <w:t>.</w:t>
                  </w:r>
                  <w:r>
                    <w:rPr>
                      <w:rFonts w:ascii="Arial Black" w:hAnsi="Arial Black"/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106" style="position:absolute;margin-left:27pt;margin-top:11.35pt;width:60pt;height:27pt;z-index:251567616" fillcolor="lime">
            <v:textbox style="mso-next-textbox:#_x0000_s1106">
              <w:txbxContent>
                <w:p w:rsidR="00B73891" w:rsidRPr="00CA794C" w:rsidRDefault="00B73891" w:rsidP="00AB155A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мот.1</w:t>
                  </w:r>
                </w:p>
              </w:txbxContent>
            </v:textbox>
          </v:rect>
        </w:pict>
      </w:r>
    </w:p>
    <w:p w:rsidR="00AB155A" w:rsidRDefault="00AB155A" w:rsidP="00AB155A">
      <w:pPr>
        <w:tabs>
          <w:tab w:val="left" w:pos="972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 </w:t>
      </w:r>
      <w:r>
        <w:rPr>
          <w:b/>
        </w:rPr>
        <w:t>После ввода параметров нажать</w:t>
      </w:r>
      <w:r>
        <w:rPr>
          <w:rFonts w:ascii="Arial Black" w:hAnsi="Arial Black"/>
          <w:sz w:val="28"/>
          <w:szCs w:val="28"/>
        </w:rPr>
        <w:t xml:space="preserve">                    </w:t>
      </w:r>
    </w:p>
    <w:p w:rsidR="00AB155A" w:rsidRPr="002C63AF" w:rsidRDefault="00AD3BA8" w:rsidP="00AB155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pict>
          <v:rect id="_x0000_s1111" style="position:absolute;margin-left:0;margin-top:4.85pt;width:3in;height:18pt;z-index:251572736" filled="f" stroked="f">
            <v:textbox style="mso-next-textbox:#_x0000_s1111">
              <w:txbxContent>
                <w:p w:rsidR="00B73891" w:rsidRPr="00452850" w:rsidRDefault="00B73891" w:rsidP="00AB155A">
                  <w:pPr>
                    <w:rPr>
                      <w:b/>
                    </w:rPr>
                  </w:pPr>
                  <w:r w:rsidRPr="00452850">
                    <w:t xml:space="preserve">  </w:t>
                  </w:r>
                  <w:r>
                    <w:t xml:space="preserve"> </w:t>
                  </w:r>
                  <w:r w:rsidRPr="00452850">
                    <w:t xml:space="preserve"> </w:t>
                  </w:r>
                  <w:r w:rsidRPr="00452850">
                    <w:rPr>
                      <w:b/>
                    </w:rPr>
                    <w:t xml:space="preserve">одна лебедка    </w:t>
                  </w:r>
                  <w:r>
                    <w:rPr>
                      <w:b/>
                    </w:rPr>
                    <w:t xml:space="preserve"> </w:t>
                  </w:r>
                  <w:r w:rsidRPr="00452850">
                    <w:rPr>
                      <w:b/>
                    </w:rPr>
                    <w:t xml:space="preserve">две лебедки   </w:t>
                  </w:r>
                </w:p>
              </w:txbxContent>
            </v:textbox>
          </v:rect>
        </w:pict>
      </w:r>
    </w:p>
    <w:p w:rsidR="00AB155A" w:rsidRDefault="00AD3BA8" w:rsidP="00AB155A">
      <w:pPr>
        <w:rPr>
          <w:rFonts w:ascii="Arial Black" w:hAnsi="Arial Black"/>
          <w:color w:val="C0C0C0"/>
          <w:sz w:val="20"/>
          <w:szCs w:val="20"/>
        </w:rPr>
      </w:pPr>
      <w:r w:rsidRPr="00AD3BA8">
        <w:rPr>
          <w:rFonts w:ascii="Arial Black" w:hAnsi="Arial Black"/>
          <w:noProof/>
          <w:sz w:val="20"/>
          <w:szCs w:val="20"/>
        </w:rPr>
        <w:pict>
          <v:rect id="_x0000_s1092" style="position:absolute;margin-left:621pt;margin-top:11.85pt;width:90pt;height:27pt;z-index:251554304">
            <v:textbox style="mso-next-textbox:#_x0000_s1092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-30,00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20"/>
          <w:szCs w:val="20"/>
        </w:rPr>
        <w:pict>
          <v:rect id="_x0000_s1085" style="position:absolute;margin-left:279pt;margin-top:11.85pt;width:90pt;height:27pt;z-index:251547136">
            <v:textbox style="mso-next-textbox:#_x0000_s1085">
              <w:txbxContent>
                <w:p w:rsidR="00B73891" w:rsidRPr="00CF59EA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7500</w:t>
                  </w:r>
                </w:p>
              </w:txbxContent>
            </v:textbox>
          </v:rect>
        </w:pict>
      </w:r>
    </w:p>
    <w:p w:rsidR="00AB155A" w:rsidRPr="00944548" w:rsidRDefault="00AB155A" w:rsidP="00AB155A">
      <w:pPr>
        <w:rPr>
          <w:rFonts w:ascii="Arial Black" w:hAnsi="Arial Black"/>
          <w:color w:val="FF000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</w:t>
      </w:r>
      <w:r w:rsidRPr="00944548">
        <w:rPr>
          <w:rFonts w:ascii="Arial Black" w:hAnsi="Arial Black"/>
          <w:color w:val="FF0000"/>
          <w:sz w:val="20"/>
          <w:szCs w:val="20"/>
        </w:rPr>
        <w:t>ПРЕД. ВРАЩ. МОМЕНТА КАТ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.Б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АЛКИ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N</w:t>
      </w:r>
      <w:r w:rsidRPr="00944548">
        <w:rPr>
          <w:rFonts w:ascii="Arial Black" w:hAnsi="Arial Black"/>
          <w:color w:val="FF0000"/>
          <w:sz w:val="20"/>
          <w:szCs w:val="20"/>
        </w:rPr>
        <w:t>.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              ОГРАНИЧЕНИЕ. ОБОРОТЫ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/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h</w:t>
      </w:r>
      <w:r w:rsidRPr="00944548">
        <w:rPr>
          <w:rFonts w:ascii="Arial Black" w:hAnsi="Arial Black"/>
          <w:color w:val="FF0000"/>
          <w:sz w:val="20"/>
          <w:szCs w:val="20"/>
        </w:rPr>
        <w:t>)</w:t>
      </w:r>
    </w:p>
    <w:p w:rsidR="00AB155A" w:rsidRPr="00464C80" w:rsidRDefault="00AB155A" w:rsidP="00AB155A">
      <w:pPr>
        <w:tabs>
          <w:tab w:val="left" w:pos="1380"/>
        </w:tabs>
        <w:rPr>
          <w:b/>
        </w:rPr>
      </w:pPr>
      <w:r>
        <w:rPr>
          <w:b/>
        </w:rPr>
        <w:t xml:space="preserve">                             </w:t>
      </w:r>
      <w:proofErr w:type="spellStart"/>
      <w:r>
        <w:rPr>
          <w:b/>
        </w:rPr>
        <w:t>Раскрепители</w:t>
      </w:r>
      <w:proofErr w:type="spellEnd"/>
      <w:r>
        <w:rPr>
          <w:b/>
        </w:rPr>
        <w:t xml:space="preserve"> (катушки №1 и №2)                               Скорость спуска долота в режиме автоподачи</w:t>
      </w:r>
    </w:p>
    <w:p w:rsidR="00AB155A" w:rsidRPr="00783682" w:rsidRDefault="00AD3BA8" w:rsidP="00AB155A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84" style="position:absolute;margin-left:621pt;margin-top:7.3pt;width:90pt;height:22.95pt;z-index:251546112">
            <v:textbox style="mso-next-textbox:#_x0000_s1084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83" style="position:absolute;margin-left:279pt;margin-top:7.3pt;width:90pt;height:27pt;z-index:251545088">
            <v:textbox style="mso-next-textbox:#_x0000_s1083">
              <w:txbxContent>
                <w:p w:rsidR="00B73891" w:rsidRPr="00CF59EA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50,00</w:t>
                  </w:r>
                </w:p>
              </w:txbxContent>
            </v:textbox>
          </v:rect>
        </w:pict>
      </w:r>
    </w:p>
    <w:p w:rsidR="00AB155A" w:rsidRPr="00944548" w:rsidRDefault="00AB155A" w:rsidP="00AB155A">
      <w:pPr>
        <w:rPr>
          <w:rFonts w:ascii="Arial Black" w:hAnsi="Arial Black"/>
          <w:color w:val="FF000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        </w:t>
      </w:r>
      <w:r w:rsidRPr="00944548">
        <w:rPr>
          <w:rFonts w:ascii="Arial Black" w:hAnsi="Arial Black"/>
          <w:color w:val="FF0000"/>
          <w:sz w:val="20"/>
          <w:szCs w:val="20"/>
        </w:rPr>
        <w:t xml:space="preserve">ПРЕД. ВРАЩ. МОМЕНТА 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БР-а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 xml:space="preserve"> (%)                                  ПОСЛЕ ТРЕВОГИ Х СЕК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.М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ОТОР СТОП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S</w:t>
      </w:r>
      <w:r w:rsidRPr="00944548">
        <w:rPr>
          <w:rFonts w:ascii="Arial Black" w:hAnsi="Arial Black"/>
          <w:color w:val="FF0000"/>
          <w:sz w:val="20"/>
          <w:szCs w:val="20"/>
        </w:rPr>
        <w:t>)</w:t>
      </w:r>
    </w:p>
    <w:p w:rsidR="00AB155A" w:rsidRPr="00464C80" w:rsidRDefault="00AB155A" w:rsidP="00AB155A">
      <w:pPr>
        <w:tabs>
          <w:tab w:val="left" w:pos="1380"/>
        </w:tabs>
        <w:rPr>
          <w:b/>
        </w:rPr>
      </w:pPr>
      <w:r>
        <w:rPr>
          <w:b/>
        </w:rPr>
        <w:t xml:space="preserve">                            Предел вращения момента ротора                                 Остановка </w:t>
      </w:r>
      <w:proofErr w:type="spellStart"/>
      <w:r>
        <w:rPr>
          <w:b/>
        </w:rPr>
        <w:t>дв-ля</w:t>
      </w:r>
      <w:proofErr w:type="spellEnd"/>
      <w:r>
        <w:rPr>
          <w:b/>
        </w:rPr>
        <w:t xml:space="preserve"> через Х сек после срабатывания сигнализации</w:t>
      </w:r>
    </w:p>
    <w:p w:rsidR="00AB155A" w:rsidRPr="00783682" w:rsidRDefault="00AD3BA8" w:rsidP="00AB155A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86" style="position:absolute;margin-left:279pt;margin-top:9.45pt;width:90pt;height:27pt;z-index:251548160">
            <v:textbox style="mso-next-textbox:#_x0000_s1086">
              <w:txbxContent>
                <w:p w:rsidR="00B73891" w:rsidRPr="00CF59EA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2,00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93" style="position:absolute;margin-left:621pt;margin-top:9.45pt;width:90pt;height:27pt;z-index:251555328">
            <v:textbox style="mso-next-textbox:#_x0000_s1093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24,13</w:t>
                  </w:r>
                </w:p>
              </w:txbxContent>
            </v:textbox>
          </v:rect>
        </w:pic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</w:t>
      </w:r>
      <w:r w:rsidRPr="00944548">
        <w:rPr>
          <w:rFonts w:ascii="Arial Black" w:hAnsi="Arial Black"/>
          <w:color w:val="FF0000"/>
          <w:sz w:val="20"/>
          <w:szCs w:val="20"/>
        </w:rPr>
        <w:t xml:space="preserve"> ДИСТАНЦИЯ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</w:t>
      </w:r>
      <w:r w:rsidRPr="00944548">
        <w:rPr>
          <w:rFonts w:ascii="Arial Black" w:hAnsi="Arial Black"/>
          <w:color w:val="FF0000"/>
          <w:sz w:val="20"/>
          <w:szCs w:val="20"/>
        </w:rPr>
        <w:t>ЗАМЕДЛЕНИЯ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     ЗАЩИТ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.М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АКС.ДАВЛЕН.СТОЯКА (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МРа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>)</w:t>
      </w:r>
    </w:p>
    <w:p w:rsidR="00AB155A" w:rsidRPr="00464C80" w:rsidRDefault="00AB155A" w:rsidP="00AB155A">
      <w:pPr>
        <w:rPr>
          <w:b/>
        </w:rPr>
      </w:pPr>
      <w:r>
        <w:rPr>
          <w:b/>
        </w:rPr>
        <w:t xml:space="preserve">             </w:t>
      </w:r>
      <w:r w:rsidRPr="00464C80">
        <w:rPr>
          <w:b/>
        </w:rPr>
        <w:t>Дистанция замедления крюка (вверх-вниз)</w:t>
      </w:r>
      <w:r>
        <w:rPr>
          <w:b/>
        </w:rPr>
        <w:t xml:space="preserve">                                   Сигнализация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МАХ</w:t>
      </w:r>
      <w:proofErr w:type="gramEnd"/>
      <w:r>
        <w:rPr>
          <w:b/>
        </w:rPr>
        <w:t xml:space="preserve"> давлении в стояке</w:t>
      </w:r>
    </w:p>
    <w:p w:rsidR="00AB155A" w:rsidRPr="00783682" w:rsidRDefault="00AD3BA8" w:rsidP="00AB155A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88" style="position:absolute;margin-left:279pt;margin-top:11.6pt;width:90pt;height:27pt;z-index:251550208">
            <v:textbox style="mso-next-textbox:#_x0000_s1088">
              <w:txbxContent>
                <w:p w:rsidR="00B73891" w:rsidRPr="00CF59EA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29,00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94" style="position:absolute;margin-left:621pt;margin-top:11.6pt;width:90pt;height:27pt;z-index:251556352">
            <v:textbox style="mso-next-textbox:#_x0000_s1094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-0,07</w:t>
                  </w:r>
                </w:p>
              </w:txbxContent>
            </v:textbox>
          </v:rect>
        </w:pic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</w:t>
      </w:r>
      <w:r w:rsidRPr="00944548">
        <w:rPr>
          <w:rFonts w:ascii="Arial Black" w:hAnsi="Arial Black"/>
          <w:color w:val="FF0000"/>
          <w:sz w:val="20"/>
          <w:szCs w:val="20"/>
        </w:rPr>
        <w:t>ВЕРХ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.П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УНКТ.ЗАМЕДЛЕНИЯ КРЮКА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      ЗАЩИТ.МИН.ДАВЛЕН.СТОЯКА (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МРа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>)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   </w: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</w:t>
      </w:r>
      <w:r>
        <w:rPr>
          <w:rFonts w:ascii="Arial Black" w:hAnsi="Arial Black"/>
          <w:color w:val="C0C0C0"/>
          <w:sz w:val="20"/>
          <w:szCs w:val="20"/>
        </w:rPr>
        <w:t xml:space="preserve">                     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</w:t>
      </w:r>
      <w:r>
        <w:rPr>
          <w:b/>
        </w:rPr>
        <w:t>Верхний предел</w:t>
      </w:r>
      <w:r>
        <w:rPr>
          <w:rFonts w:ascii="Arial Black" w:hAnsi="Arial Black"/>
          <w:color w:val="C0C0C0"/>
          <w:sz w:val="20"/>
          <w:szCs w:val="20"/>
        </w:rPr>
        <w:t xml:space="preserve"> </w:t>
      </w:r>
      <w:r w:rsidRPr="00464C80">
        <w:rPr>
          <w:b/>
        </w:rPr>
        <w:t>поднятия крюка</w:t>
      </w:r>
      <w:r>
        <w:rPr>
          <w:b/>
        </w:rPr>
        <w:t xml:space="preserve">                                      Сигнализация при </w:t>
      </w:r>
      <w:proofErr w:type="gramStart"/>
      <w:r>
        <w:rPr>
          <w:b/>
        </w:rPr>
        <w:t>М</w:t>
      </w:r>
      <w:proofErr w:type="gramEnd"/>
      <w:r>
        <w:rPr>
          <w:b/>
          <w:lang w:val="en-US"/>
        </w:rPr>
        <w:t>IN</w:t>
      </w:r>
      <w:r>
        <w:rPr>
          <w:b/>
        </w:rPr>
        <w:t xml:space="preserve"> давлении в стояке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    </w:t>
      </w:r>
      <w:r>
        <w:rPr>
          <w:rFonts w:ascii="Arial Black" w:hAnsi="Arial Black"/>
          <w:color w:val="C0C0C0"/>
          <w:sz w:val="20"/>
          <w:szCs w:val="20"/>
        </w:rPr>
        <w:t xml:space="preserve">                    </w:t>
      </w:r>
    </w:p>
    <w:p w:rsidR="00AB155A" w:rsidRPr="00783682" w:rsidRDefault="00AD3BA8" w:rsidP="00AB155A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87" style="position:absolute;margin-left:279pt;margin-top:13.75pt;width:90pt;height:27pt;z-index:251549184">
            <v:textbox style="mso-next-textbox:#_x0000_s1087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27,00</w:t>
                  </w:r>
                </w:p>
                <w:p w:rsidR="00B73891" w:rsidRDefault="00B73891" w:rsidP="00AB155A"/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95" style="position:absolute;margin-left:621pt;margin-top:13.75pt;width:90pt;height:27pt;z-index:251557376">
            <v:textbox style="mso-next-textbox:#_x0000_s1095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27,58</w:t>
                  </w:r>
                </w:p>
              </w:txbxContent>
            </v:textbox>
          </v:rect>
        </w:pic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</w:t>
      </w:r>
      <w:r w:rsidRPr="00944548">
        <w:rPr>
          <w:rFonts w:ascii="Arial Black" w:hAnsi="Arial Black"/>
          <w:color w:val="FF0000"/>
          <w:sz w:val="20"/>
          <w:szCs w:val="20"/>
        </w:rPr>
        <w:t>НИЗ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.П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УНКТ.ЗАМЕДЛЕНИЯ КРЮКА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СТОП В ЗАЩ.МАКС.ДАВЛ.СТОЯКА (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МРа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 xml:space="preserve">)      </w: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  <w:r>
        <w:rPr>
          <w:b/>
        </w:rPr>
        <w:t xml:space="preserve">                           Верхний предел замедления крюка                                          Остановка насоса при данном давлении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</w:t>
      </w:r>
      <w:r>
        <w:rPr>
          <w:rFonts w:ascii="Arial Black" w:hAnsi="Arial Black"/>
          <w:color w:val="C0C0C0"/>
          <w:sz w:val="20"/>
          <w:szCs w:val="20"/>
        </w:rPr>
        <w:t xml:space="preserve">                            </w:t>
      </w:r>
    </w:p>
    <w:p w:rsidR="00AB155A" w:rsidRPr="00783682" w:rsidRDefault="00AD3BA8" w:rsidP="00AB155A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089" style="position:absolute;margin-left:279pt;margin-top:15.9pt;width:90pt;height:27pt;z-index:251551232">
            <v:textbox style="mso-next-textbox:#_x0000_s1089">
              <w:txbxContent>
                <w:p w:rsidR="00B73891" w:rsidRPr="00CF59EA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2,00</w:t>
                  </w:r>
                </w:p>
              </w:txbxContent>
            </v:textbox>
          </v:rect>
        </w:pict>
      </w:r>
    </w:p>
    <w:p w:rsidR="00AB155A" w:rsidRPr="00944548" w:rsidRDefault="00AB155A" w:rsidP="00AB155A">
      <w:pPr>
        <w:rPr>
          <w:rFonts w:ascii="Arial Black" w:hAnsi="Arial Black"/>
          <w:color w:val="FF000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</w:t>
      </w:r>
      <w:r w:rsidRPr="00944548">
        <w:rPr>
          <w:rFonts w:ascii="Arial Black" w:hAnsi="Arial Black"/>
          <w:color w:val="FF0000"/>
          <w:sz w:val="20"/>
          <w:szCs w:val="20"/>
        </w:rPr>
        <w:t>ИНЗ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.П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УНКТ.ЗАМЕДЛЕНИЯ КРЮКА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 xml:space="preserve">)                                                  </w: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color w:val="C0C0C0"/>
          <w:sz w:val="20"/>
          <w:szCs w:val="20"/>
        </w:rPr>
        <w:t xml:space="preserve">                    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</w:t>
      </w:r>
      <w:r>
        <w:rPr>
          <w:b/>
        </w:rPr>
        <w:t>Нижний предел замедления крюка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 </w: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</w:p>
    <w:p w:rsidR="00AB155A" w:rsidRPr="00944548" w:rsidRDefault="00AD3BA8" w:rsidP="00AB155A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090" style="position:absolute;margin-left:279pt;margin-top:1.15pt;width:90pt;height:27pt;z-index:251552256">
            <v:textbox style="mso-next-textbox:#_x0000_s1090">
              <w:txbxContent>
                <w:p w:rsidR="00B73891" w:rsidRPr="00CF59EA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CF59EA">
                    <w:rPr>
                      <w:rFonts w:ascii="Arial Black" w:hAnsi="Arial Black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,00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097" style="position:absolute;margin-left:621pt;margin-top:1.15pt;width:90pt;height:27pt;z-index:251558400">
            <v:textbox style="mso-next-textbox:#_x0000_s1097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150,00</w:t>
                  </w:r>
                </w:p>
              </w:txbxContent>
            </v:textbox>
          </v:rect>
        </w:pict>
      </w:r>
      <w:r w:rsidR="00AB155A"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                          </w:t>
      </w:r>
      <w:r w:rsidR="00AB155A" w:rsidRPr="00944548">
        <w:rPr>
          <w:rFonts w:ascii="Arial Black" w:hAnsi="Arial Black"/>
          <w:color w:val="FF0000"/>
          <w:sz w:val="20"/>
          <w:szCs w:val="20"/>
        </w:rPr>
        <w:t>ДНО КРЮКА (</w:t>
      </w:r>
      <w:r w:rsidR="00AB155A"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="00AB155A" w:rsidRPr="00944548">
        <w:rPr>
          <w:rFonts w:ascii="Arial Black" w:hAnsi="Arial Black"/>
          <w:color w:val="FF0000"/>
          <w:sz w:val="20"/>
          <w:szCs w:val="20"/>
        </w:rPr>
        <w:t>)                                ПРЕД</w:t>
      </w:r>
      <w:proofErr w:type="gramStart"/>
      <w:r w:rsidR="00AB155A" w:rsidRPr="00944548">
        <w:rPr>
          <w:rFonts w:ascii="Arial Black" w:hAnsi="Arial Black"/>
          <w:color w:val="FF0000"/>
          <w:sz w:val="20"/>
          <w:szCs w:val="20"/>
        </w:rPr>
        <w:t>.Т</w:t>
      </w:r>
      <w:proofErr w:type="gramEnd"/>
      <w:r w:rsidR="00AB155A" w:rsidRPr="00944548">
        <w:rPr>
          <w:rFonts w:ascii="Arial Black" w:hAnsi="Arial Black"/>
          <w:color w:val="FF0000"/>
          <w:sz w:val="20"/>
          <w:szCs w:val="20"/>
        </w:rPr>
        <w:t>РЕВОГИ ТЕМП.ТОРМОЗ.СОПРОТ(С)</w:t>
      </w:r>
    </w:p>
    <w:p w:rsidR="00AB155A" w:rsidRPr="00464C80" w:rsidRDefault="00AB155A" w:rsidP="00AB155A">
      <w:pPr>
        <w:rPr>
          <w:b/>
        </w:rPr>
      </w:pPr>
      <w:r>
        <w:rPr>
          <w:b/>
        </w:rPr>
        <w:t xml:space="preserve">                             Нижний предел опускания крюка                                 </w:t>
      </w:r>
      <w:proofErr w:type="spellStart"/>
      <w:r>
        <w:rPr>
          <w:b/>
        </w:rPr>
        <w:t>Сигн-ция</w:t>
      </w:r>
      <w:proofErr w:type="spellEnd"/>
      <w:r>
        <w:rPr>
          <w:b/>
        </w:rPr>
        <w:t xml:space="preserve"> при данной темп-ре </w:t>
      </w:r>
      <w:proofErr w:type="spellStart"/>
      <w:r>
        <w:rPr>
          <w:b/>
        </w:rPr>
        <w:t>тормоз</w:t>
      </w:r>
      <w:proofErr w:type="gramStart"/>
      <w:r>
        <w:rPr>
          <w:b/>
        </w:rPr>
        <w:t>.с</w:t>
      </w:r>
      <w:proofErr w:type="gramEnd"/>
      <w:r>
        <w:rPr>
          <w:b/>
        </w:rPr>
        <w:t>опрот</w:t>
      </w:r>
      <w:proofErr w:type="spellEnd"/>
      <w:r>
        <w:rPr>
          <w:b/>
        </w:rPr>
        <w:t>.</w:t>
      </w:r>
    </w:p>
    <w:p w:rsidR="00AB155A" w:rsidRPr="00783682" w:rsidRDefault="00AB155A" w:rsidP="00AB155A">
      <w:pPr>
        <w:rPr>
          <w:rFonts w:ascii="Arial Black" w:hAnsi="Arial Black"/>
          <w:color w:val="C0C0C0"/>
          <w:sz w:val="20"/>
          <w:szCs w:val="20"/>
        </w:rPr>
      </w:pPr>
    </w:p>
    <w:p w:rsidR="00AB155A" w:rsidRPr="00944548" w:rsidRDefault="00AD3BA8" w:rsidP="00AB155A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091" style="position:absolute;margin-left:279pt;margin-top:3.3pt;width:90pt;height:27pt;z-index:251553280">
            <v:textbox style="mso-next-textbox:#_x0000_s1091">
              <w:txbxContent>
                <w:p w:rsidR="00B73891" w:rsidRPr="00CF59EA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</w:t>
                  </w:r>
                  <w:r w:rsidRPr="00CF59EA">
                    <w:rPr>
                      <w:rFonts w:ascii="Arial Black" w:hAnsi="Arial Black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2,84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098" style="position:absolute;margin-left:621pt;margin-top:3.3pt;width:90pt;height:27pt;z-index:251559424">
            <v:textbox style="mso-next-textbox:#_x0000_s1098">
              <w:txbxContent>
                <w:p w:rsidR="00B73891" w:rsidRPr="00AB3386" w:rsidRDefault="00B73891" w:rsidP="00AB155A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200,00</w:t>
                  </w:r>
                </w:p>
              </w:txbxContent>
            </v:textbox>
          </v:rect>
        </w:pict>
      </w:r>
      <w:r w:rsidR="00AB155A"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    </w:t>
      </w:r>
      <w:r w:rsidR="00AB155A" w:rsidRPr="00944548">
        <w:rPr>
          <w:rFonts w:ascii="Arial Black" w:hAnsi="Arial Black"/>
          <w:color w:val="FF0000"/>
          <w:sz w:val="20"/>
          <w:szCs w:val="20"/>
        </w:rPr>
        <w:t>ДЛИНА РЫЧАГА ЩИПЦЫ (</w:t>
      </w:r>
      <w:r w:rsidR="00AB155A"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="00AB155A" w:rsidRPr="00944548">
        <w:rPr>
          <w:rFonts w:ascii="Arial Black" w:hAnsi="Arial Black"/>
          <w:color w:val="FF0000"/>
          <w:sz w:val="20"/>
          <w:szCs w:val="20"/>
        </w:rPr>
        <w:t xml:space="preserve">)                               </w:t>
      </w:r>
      <w:proofErr w:type="gramStart"/>
      <w:r w:rsidR="00AB155A" w:rsidRPr="00944548">
        <w:rPr>
          <w:rFonts w:ascii="Arial Black" w:hAnsi="Arial Black"/>
          <w:color w:val="FF0000"/>
          <w:sz w:val="20"/>
          <w:szCs w:val="20"/>
        </w:rPr>
        <w:t>ПРЕД</w:t>
      </w:r>
      <w:proofErr w:type="gramEnd"/>
      <w:r w:rsidR="00AB155A" w:rsidRPr="00944548">
        <w:rPr>
          <w:rFonts w:ascii="Arial Black" w:hAnsi="Arial Black"/>
          <w:color w:val="FF0000"/>
          <w:sz w:val="20"/>
          <w:szCs w:val="20"/>
        </w:rPr>
        <w:t>. ДЕФЕКТА ТЕМП</w:t>
      </w:r>
      <w:proofErr w:type="gramStart"/>
      <w:r w:rsidR="00AB155A" w:rsidRPr="00944548">
        <w:rPr>
          <w:rFonts w:ascii="Arial Black" w:hAnsi="Arial Black"/>
          <w:color w:val="FF0000"/>
          <w:sz w:val="20"/>
          <w:szCs w:val="20"/>
        </w:rPr>
        <w:t>.Т</w:t>
      </w:r>
      <w:proofErr w:type="gramEnd"/>
      <w:r w:rsidR="00AB155A" w:rsidRPr="00944548">
        <w:rPr>
          <w:rFonts w:ascii="Arial Black" w:hAnsi="Arial Black"/>
          <w:color w:val="FF0000"/>
          <w:sz w:val="20"/>
          <w:szCs w:val="20"/>
        </w:rPr>
        <w:t xml:space="preserve">ОРМОЗ.СОПРОТ(С) </w:t>
      </w:r>
    </w:p>
    <w:p w:rsidR="00F11AF2" w:rsidRDefault="00AB155A" w:rsidP="00AB155A">
      <w:pPr>
        <w:jc w:val="center"/>
        <w:rPr>
          <w:rFonts w:ascii="Arial Black" w:hAnsi="Arial Black"/>
          <w:sz w:val="20"/>
          <w:szCs w:val="20"/>
        </w:rPr>
      </w:pPr>
      <w:r>
        <w:rPr>
          <w:b/>
        </w:rPr>
        <w:t xml:space="preserve"> </w:t>
      </w:r>
      <w:r w:rsidR="0035019F">
        <w:rPr>
          <w:b/>
        </w:rPr>
        <w:t xml:space="preserve">              </w:t>
      </w:r>
      <w:r>
        <w:rPr>
          <w:b/>
        </w:rPr>
        <w:t xml:space="preserve"> Не известно</w:t>
      </w:r>
      <w:r w:rsidRPr="00464C80">
        <w:rPr>
          <w:b/>
        </w:rPr>
        <w:t>…</w:t>
      </w:r>
      <w:r>
        <w:rPr>
          <w:b/>
        </w:rPr>
        <w:t xml:space="preserve">                                      Отключение лебедки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данной темп-ре</w:t>
      </w:r>
      <w:r w:rsidRPr="002C63AF">
        <w:rPr>
          <w:rFonts w:ascii="Arial Black" w:hAnsi="Arial Black"/>
          <w:sz w:val="20"/>
          <w:szCs w:val="20"/>
        </w:rPr>
        <w:t xml:space="preserve">        </w:t>
      </w:r>
    </w:p>
    <w:p w:rsidR="00C91D3B" w:rsidRPr="002C63AF" w:rsidRDefault="00F11AF2" w:rsidP="00C91D3B">
      <w:pPr>
        <w:ind w:firstLine="708"/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br w:type="page"/>
      </w:r>
      <w:r w:rsidR="00C91D3B" w:rsidRPr="008E794F">
        <w:rPr>
          <w:b/>
        </w:rPr>
        <w:lastRenderedPageBreak/>
        <w:t>Выбор</w:t>
      </w:r>
      <w:r w:rsidR="00C91D3B">
        <w:rPr>
          <w:rFonts w:ascii="Arial Black" w:hAnsi="Arial Black"/>
          <w:sz w:val="20"/>
          <w:szCs w:val="20"/>
        </w:rPr>
        <w:t xml:space="preserve"> </w:t>
      </w:r>
      <w:r w:rsidR="00C91D3B" w:rsidRPr="008E794F">
        <w:rPr>
          <w:b/>
        </w:rPr>
        <w:t>главной лебедки</w:t>
      </w:r>
      <w:r w:rsidR="00C91D3B">
        <w:rPr>
          <w:rFonts w:ascii="Arial Black" w:hAnsi="Arial Black"/>
          <w:sz w:val="20"/>
          <w:szCs w:val="20"/>
        </w:rPr>
        <w:t xml:space="preserve"> </w:t>
      </w:r>
      <w:r w:rsidR="00C91D3B">
        <w:rPr>
          <w:rFonts w:ascii="Arial Black" w:hAnsi="Arial Black"/>
          <w:b/>
          <w:sz w:val="20"/>
          <w:szCs w:val="20"/>
        </w:rPr>
        <w:t xml:space="preserve">              </w:t>
      </w:r>
      <w:r w:rsidR="00C91D3B" w:rsidRPr="00C91D3B">
        <w:rPr>
          <w:b/>
          <w:sz w:val="36"/>
          <w:szCs w:val="36"/>
        </w:rPr>
        <w:t>УСТАНОВКА  ЗАЩИТНОГО  ПАРА. БУ№2</w:t>
      </w:r>
      <w:r w:rsidR="00C91D3B">
        <w:rPr>
          <w:b/>
          <w:sz w:val="36"/>
          <w:szCs w:val="36"/>
        </w:rPr>
        <w:tab/>
      </w:r>
      <w:r w:rsidR="00C91D3B" w:rsidRPr="00215416">
        <w:rPr>
          <w:b/>
          <w:sz w:val="32"/>
          <w:szCs w:val="32"/>
        </w:rPr>
        <w:t>Приложение №</w:t>
      </w:r>
      <w:r w:rsidR="00C91D3B">
        <w:rPr>
          <w:b/>
          <w:sz w:val="32"/>
          <w:szCs w:val="32"/>
        </w:rPr>
        <w:t>2б</w:t>
      </w:r>
      <w:r w:rsidR="00AD3BA8">
        <w:rPr>
          <w:b/>
          <w:sz w:val="32"/>
          <w:szCs w:val="32"/>
        </w:rPr>
        <w:fldChar w:fldCharType="begin"/>
      </w:r>
      <w:r w:rsidR="00C91D3B">
        <w:instrText xml:space="preserve"> TC "</w:instrText>
      </w:r>
      <w:bookmarkStart w:id="55" w:name="_Toc199329834"/>
      <w:r w:rsidR="00C91D3B" w:rsidRPr="00606080">
        <w:rPr>
          <w:b/>
          <w:sz w:val="32"/>
          <w:szCs w:val="32"/>
        </w:rPr>
        <w:instrText>Приложение №2</w:instrText>
      </w:r>
      <w:r w:rsidR="00DC51CB">
        <w:rPr>
          <w:b/>
          <w:sz w:val="32"/>
          <w:szCs w:val="32"/>
        </w:rPr>
        <w:instrText>б</w:instrText>
      </w:r>
      <w:r w:rsidR="00C91D3B">
        <w:rPr>
          <w:b/>
          <w:sz w:val="32"/>
          <w:szCs w:val="32"/>
        </w:rPr>
        <w:instrText xml:space="preserve"> – Экран </w:instrText>
      </w:r>
      <w:r w:rsidR="00C91D3B" w:rsidRPr="00513F88">
        <w:rPr>
          <w:b/>
          <w:sz w:val="32"/>
          <w:szCs w:val="32"/>
        </w:rPr>
        <w:instrText>-</w:instrText>
      </w:r>
      <w:r w:rsidR="00C91D3B">
        <w:rPr>
          <w:b/>
          <w:sz w:val="32"/>
          <w:szCs w:val="32"/>
        </w:rPr>
        <w:instrText>Установка защитного пара</w:instrText>
      </w:r>
      <w:r w:rsidR="00DC51CB">
        <w:rPr>
          <w:b/>
          <w:sz w:val="32"/>
          <w:szCs w:val="32"/>
        </w:rPr>
        <w:instrText xml:space="preserve"> БУ-2-</w:instrText>
      </w:r>
      <w:bookmarkEnd w:id="55"/>
      <w:r w:rsidR="00C91D3B">
        <w:instrText xml:space="preserve">" \f C \l "2" </w:instrText>
      </w:r>
      <w:r w:rsidR="00AD3BA8">
        <w:rPr>
          <w:b/>
          <w:sz w:val="32"/>
          <w:szCs w:val="32"/>
        </w:rPr>
        <w:fldChar w:fldCharType="end"/>
      </w:r>
    </w:p>
    <w:p w:rsidR="00C91D3B" w:rsidRPr="005B60B5" w:rsidRDefault="00AD3BA8" w:rsidP="00C91D3B">
      <w:pPr>
        <w:rPr>
          <w:b/>
        </w:rPr>
      </w:pPr>
      <w:r w:rsidRPr="00AD3BA8">
        <w:rPr>
          <w:rFonts w:ascii="Arial Black" w:hAnsi="Arial Black"/>
          <w:noProof/>
        </w:rPr>
        <w:pict>
          <v:rect id="_x0000_s1521" style="position:absolute;margin-left:516pt;margin-top:.3pt;width:162pt;height:27pt;z-index:251786752" filled="f" stroked="f">
            <v:textbox style="mso-next-textbox:#_x0000_s1521">
              <w:txbxContent>
                <w:p w:rsidR="00B73891" w:rsidRPr="00944548" w:rsidRDefault="00B73891" w:rsidP="00DC51CB">
                  <w:pPr>
                    <w:rPr>
                      <w:b/>
                    </w:rPr>
                  </w:pPr>
                  <w:r>
                    <w:rPr>
                      <w:b/>
                    </w:rPr>
                    <w:t>Ручное снятие тормоза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</w:rPr>
        <w:pict>
          <v:rect id="_x0000_s1385" style="position:absolute;margin-left:0;margin-top:2.7pt;width:198pt;height:46pt;z-index:251696640" fillcolor="#3cc">
            <v:textbox style="mso-next-textbox:#_x0000_s1385">
              <w:txbxContent>
                <w:p w:rsidR="00B73891" w:rsidRPr="00944548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Выбор модели глав</w:t>
                  </w: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>ен</w:t>
                  </w:r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C91D3B">
        <w:rPr>
          <w:rFonts w:ascii="Arial Black" w:hAnsi="Arial Black"/>
        </w:rPr>
        <w:t xml:space="preserve">                                                        </w:t>
      </w:r>
      <w:r w:rsidR="00C91D3B" w:rsidRPr="005B60B5">
        <w:rPr>
          <w:b/>
        </w:rPr>
        <w:t>П</w:t>
      </w:r>
      <w:r w:rsidR="00C91D3B">
        <w:rPr>
          <w:b/>
        </w:rPr>
        <w:t xml:space="preserve">ри отключении по </w:t>
      </w:r>
      <w:proofErr w:type="spellStart"/>
      <w:r w:rsidR="00C91D3B">
        <w:rPr>
          <w:b/>
        </w:rPr>
        <w:t>сверхмощности</w:t>
      </w:r>
      <w:proofErr w:type="spellEnd"/>
      <w:r w:rsidR="00C91D3B">
        <w:rPr>
          <w:b/>
        </w:rPr>
        <w:t xml:space="preserve"> нажать </w:t>
      </w:r>
      <w:r w:rsidR="00C91D3B" w:rsidRPr="005B60B5">
        <w:rPr>
          <w:b/>
        </w:rPr>
        <w:t xml:space="preserve">                                                            </w:t>
      </w:r>
    </w:p>
    <w:p w:rsidR="00C91D3B" w:rsidRDefault="00AD3BA8" w:rsidP="00C91D3B">
      <w:pPr>
        <w:rPr>
          <w:rFonts w:ascii="Arial Black" w:hAnsi="Arial Black"/>
        </w:rPr>
      </w:pPr>
      <w:r w:rsidRPr="00AD3BA8">
        <w:rPr>
          <w:rFonts w:ascii="Arial Black" w:hAnsi="Arial Black"/>
          <w:noProof/>
          <w:sz w:val="28"/>
          <w:szCs w:val="28"/>
        </w:rPr>
        <w:pict>
          <v:rect id="_x0000_s1391" style="position:absolute;margin-left:27pt;margin-top:5.3pt;width:60pt;height:27pt;z-index:251702784" fillcolor="#cfc">
            <v:textbox style="mso-next-textbox:#_x0000_s1391">
              <w:txbxContent>
                <w:p w:rsidR="00B73891" w:rsidRPr="00CA794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proofErr w:type="spellStart"/>
                  <w:r w:rsidRPr="00CA794C">
                    <w:rPr>
                      <w:rFonts w:ascii="Arial Black" w:hAnsi="Arial Black"/>
                      <w:b/>
                    </w:rPr>
                    <w:t>леб</w:t>
                  </w:r>
                  <w:proofErr w:type="gramStart"/>
                  <w:r w:rsidRPr="00CA794C">
                    <w:rPr>
                      <w:rFonts w:ascii="Arial Black" w:hAnsi="Arial Black"/>
                      <w:b/>
                    </w:rPr>
                    <w:t>.А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28"/>
          <w:szCs w:val="28"/>
        </w:rPr>
        <w:pict>
          <v:rect id="_x0000_s1390" style="position:absolute;margin-left:108pt;margin-top:5.3pt;width:60pt;height:27pt;z-index:251701760" fillcolor="lime">
            <v:textbox style="mso-next-textbox:#_x0000_s1390">
              <w:txbxContent>
                <w:p w:rsidR="00B73891" w:rsidRPr="00CA794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proofErr w:type="spellStart"/>
                  <w:r w:rsidRPr="00CA794C">
                    <w:rPr>
                      <w:rFonts w:ascii="Arial Black" w:hAnsi="Arial Black"/>
                      <w:b/>
                    </w:rPr>
                    <w:t>леб</w:t>
                  </w:r>
                  <w:proofErr w:type="gramStart"/>
                  <w:r w:rsidRPr="00CA794C">
                    <w:rPr>
                      <w:rFonts w:ascii="Arial Black" w:hAnsi="Arial Black"/>
                      <w:b/>
                    </w:rPr>
                    <w:t>.</w:t>
                  </w:r>
                  <w:r>
                    <w:rPr>
                      <w:rFonts w:ascii="Arial Black" w:hAnsi="Arial Black"/>
                      <w:b/>
                    </w:rPr>
                    <w:t>В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28"/>
          <w:szCs w:val="28"/>
        </w:rPr>
        <w:pict>
          <v:rect id="_x0000_s1389" style="position:absolute;margin-left:468pt;margin-top:3.75pt;width:243pt;height:67.15pt;z-index:251700736" fillcolor="#3cc">
            <v:textbox style="mso-next-textbox:#_x0000_s1389">
              <w:txbxContent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</w:rPr>
                  </w:pPr>
                  <w:r w:rsidRPr="00362990">
                    <w:rPr>
                      <w:rFonts w:ascii="Arial Black" w:hAnsi="Arial Black"/>
                    </w:rPr>
                    <w:t xml:space="preserve">снимание </w:t>
                  </w:r>
                  <w:proofErr w:type="spellStart"/>
                  <w:r w:rsidRPr="00362990">
                    <w:rPr>
                      <w:rFonts w:ascii="Arial Black" w:hAnsi="Arial Black"/>
                    </w:rPr>
                    <w:t>ручн</w:t>
                  </w:r>
                  <w:proofErr w:type="gramStart"/>
                  <w:r w:rsidRPr="00362990">
                    <w:rPr>
                      <w:rFonts w:ascii="Arial Black" w:hAnsi="Arial Black"/>
                    </w:rPr>
                    <w:t>.т</w:t>
                  </w:r>
                  <w:proofErr w:type="gramEnd"/>
                  <w:r w:rsidRPr="00362990">
                    <w:rPr>
                      <w:rFonts w:ascii="Arial Black" w:hAnsi="Arial Black"/>
                    </w:rPr>
                    <w:t>ормоза</w:t>
                  </w:r>
                  <w:proofErr w:type="spellEnd"/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387" style="position:absolute;margin-left:270pt;margin-top:4.8pt;width:2in;height:37pt;z-index:251698688" fillcolor="#cfc">
            <v:textbox style="mso-next-textbox:#_x0000_s1387">
              <w:txbxContent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2"/>
                      <w:szCs w:val="22"/>
                    </w:rPr>
                  </w:pPr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 xml:space="preserve">сброс </w:t>
                  </w:r>
                  <w:proofErr w:type="spellStart"/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>сверх-огран</w:t>
                  </w:r>
                  <w:proofErr w:type="spellEnd"/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>.</w:t>
                  </w:r>
                </w:p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2"/>
                      <w:szCs w:val="22"/>
                    </w:rPr>
                  </w:pPr>
                  <w:r w:rsidRPr="00362990">
                    <w:rPr>
                      <w:rFonts w:ascii="Arial Black" w:hAnsi="Arial Black"/>
                      <w:sz w:val="22"/>
                      <w:szCs w:val="22"/>
                    </w:rPr>
                    <w:t>мощности</w:t>
                  </w:r>
                </w:p>
              </w:txbxContent>
            </v:textbox>
          </v:rect>
        </w:pict>
      </w:r>
    </w:p>
    <w:p w:rsidR="00C91D3B" w:rsidRDefault="00AD3BA8" w:rsidP="00C91D3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rect id="_x0000_s1396" style="position:absolute;margin-left:18pt;margin-top:15.35pt;width:162pt;height:27pt;z-index:251707904" filled="f" stroked="f">
            <v:textbox style="mso-next-textbox:#_x0000_s1396">
              <w:txbxContent>
                <w:p w:rsidR="00B73891" w:rsidRPr="00944548" w:rsidRDefault="00B73891" w:rsidP="00C91D3B">
                  <w:pPr>
                    <w:rPr>
                      <w:b/>
                    </w:rPr>
                  </w:pPr>
                  <w:r w:rsidRPr="00944548">
                    <w:rPr>
                      <w:b/>
                    </w:rPr>
                    <w:t>Выбор количества лебедок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395" style="position:absolute;margin-left:594pt;margin-top:9pt;width:108pt;height:36pt;z-index:251706880" fillcolor="red">
            <v:textbox style="mso-next-textbox:#_x0000_s1395">
              <w:txbxContent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Тормоз</w:t>
                  </w:r>
                </w:p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бур</w:t>
                  </w:r>
                  <w:proofErr w:type="gram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.р</w:t>
                  </w:r>
                  <w:proofErr w:type="gram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отор</w:t>
                  </w:r>
                  <w:proofErr w:type="spell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/</w:t>
                  </w: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сним</w:t>
                  </w:r>
                  <w:proofErr w:type="spellEnd"/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394" style="position:absolute;margin-left:477pt;margin-top:9pt;width:108pt;height:36pt;z-index:251705856" fillcolor="red">
            <v:textbox style="mso-next-textbox:#_x0000_s1394">
              <w:txbxContent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Тормоз</w:t>
                  </w:r>
                </w:p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барабана/</w:t>
                  </w: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сним</w:t>
                  </w:r>
                  <w:proofErr w:type="spellEnd"/>
                </w:p>
              </w:txbxContent>
            </v:textbox>
          </v:rect>
        </w:pict>
      </w:r>
      <w:r w:rsidR="00C91D3B">
        <w:rPr>
          <w:rFonts w:ascii="Arial Black" w:hAnsi="Arial Black"/>
          <w:sz w:val="28"/>
          <w:szCs w:val="28"/>
        </w:rPr>
        <w:t xml:space="preserve">                                            </w:t>
      </w:r>
    </w:p>
    <w:p w:rsidR="00C91D3B" w:rsidRDefault="00AD3BA8" w:rsidP="00C91D3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rect id="_x0000_s1388" style="position:absolute;margin-left:270pt;margin-top:4.6pt;width:2in;height:36pt;z-index:251699712" fillcolor="#cfc">
            <v:textbox style="mso-next-textbox:#_x0000_s1388">
              <w:txbxContent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инициирование</w:t>
                  </w:r>
                </w:p>
                <w:p w:rsidR="00B73891" w:rsidRPr="00362990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spell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защит</w:t>
                  </w:r>
                  <w:proofErr w:type="gramStart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.п</w:t>
                  </w:r>
                  <w:proofErr w:type="gram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ара</w:t>
                  </w:r>
                  <w:proofErr w:type="spellEnd"/>
                  <w:r w:rsidRPr="00362990"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386" style="position:absolute;margin-left:0;margin-top:13.1pt;width:198pt;height:45pt;z-index:251697664" fillcolor="#3cc">
            <v:textbox style="mso-next-textbox:#_x0000_s1386">
              <w:txbxContent>
                <w:p w:rsidR="00B73891" w:rsidRPr="00944548" w:rsidRDefault="00B73891" w:rsidP="00C91D3B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 xml:space="preserve">Выбор модели бурения </w:t>
                  </w:r>
                  <w:proofErr w:type="spellStart"/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>леб</w:t>
                  </w:r>
                  <w:proofErr w:type="spellEnd"/>
                  <w:r w:rsidRPr="00944548"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C91D3B">
        <w:rPr>
          <w:rFonts w:ascii="Arial Black" w:hAnsi="Arial Black"/>
          <w:sz w:val="28"/>
          <w:szCs w:val="28"/>
        </w:rPr>
        <w:t xml:space="preserve">     </w:t>
      </w:r>
    </w:p>
    <w:p w:rsidR="00C91D3B" w:rsidRDefault="00AD3BA8" w:rsidP="00C91D3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rect id="_x0000_s1393" style="position:absolute;margin-left:108pt;margin-top:11.35pt;width:60pt;height:27pt;z-index:251704832" fillcolor="#cfc">
            <v:textbox style="mso-next-textbox:#_x0000_s1393">
              <w:txbxContent>
                <w:p w:rsidR="00B73891" w:rsidRPr="00CA794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мот</w:t>
                  </w:r>
                  <w:r w:rsidRPr="00CA794C">
                    <w:rPr>
                      <w:rFonts w:ascii="Arial Black" w:hAnsi="Arial Black"/>
                      <w:b/>
                    </w:rPr>
                    <w:t>.</w:t>
                  </w:r>
                  <w:r>
                    <w:rPr>
                      <w:rFonts w:ascii="Arial Black" w:hAnsi="Arial Black"/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sz w:val="28"/>
          <w:szCs w:val="28"/>
        </w:rPr>
        <w:pict>
          <v:rect id="_x0000_s1392" style="position:absolute;margin-left:27pt;margin-top:11.35pt;width:60pt;height:27pt;z-index:251703808" fillcolor="lime">
            <v:textbox style="mso-next-textbox:#_x0000_s1392">
              <w:txbxContent>
                <w:p w:rsidR="00B73891" w:rsidRPr="00CA794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мот.1</w:t>
                  </w:r>
                </w:p>
              </w:txbxContent>
            </v:textbox>
          </v:rect>
        </w:pict>
      </w:r>
    </w:p>
    <w:p w:rsidR="00C91D3B" w:rsidRDefault="00C91D3B" w:rsidP="00C91D3B">
      <w:pPr>
        <w:tabs>
          <w:tab w:val="left" w:pos="972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 </w:t>
      </w:r>
      <w:r>
        <w:rPr>
          <w:b/>
        </w:rPr>
        <w:t>После ввода параметров нажать</w:t>
      </w:r>
      <w:r>
        <w:rPr>
          <w:rFonts w:ascii="Arial Black" w:hAnsi="Arial Black"/>
          <w:sz w:val="28"/>
          <w:szCs w:val="28"/>
        </w:rPr>
        <w:t xml:space="preserve">                    </w:t>
      </w:r>
    </w:p>
    <w:p w:rsidR="00C91D3B" w:rsidRPr="002C63AF" w:rsidRDefault="00AD3BA8" w:rsidP="00C91D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pict>
          <v:rect id="_x0000_s1397" style="position:absolute;margin-left:0;margin-top:4.85pt;width:3in;height:18pt;z-index:251708928" filled="f" stroked="f">
            <v:textbox style="mso-next-textbox:#_x0000_s1397">
              <w:txbxContent>
                <w:p w:rsidR="00B73891" w:rsidRPr="00452850" w:rsidRDefault="00B73891" w:rsidP="00C91D3B">
                  <w:pPr>
                    <w:rPr>
                      <w:b/>
                    </w:rPr>
                  </w:pPr>
                  <w:r w:rsidRPr="00452850">
                    <w:t xml:space="preserve">  </w:t>
                  </w:r>
                  <w:r>
                    <w:t xml:space="preserve"> </w:t>
                  </w:r>
                  <w:r w:rsidRPr="00452850">
                    <w:t xml:space="preserve"> </w:t>
                  </w:r>
                  <w:r w:rsidRPr="00452850">
                    <w:rPr>
                      <w:b/>
                    </w:rPr>
                    <w:t xml:space="preserve">одна лебедка    </w:t>
                  </w:r>
                  <w:r>
                    <w:rPr>
                      <w:b/>
                    </w:rPr>
                    <w:t xml:space="preserve"> </w:t>
                  </w:r>
                  <w:r w:rsidRPr="00452850">
                    <w:rPr>
                      <w:b/>
                    </w:rPr>
                    <w:t xml:space="preserve">две лебедки   </w:t>
                  </w:r>
                </w:p>
              </w:txbxContent>
            </v:textbox>
          </v:rect>
        </w:pict>
      </w:r>
    </w:p>
    <w:p w:rsidR="00C91D3B" w:rsidRDefault="00AD3BA8" w:rsidP="00C91D3B">
      <w:pPr>
        <w:rPr>
          <w:rFonts w:ascii="Arial Black" w:hAnsi="Arial Black"/>
          <w:color w:val="C0C0C0"/>
          <w:sz w:val="20"/>
          <w:szCs w:val="20"/>
        </w:rPr>
      </w:pPr>
      <w:r w:rsidRPr="00AD3BA8">
        <w:rPr>
          <w:rFonts w:ascii="Arial Black" w:hAnsi="Arial Black"/>
          <w:noProof/>
          <w:sz w:val="20"/>
          <w:szCs w:val="20"/>
        </w:rPr>
        <w:pict>
          <v:rect id="_x0000_s1378" style="position:absolute;margin-left:621pt;margin-top:11.85pt;width:90pt;height:27pt;z-index:251689472">
            <v:textbox style="mso-next-textbox:#_x0000_s1378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-1500,00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20"/>
          <w:szCs w:val="20"/>
        </w:rPr>
        <w:pict>
          <v:rect id="_x0000_s1371" style="position:absolute;margin-left:279pt;margin-top:11.85pt;width:90pt;height:27pt;z-index:251682304">
            <v:textbox style="mso-next-textbox:#_x0000_s1371">
              <w:txbxContent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10000</w:t>
                  </w:r>
                </w:p>
              </w:txbxContent>
            </v:textbox>
          </v:rect>
        </w:pict>
      </w:r>
    </w:p>
    <w:p w:rsidR="00C91D3B" w:rsidRPr="00944548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</w:t>
      </w:r>
      <w:r w:rsidRPr="00944548">
        <w:rPr>
          <w:rFonts w:ascii="Arial Black" w:hAnsi="Arial Black"/>
          <w:color w:val="FF0000"/>
          <w:sz w:val="20"/>
          <w:szCs w:val="20"/>
        </w:rPr>
        <w:t>ПРЕД. ВРАЩ. МОМЕНТА КАТ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.Б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АЛКИ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N</w:t>
      </w:r>
      <w:r w:rsidRPr="00944548">
        <w:rPr>
          <w:rFonts w:ascii="Arial Black" w:hAnsi="Arial Black"/>
          <w:color w:val="FF0000"/>
          <w:sz w:val="20"/>
          <w:szCs w:val="20"/>
        </w:rPr>
        <w:t>.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              ОГРАНИЧЕНИЕ. ОБОРОТЫ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/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h</w:t>
      </w:r>
      <w:r w:rsidRPr="00944548">
        <w:rPr>
          <w:rFonts w:ascii="Arial Black" w:hAnsi="Arial Black"/>
          <w:color w:val="FF0000"/>
          <w:sz w:val="20"/>
          <w:szCs w:val="20"/>
        </w:rPr>
        <w:t>)</w:t>
      </w:r>
    </w:p>
    <w:p w:rsidR="00C91D3B" w:rsidRPr="00464C80" w:rsidRDefault="00C91D3B" w:rsidP="00C91D3B">
      <w:pPr>
        <w:tabs>
          <w:tab w:val="left" w:pos="1380"/>
        </w:tabs>
        <w:rPr>
          <w:b/>
        </w:rPr>
      </w:pPr>
      <w:r>
        <w:rPr>
          <w:b/>
        </w:rPr>
        <w:t xml:space="preserve">                             </w:t>
      </w:r>
      <w:proofErr w:type="spellStart"/>
      <w:r>
        <w:rPr>
          <w:b/>
        </w:rPr>
        <w:t>Раскрепители</w:t>
      </w:r>
      <w:proofErr w:type="spellEnd"/>
      <w:r>
        <w:rPr>
          <w:b/>
        </w:rPr>
        <w:t xml:space="preserve"> (катушки №1 и №2)                               Скорость спуска долота в режиме автоподачи</w:t>
      </w:r>
    </w:p>
    <w:p w:rsidR="00C91D3B" w:rsidRPr="00783682" w:rsidRDefault="00AD3BA8" w:rsidP="00C91D3B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70" style="position:absolute;margin-left:621pt;margin-top:7.3pt;width:90pt;height:22.95pt;z-index:251681280">
            <v:textbox style="mso-next-textbox:#_x0000_s1370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69" style="position:absolute;margin-left:279pt;margin-top:7.3pt;width:90pt;height:27pt;z-index:251680256">
            <v:textbox style="mso-next-textbox:#_x0000_s1369">
              <w:txbxContent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50,00</w:t>
                  </w:r>
                </w:p>
              </w:txbxContent>
            </v:textbox>
          </v:rect>
        </w:pict>
      </w:r>
    </w:p>
    <w:p w:rsidR="00C91D3B" w:rsidRPr="00944548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        </w:t>
      </w:r>
      <w:r w:rsidRPr="00944548">
        <w:rPr>
          <w:rFonts w:ascii="Arial Black" w:hAnsi="Arial Black"/>
          <w:color w:val="FF0000"/>
          <w:sz w:val="20"/>
          <w:szCs w:val="20"/>
        </w:rPr>
        <w:t xml:space="preserve">ПРЕД. ВРАЩ. МОМЕНТА 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БР-а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 xml:space="preserve"> (%)                                  ПОСЛЕ ТРЕВОГИ Х СЕК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.М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ОТОР СТОП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S</w:t>
      </w:r>
      <w:r w:rsidRPr="00944548">
        <w:rPr>
          <w:rFonts w:ascii="Arial Black" w:hAnsi="Arial Black"/>
          <w:color w:val="FF0000"/>
          <w:sz w:val="20"/>
          <w:szCs w:val="20"/>
        </w:rPr>
        <w:t>)</w:t>
      </w:r>
    </w:p>
    <w:p w:rsidR="00C91D3B" w:rsidRPr="00464C80" w:rsidRDefault="00C91D3B" w:rsidP="00C91D3B">
      <w:pPr>
        <w:tabs>
          <w:tab w:val="left" w:pos="1380"/>
        </w:tabs>
        <w:rPr>
          <w:b/>
        </w:rPr>
      </w:pPr>
      <w:r>
        <w:rPr>
          <w:b/>
        </w:rPr>
        <w:t xml:space="preserve">                            Предел вращения момента ротора                                 Остановка </w:t>
      </w:r>
      <w:proofErr w:type="spellStart"/>
      <w:r>
        <w:rPr>
          <w:b/>
        </w:rPr>
        <w:t>дв-ля</w:t>
      </w:r>
      <w:proofErr w:type="spellEnd"/>
      <w:r>
        <w:rPr>
          <w:b/>
        </w:rPr>
        <w:t xml:space="preserve"> через Х сек после срабатывания сигнализации</w:t>
      </w:r>
    </w:p>
    <w:p w:rsidR="00C91D3B" w:rsidRPr="00783682" w:rsidRDefault="00AD3BA8" w:rsidP="00C91D3B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72" style="position:absolute;margin-left:279pt;margin-top:9.45pt;width:90pt;height:27pt;z-index:251683328">
            <v:textbox style="mso-next-textbox:#_x0000_s1372">
              <w:txbxContent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2,50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79" style="position:absolute;margin-left:621pt;margin-top:9.45pt;width:90pt;height:27pt;z-index:251690496">
            <v:textbox style="mso-next-textbox:#_x0000_s1379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25,0</w:t>
                  </w:r>
                  <w:r w:rsidRPr="00AB3386">
                    <w:rPr>
                      <w:rFonts w:ascii="Arial Black" w:hAnsi="Arial Black"/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rect>
        </w:pict>
      </w:r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</w:t>
      </w:r>
      <w:r w:rsidRPr="00944548">
        <w:rPr>
          <w:rFonts w:ascii="Arial Black" w:hAnsi="Arial Black"/>
          <w:color w:val="FF0000"/>
          <w:sz w:val="20"/>
          <w:szCs w:val="20"/>
        </w:rPr>
        <w:t xml:space="preserve"> ДИСТАНЦИЯ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</w:t>
      </w:r>
      <w:r w:rsidRPr="00944548">
        <w:rPr>
          <w:rFonts w:ascii="Arial Black" w:hAnsi="Arial Black"/>
          <w:color w:val="FF0000"/>
          <w:sz w:val="20"/>
          <w:szCs w:val="20"/>
        </w:rPr>
        <w:t>ЗАМЕДЛЕНИЯ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     ЗАЩИТ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.М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АКС.ДАВЛЕН.СТОЯКА (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МРа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>)</w:t>
      </w:r>
    </w:p>
    <w:p w:rsidR="00C91D3B" w:rsidRPr="00464C80" w:rsidRDefault="00C91D3B" w:rsidP="00C91D3B">
      <w:pPr>
        <w:rPr>
          <w:b/>
        </w:rPr>
      </w:pPr>
      <w:r>
        <w:rPr>
          <w:b/>
        </w:rPr>
        <w:t xml:space="preserve">             </w:t>
      </w:r>
      <w:r w:rsidRPr="00464C80">
        <w:rPr>
          <w:b/>
        </w:rPr>
        <w:t>Дистанция замедления крюка (вверх-вниз)</w:t>
      </w:r>
      <w:r>
        <w:rPr>
          <w:b/>
        </w:rPr>
        <w:t xml:space="preserve">                                   Сигнализация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МАХ</w:t>
      </w:r>
      <w:proofErr w:type="gramEnd"/>
      <w:r>
        <w:rPr>
          <w:b/>
        </w:rPr>
        <w:t xml:space="preserve"> давлении в стояке</w:t>
      </w:r>
    </w:p>
    <w:p w:rsidR="00C91D3B" w:rsidRPr="00783682" w:rsidRDefault="00AD3BA8" w:rsidP="00C91D3B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74" style="position:absolute;margin-left:279pt;margin-top:11.6pt;width:90pt;height:27pt;z-index:251685376">
            <v:textbox style="mso-next-textbox:#_x0000_s1374">
              <w:txbxContent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29,00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80" style="position:absolute;margin-left:621pt;margin-top:11.6pt;width:90pt;height:27pt;z-index:251691520">
            <v:textbox style="mso-next-textbox:#_x0000_s1380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-1,00</w:t>
                  </w:r>
                </w:p>
              </w:txbxContent>
            </v:textbox>
          </v:rect>
        </w:pict>
      </w:r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</w:t>
      </w:r>
      <w:r w:rsidRPr="00944548">
        <w:rPr>
          <w:rFonts w:ascii="Arial Black" w:hAnsi="Arial Black"/>
          <w:color w:val="FF0000"/>
          <w:sz w:val="20"/>
          <w:szCs w:val="20"/>
        </w:rPr>
        <w:t>ВЕРХ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.П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УНКТ.ЗАМЕДЛЕНИЯ КРЮКА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      ЗАЩИТ.МИН.ДАВЛЕН.СТОЯКА (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МРа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>)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   </w:t>
      </w:r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</w:t>
      </w:r>
      <w:r>
        <w:rPr>
          <w:rFonts w:ascii="Arial Black" w:hAnsi="Arial Black"/>
          <w:color w:val="C0C0C0"/>
          <w:sz w:val="20"/>
          <w:szCs w:val="20"/>
        </w:rPr>
        <w:t xml:space="preserve">                     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</w:t>
      </w:r>
      <w:r>
        <w:rPr>
          <w:b/>
        </w:rPr>
        <w:t>Верхний предел</w:t>
      </w:r>
      <w:r>
        <w:rPr>
          <w:rFonts w:ascii="Arial Black" w:hAnsi="Arial Black"/>
          <w:color w:val="C0C0C0"/>
          <w:sz w:val="20"/>
          <w:szCs w:val="20"/>
        </w:rPr>
        <w:t xml:space="preserve"> </w:t>
      </w:r>
      <w:r w:rsidRPr="00464C80">
        <w:rPr>
          <w:b/>
        </w:rPr>
        <w:t>поднятия крюка</w:t>
      </w:r>
      <w:r>
        <w:rPr>
          <w:b/>
        </w:rPr>
        <w:t xml:space="preserve">                                      Сигнализация при </w:t>
      </w:r>
      <w:proofErr w:type="gramStart"/>
      <w:r>
        <w:rPr>
          <w:b/>
        </w:rPr>
        <w:t>М</w:t>
      </w:r>
      <w:proofErr w:type="gramEnd"/>
      <w:r>
        <w:rPr>
          <w:b/>
          <w:lang w:val="en-US"/>
        </w:rPr>
        <w:t>IN</w:t>
      </w:r>
      <w:r>
        <w:rPr>
          <w:b/>
        </w:rPr>
        <w:t xml:space="preserve"> давлении в стояке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    </w:t>
      </w:r>
      <w:r>
        <w:rPr>
          <w:rFonts w:ascii="Arial Black" w:hAnsi="Arial Black"/>
          <w:color w:val="C0C0C0"/>
          <w:sz w:val="20"/>
          <w:szCs w:val="20"/>
        </w:rPr>
        <w:t xml:space="preserve">                    </w:t>
      </w:r>
    </w:p>
    <w:p w:rsidR="00C91D3B" w:rsidRPr="00783682" w:rsidRDefault="00AD3BA8" w:rsidP="00C91D3B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73" style="position:absolute;margin-left:279pt;margin-top:13.75pt;width:90pt;height:27pt;z-index:251684352">
            <v:textbox style="mso-next-textbox:#_x0000_s1373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26,50</w:t>
                  </w:r>
                </w:p>
                <w:p w:rsidR="00B73891" w:rsidRDefault="00B73891" w:rsidP="00C91D3B"/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81" style="position:absolute;margin-left:621pt;margin-top:13.75pt;width:90pt;height:27pt;z-index:251692544">
            <v:textbox style="mso-next-textbox:#_x0000_s1381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30,00</w:t>
                  </w:r>
                </w:p>
              </w:txbxContent>
            </v:textbox>
          </v:rect>
        </w:pict>
      </w:r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</w:t>
      </w:r>
      <w:r w:rsidRPr="00944548">
        <w:rPr>
          <w:rFonts w:ascii="Arial Black" w:hAnsi="Arial Black"/>
          <w:color w:val="FF0000"/>
          <w:sz w:val="20"/>
          <w:szCs w:val="20"/>
        </w:rPr>
        <w:t>НИЗ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.П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УНКТ.ЗАМЕДЛЕНИЯ КРЮКА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СТОП В ЗАЩ.МАКС.ДАВЛ.СТОЯКА (</w:t>
      </w:r>
      <w:proofErr w:type="spellStart"/>
      <w:r w:rsidRPr="00944548">
        <w:rPr>
          <w:rFonts w:ascii="Arial Black" w:hAnsi="Arial Black"/>
          <w:color w:val="FF0000"/>
          <w:sz w:val="20"/>
          <w:szCs w:val="20"/>
        </w:rPr>
        <w:t>МРа</w:t>
      </w:r>
      <w:proofErr w:type="spellEnd"/>
      <w:r w:rsidRPr="00944548">
        <w:rPr>
          <w:rFonts w:ascii="Arial Black" w:hAnsi="Arial Black"/>
          <w:color w:val="FF0000"/>
          <w:sz w:val="20"/>
          <w:szCs w:val="20"/>
        </w:rPr>
        <w:t xml:space="preserve">)      </w:t>
      </w:r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  <w:r>
        <w:rPr>
          <w:b/>
        </w:rPr>
        <w:t xml:space="preserve">                           Верхний предел замедления крюка                                          Остановка насоса при данном давлении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</w:t>
      </w:r>
      <w:r>
        <w:rPr>
          <w:rFonts w:ascii="Arial Black" w:hAnsi="Arial Black"/>
          <w:color w:val="C0C0C0"/>
          <w:sz w:val="20"/>
          <w:szCs w:val="20"/>
        </w:rPr>
        <w:t xml:space="preserve">                            </w:t>
      </w:r>
    </w:p>
    <w:p w:rsidR="00C91D3B" w:rsidRPr="00783682" w:rsidRDefault="00AD3BA8" w:rsidP="00C91D3B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75" style="position:absolute;margin-left:279pt;margin-top:15.9pt;width:90pt;height:27pt;z-index:251686400">
            <v:textbox style="mso-next-textbox:#_x0000_s1375">
              <w:txbxContent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2,70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C0C0C0"/>
          <w:sz w:val="20"/>
          <w:szCs w:val="20"/>
        </w:rPr>
        <w:pict>
          <v:rect id="_x0000_s1382" style="position:absolute;margin-left:621pt;margin-top:15.9pt;width:90pt;height:27pt;z-index:251693568">
            <v:textbox style="mso-next-textbox:#_x0000_s1382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86,00</w:t>
                  </w:r>
                </w:p>
              </w:txbxContent>
            </v:textbox>
          </v:rect>
        </w:pict>
      </w:r>
    </w:p>
    <w:p w:rsidR="00C91D3B" w:rsidRPr="00944548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</w:t>
      </w:r>
      <w:r w:rsidRPr="00944548">
        <w:rPr>
          <w:rFonts w:ascii="Arial Black" w:hAnsi="Arial Black"/>
          <w:color w:val="FF0000"/>
          <w:sz w:val="20"/>
          <w:szCs w:val="20"/>
        </w:rPr>
        <w:t>ИНЗ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>.П</w:t>
      </w:r>
      <w:proofErr w:type="gramEnd"/>
      <w:r w:rsidRPr="00944548">
        <w:rPr>
          <w:rFonts w:ascii="Arial Black" w:hAnsi="Arial Black"/>
          <w:color w:val="FF0000"/>
          <w:sz w:val="20"/>
          <w:szCs w:val="20"/>
        </w:rPr>
        <w:t>УНКТ.ЗАМЕДЛЕНИЯ КРЮКА (</w:t>
      </w:r>
      <w:r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944548">
        <w:rPr>
          <w:rFonts w:ascii="Arial Black" w:hAnsi="Arial Black"/>
          <w:color w:val="FF0000"/>
          <w:sz w:val="20"/>
          <w:szCs w:val="20"/>
        </w:rPr>
        <w:t>)                                                    ТРЕВОГА  ВЕНТИЛ. ЛЕБ. А</w:t>
      </w:r>
      <w:proofErr w:type="gramStart"/>
      <w:r w:rsidRPr="00944548">
        <w:rPr>
          <w:rFonts w:ascii="Arial Black" w:hAnsi="Arial Black"/>
          <w:color w:val="FF0000"/>
          <w:sz w:val="20"/>
          <w:szCs w:val="20"/>
        </w:rPr>
        <w:t xml:space="preserve"> (%)         </w:t>
      </w:r>
      <w:proofErr w:type="gramEnd"/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  <w:r>
        <w:rPr>
          <w:rFonts w:ascii="Arial Black" w:hAnsi="Arial Black"/>
          <w:color w:val="C0C0C0"/>
          <w:sz w:val="20"/>
          <w:szCs w:val="20"/>
        </w:rPr>
        <w:t xml:space="preserve">                    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</w:t>
      </w:r>
      <w:r>
        <w:rPr>
          <w:b/>
        </w:rPr>
        <w:t>Нижний предел замедления крюка</w:t>
      </w:r>
      <w:r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 </w:t>
      </w:r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</w:p>
    <w:p w:rsidR="00C91D3B" w:rsidRPr="00944548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376" style="position:absolute;margin-left:279pt;margin-top:1.15pt;width:90pt;height:27pt;z-index:251687424">
            <v:textbox style="mso-next-textbox:#_x0000_s1376">
              <w:txbxContent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CF59EA">
                    <w:rPr>
                      <w:rFonts w:ascii="Arial Black" w:hAnsi="Arial Black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,20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383" style="position:absolute;margin-left:621pt;margin-top:1.15pt;width:90pt;height:27pt;z-index:251694592">
            <v:textbox style="mso-next-textbox:#_x0000_s1383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150,00</w:t>
                  </w:r>
                </w:p>
              </w:txbxContent>
            </v:textbox>
          </v:rect>
        </w:pict>
      </w:r>
      <w:r w:rsidR="00C91D3B"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                          </w:t>
      </w:r>
      <w:r w:rsidR="00C91D3B" w:rsidRPr="00944548">
        <w:rPr>
          <w:rFonts w:ascii="Arial Black" w:hAnsi="Arial Black"/>
          <w:color w:val="FF0000"/>
          <w:sz w:val="20"/>
          <w:szCs w:val="20"/>
        </w:rPr>
        <w:t>ДНО КРЮКА (</w:t>
      </w:r>
      <w:r w:rsidR="00C91D3B"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="00C91D3B" w:rsidRPr="00944548">
        <w:rPr>
          <w:rFonts w:ascii="Arial Black" w:hAnsi="Arial Black"/>
          <w:color w:val="FF0000"/>
          <w:sz w:val="20"/>
          <w:szCs w:val="20"/>
        </w:rPr>
        <w:t>)                                ПРЕД</w:t>
      </w:r>
      <w:proofErr w:type="gramStart"/>
      <w:r w:rsidR="00C91D3B" w:rsidRPr="00944548">
        <w:rPr>
          <w:rFonts w:ascii="Arial Black" w:hAnsi="Arial Black"/>
          <w:color w:val="FF0000"/>
          <w:sz w:val="20"/>
          <w:szCs w:val="20"/>
        </w:rPr>
        <w:t>.Т</w:t>
      </w:r>
      <w:proofErr w:type="gramEnd"/>
      <w:r w:rsidR="00C91D3B" w:rsidRPr="00944548">
        <w:rPr>
          <w:rFonts w:ascii="Arial Black" w:hAnsi="Arial Black"/>
          <w:color w:val="FF0000"/>
          <w:sz w:val="20"/>
          <w:szCs w:val="20"/>
        </w:rPr>
        <w:t>РЕВОГИ ТЕМП.ТОРМОЗ.СОПРОТ(С)</w:t>
      </w:r>
    </w:p>
    <w:p w:rsidR="00C91D3B" w:rsidRPr="00464C80" w:rsidRDefault="00C91D3B" w:rsidP="00C91D3B">
      <w:pPr>
        <w:rPr>
          <w:b/>
        </w:rPr>
      </w:pPr>
      <w:r>
        <w:rPr>
          <w:b/>
        </w:rPr>
        <w:t xml:space="preserve">                             Нижний предел опускания крюка                                 </w:t>
      </w:r>
      <w:proofErr w:type="spellStart"/>
      <w:r>
        <w:rPr>
          <w:b/>
        </w:rPr>
        <w:t>Сигн-ция</w:t>
      </w:r>
      <w:proofErr w:type="spellEnd"/>
      <w:r>
        <w:rPr>
          <w:b/>
        </w:rPr>
        <w:t xml:space="preserve"> при данной темп-ре </w:t>
      </w:r>
      <w:proofErr w:type="spellStart"/>
      <w:r>
        <w:rPr>
          <w:b/>
        </w:rPr>
        <w:t>тормоз</w:t>
      </w:r>
      <w:proofErr w:type="gramStart"/>
      <w:r>
        <w:rPr>
          <w:b/>
        </w:rPr>
        <w:t>.с</w:t>
      </w:r>
      <w:proofErr w:type="gramEnd"/>
      <w:r>
        <w:rPr>
          <w:b/>
        </w:rPr>
        <w:t>опрот</w:t>
      </w:r>
      <w:proofErr w:type="spellEnd"/>
      <w:r>
        <w:rPr>
          <w:b/>
        </w:rPr>
        <w:t>.</w:t>
      </w:r>
    </w:p>
    <w:p w:rsidR="00C91D3B" w:rsidRPr="00783682" w:rsidRDefault="00C91D3B" w:rsidP="00C91D3B">
      <w:pPr>
        <w:rPr>
          <w:rFonts w:ascii="Arial Black" w:hAnsi="Arial Black"/>
          <w:color w:val="C0C0C0"/>
          <w:sz w:val="20"/>
          <w:szCs w:val="20"/>
        </w:rPr>
      </w:pPr>
    </w:p>
    <w:p w:rsidR="00C91D3B" w:rsidRPr="00944548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377" style="position:absolute;margin-left:279pt;margin-top:3.3pt;width:90pt;height:27pt;z-index:251688448">
            <v:textbox style="mso-next-textbox:#_x0000_s1377">
              <w:txbxContent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1</w:t>
                  </w:r>
                  <w:r w:rsidRPr="00CF59EA">
                    <w:rPr>
                      <w:rFonts w:ascii="Arial Black" w:hAnsi="Arial Black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2,81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0C0C0"/>
          <w:sz w:val="20"/>
          <w:szCs w:val="20"/>
        </w:rPr>
        <w:pict>
          <v:rect id="_x0000_s1384" style="position:absolute;margin-left:621pt;margin-top:3.3pt;width:90pt;height:27pt;z-index:251695616">
            <v:textbox style="mso-next-textbox:#_x0000_s1384">
              <w:txbxContent>
                <w:p w:rsidR="00B73891" w:rsidRPr="00AB3386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200,00</w:t>
                  </w:r>
                </w:p>
              </w:txbxContent>
            </v:textbox>
          </v:rect>
        </w:pict>
      </w:r>
      <w:r w:rsidR="00C91D3B" w:rsidRPr="00783682">
        <w:rPr>
          <w:rFonts w:ascii="Arial Black" w:hAnsi="Arial Black"/>
          <w:color w:val="C0C0C0"/>
          <w:sz w:val="20"/>
          <w:szCs w:val="20"/>
        </w:rPr>
        <w:t xml:space="preserve">                                </w:t>
      </w:r>
      <w:r w:rsidR="00C91D3B" w:rsidRPr="00944548">
        <w:rPr>
          <w:rFonts w:ascii="Arial Black" w:hAnsi="Arial Black"/>
          <w:color w:val="FF0000"/>
          <w:sz w:val="20"/>
          <w:szCs w:val="20"/>
        </w:rPr>
        <w:t>ДЛИНА РЫЧАГА ЩИПЦЫ (</w:t>
      </w:r>
      <w:r w:rsidR="00C91D3B" w:rsidRPr="00944548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="00C91D3B" w:rsidRPr="00944548">
        <w:rPr>
          <w:rFonts w:ascii="Arial Black" w:hAnsi="Arial Black"/>
          <w:color w:val="FF0000"/>
          <w:sz w:val="20"/>
          <w:szCs w:val="20"/>
        </w:rPr>
        <w:t xml:space="preserve">)                               </w:t>
      </w:r>
      <w:proofErr w:type="gramStart"/>
      <w:r w:rsidR="00C91D3B" w:rsidRPr="00944548">
        <w:rPr>
          <w:rFonts w:ascii="Arial Black" w:hAnsi="Arial Black"/>
          <w:color w:val="FF0000"/>
          <w:sz w:val="20"/>
          <w:szCs w:val="20"/>
        </w:rPr>
        <w:t>ПРЕД</w:t>
      </w:r>
      <w:proofErr w:type="gramEnd"/>
      <w:r w:rsidR="00C91D3B" w:rsidRPr="00944548">
        <w:rPr>
          <w:rFonts w:ascii="Arial Black" w:hAnsi="Arial Black"/>
          <w:color w:val="FF0000"/>
          <w:sz w:val="20"/>
          <w:szCs w:val="20"/>
        </w:rPr>
        <w:t>. ДЕФЕКТА ТЕМП</w:t>
      </w:r>
      <w:proofErr w:type="gramStart"/>
      <w:r w:rsidR="00C91D3B" w:rsidRPr="00944548">
        <w:rPr>
          <w:rFonts w:ascii="Arial Black" w:hAnsi="Arial Black"/>
          <w:color w:val="FF0000"/>
          <w:sz w:val="20"/>
          <w:szCs w:val="20"/>
        </w:rPr>
        <w:t>.Т</w:t>
      </w:r>
      <w:proofErr w:type="gramEnd"/>
      <w:r w:rsidR="00C91D3B" w:rsidRPr="00944548">
        <w:rPr>
          <w:rFonts w:ascii="Arial Black" w:hAnsi="Arial Black"/>
          <w:color w:val="FF0000"/>
          <w:sz w:val="20"/>
          <w:szCs w:val="20"/>
        </w:rPr>
        <w:t xml:space="preserve">ОРМОЗ.СОПРОТ(С) </w:t>
      </w:r>
    </w:p>
    <w:p w:rsidR="00C91D3B" w:rsidRDefault="00C91D3B" w:rsidP="00C91D3B">
      <w:pPr>
        <w:jc w:val="center"/>
        <w:rPr>
          <w:rFonts w:ascii="Arial Black" w:hAnsi="Arial Black"/>
          <w:sz w:val="20"/>
          <w:szCs w:val="20"/>
        </w:rPr>
      </w:pPr>
      <w:r>
        <w:rPr>
          <w:b/>
        </w:rPr>
        <w:t xml:space="preserve">                Не известно</w:t>
      </w:r>
      <w:r w:rsidRPr="00464C80">
        <w:rPr>
          <w:b/>
        </w:rPr>
        <w:t>…</w:t>
      </w:r>
      <w:r>
        <w:rPr>
          <w:b/>
        </w:rPr>
        <w:t xml:space="preserve">                                      Отключение лебедки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данной темп-ре</w:t>
      </w:r>
      <w:r w:rsidRPr="002C63AF">
        <w:rPr>
          <w:rFonts w:ascii="Arial Black" w:hAnsi="Arial Black"/>
          <w:sz w:val="20"/>
          <w:szCs w:val="20"/>
        </w:rPr>
        <w:t xml:space="preserve">        </w:t>
      </w:r>
    </w:p>
    <w:p w:rsidR="00F11AF2" w:rsidRDefault="00C91D3B" w:rsidP="00C91D3B">
      <w:pPr>
        <w:ind w:left="3540" w:firstLine="708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20"/>
          <w:szCs w:val="20"/>
        </w:rPr>
        <w:br w:type="page"/>
      </w:r>
      <w:r w:rsidR="00F11AF2" w:rsidRPr="00C91D3B">
        <w:rPr>
          <w:b/>
          <w:sz w:val="36"/>
          <w:szCs w:val="36"/>
        </w:rPr>
        <w:lastRenderedPageBreak/>
        <w:t xml:space="preserve">КАЛИБРОВКА  ПАРАМЕТРОВ. </w:t>
      </w:r>
      <w:r w:rsidRPr="00C91D3B">
        <w:rPr>
          <w:b/>
          <w:sz w:val="36"/>
          <w:szCs w:val="36"/>
        </w:rPr>
        <w:t>БУ№1</w:t>
      </w:r>
      <w:r>
        <w:rPr>
          <w:b/>
          <w:sz w:val="32"/>
          <w:szCs w:val="32"/>
        </w:rPr>
        <w:tab/>
      </w:r>
      <w:r w:rsidR="00F11AF2" w:rsidRPr="00215416">
        <w:rPr>
          <w:b/>
          <w:sz w:val="32"/>
          <w:szCs w:val="32"/>
        </w:rPr>
        <w:t>Приложение №</w:t>
      </w:r>
      <w:r w:rsidR="00F11AF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а</w:t>
      </w:r>
      <w:r w:rsidR="00AD3BA8">
        <w:rPr>
          <w:b/>
          <w:sz w:val="32"/>
          <w:szCs w:val="32"/>
        </w:rPr>
        <w:fldChar w:fldCharType="begin"/>
      </w:r>
      <w:r w:rsidR="00791F14">
        <w:instrText xml:space="preserve"> TC "</w:instrText>
      </w:r>
      <w:bookmarkStart w:id="56" w:name="_Toc197668547"/>
      <w:bookmarkStart w:id="57" w:name="_Toc199329835"/>
      <w:r w:rsidR="00791F14" w:rsidRPr="00091581">
        <w:rPr>
          <w:b/>
          <w:sz w:val="32"/>
          <w:szCs w:val="32"/>
        </w:rPr>
        <w:instrText>Приложение №3</w:instrText>
      </w:r>
      <w:r w:rsidR="00DC51CB">
        <w:rPr>
          <w:b/>
          <w:sz w:val="32"/>
          <w:szCs w:val="32"/>
        </w:rPr>
        <w:instrText>а</w:instrText>
      </w:r>
      <w:r w:rsidR="00AD701C">
        <w:rPr>
          <w:b/>
          <w:sz w:val="32"/>
          <w:szCs w:val="32"/>
        </w:rPr>
        <w:instrText xml:space="preserve"> – Экран</w:instrText>
      </w:r>
      <w:bookmarkEnd w:id="56"/>
      <w:r w:rsidR="00AD701C">
        <w:rPr>
          <w:b/>
          <w:sz w:val="32"/>
          <w:szCs w:val="32"/>
        </w:rPr>
        <w:instrText xml:space="preserve"> </w:instrText>
      </w:r>
      <w:r w:rsidR="00996700" w:rsidRPr="00513F88">
        <w:rPr>
          <w:b/>
          <w:sz w:val="32"/>
          <w:szCs w:val="32"/>
        </w:rPr>
        <w:instrText>-</w:instrText>
      </w:r>
      <w:r w:rsidR="00AD701C">
        <w:rPr>
          <w:b/>
          <w:sz w:val="32"/>
          <w:szCs w:val="32"/>
        </w:rPr>
        <w:instrText>Калибровка параметров</w:instrText>
      </w:r>
      <w:r w:rsidR="00DC51CB">
        <w:rPr>
          <w:b/>
          <w:sz w:val="32"/>
          <w:szCs w:val="32"/>
        </w:rPr>
        <w:instrText xml:space="preserve"> БУ-1-</w:instrText>
      </w:r>
      <w:bookmarkEnd w:id="57"/>
      <w:r w:rsidR="00791F14">
        <w:instrText>" \f C \l "</w:instrText>
      </w:r>
      <w:r w:rsidR="00B817D3">
        <w:instrText>2</w:instrText>
      </w:r>
      <w:r w:rsidR="00791F14">
        <w:instrText xml:space="preserve">" </w:instrText>
      </w:r>
      <w:r w:rsidR="00AD3BA8">
        <w:rPr>
          <w:b/>
          <w:sz w:val="32"/>
          <w:szCs w:val="32"/>
        </w:rPr>
        <w:fldChar w:fldCharType="end"/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Pr="003923CE" w:rsidRDefault="00F11AF2" w:rsidP="00F11AF2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>ОЕ         ПОПРАВКА       ОТКЛ</w:t>
      </w:r>
      <w:proofErr w:type="gramStart"/>
      <w:r>
        <w:rPr>
          <w:b/>
          <w:sz w:val="20"/>
          <w:szCs w:val="20"/>
        </w:rPr>
        <w:t>О-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 xml:space="preserve">ОЕ         ПОПРАВКА       ОТКЛО-                                                                            </w:t>
      </w:r>
    </w:p>
    <w:p w:rsidR="00F11AF2" w:rsidRPr="003923CE" w:rsidRDefault="00F11AF2" w:rsidP="00F11AF2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НЕНИЕ</w:t>
      </w:r>
      <w:r w:rsidRPr="003923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 НЕНИЕ</w:t>
      </w:r>
    </w:p>
    <w:p w:rsidR="00F11AF2" w:rsidRPr="00211926" w:rsidRDefault="00AD3BA8" w:rsidP="00F11AF2">
      <w:pPr>
        <w:rPr>
          <w:rFonts w:ascii="Arial Black" w:hAnsi="Arial Black"/>
          <w:b/>
          <w:color w:val="CCFFCC"/>
          <w:sz w:val="20"/>
          <w:szCs w:val="20"/>
        </w:rPr>
      </w:pP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118" style="position:absolute;margin-left:675pt;margin-top:7.15pt;width:54pt;height:27pt;z-index:251579904">
            <v:textbox style="mso-next-textbox:#_x0000_s1118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117" style="position:absolute;margin-left:612pt;margin-top:7.15pt;width:54pt;height:27pt;z-index:251578880">
            <v:textbox style="mso-next-textbox:#_x0000_s1117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1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116" style="position:absolute;margin-left:531pt;margin-top:7.15pt;width:54pt;height:27pt;z-index:251577856" fillcolor="#cfc">
            <v:textbox style="mso-next-textbox:#_x0000_s1116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0,1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115" style="position:absolute;margin-left:4in;margin-top:7.15pt;width:54pt;height:27pt;z-index:251576832">
            <v:textbox style="mso-next-textbox:#_x0000_s1115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114" style="position:absolute;margin-left:225pt;margin-top:7.15pt;width:54pt;height:27pt;z-index:251575808">
            <v:textbox style="mso-next-textbox:#_x0000_s1114">
              <w:txbxContent>
                <w:p w:rsidR="00B73891" w:rsidRPr="0057427A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4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8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20"/>
          <w:szCs w:val="20"/>
        </w:rPr>
        <w:pict>
          <v:rect id="_x0000_s1113" style="position:absolute;margin-left:2in;margin-top:7.15pt;width:54pt;height:27pt;z-index:251574784" fillcolor="#cfc">
            <v:textbox style="mso-next-textbox:#_x0000_s1113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23</w:t>
                  </w:r>
                  <w:r w:rsidRPr="003923CE">
                    <w:rPr>
                      <w:rFonts w:ascii="Arial Black" w:hAnsi="Arial Black"/>
                      <w:b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0</w:t>
                  </w:r>
                </w:p>
              </w:txbxContent>
            </v:textbox>
          </v:rect>
        </w:pict>
      </w:r>
      <w:r w:rsidR="00F11AF2">
        <w:t xml:space="preserve">                                                                                                                               </w:t>
      </w:r>
      <w:r w:rsidR="00F11AF2" w:rsidRPr="00211926">
        <w:rPr>
          <w:b/>
        </w:rPr>
        <w:t xml:space="preserve"> Ф</w:t>
      </w:r>
      <w:r w:rsidR="00F11AF2">
        <w:rPr>
          <w:b/>
        </w:rPr>
        <w:t xml:space="preserve">ильтр </w:t>
      </w:r>
      <w:proofErr w:type="spellStart"/>
      <w:r w:rsidR="00F11AF2">
        <w:rPr>
          <w:b/>
        </w:rPr>
        <w:t>гидростанц</w:t>
      </w:r>
      <w:proofErr w:type="spellEnd"/>
      <w:r w:rsidR="00F11AF2">
        <w:rPr>
          <w:b/>
        </w:rPr>
        <w:t>. забит</w:t>
      </w:r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НАГРУЗКА НА КРЮК   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t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ТРЕВОГА ЗАГРЯЗНЕНИЯ</w:t>
      </w:r>
      <w:r>
        <w:rPr>
          <w:rFonts w:ascii="Arial Black" w:hAnsi="Arial Black"/>
          <w:color w:val="FF0000"/>
          <w:sz w:val="20"/>
          <w:szCs w:val="20"/>
        </w:rPr>
        <w:t xml:space="preserve">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</w:t>
      </w:r>
    </w:p>
    <w:p w:rsidR="00F11AF2" w:rsidRPr="00211926" w:rsidRDefault="00F11AF2" w:rsidP="00F11A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При засорении </w:t>
      </w:r>
      <w:proofErr w:type="spellStart"/>
      <w:r>
        <w:rPr>
          <w:b/>
        </w:rPr>
        <w:t>ф-ра</w:t>
      </w:r>
      <w:proofErr w:type="spellEnd"/>
      <w:r>
        <w:rPr>
          <w:b/>
        </w:rPr>
        <w:t xml:space="preserve"> падает </w:t>
      </w:r>
      <w:proofErr w:type="gramStart"/>
      <w:r>
        <w:rPr>
          <w:b/>
        </w:rPr>
        <w:t>Р</w:t>
      </w:r>
      <w:proofErr w:type="gramEnd"/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24" style="position:absolute;margin-left:675pt;margin-top:4.85pt;width:54pt;height:27pt;z-index:251586048">
            <v:textbox style="mso-next-textbox:#_x0000_s1124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23" style="position:absolute;margin-left:612pt;margin-top:4.85pt;width:54pt;height:27pt;z-index:251585024">
            <v:textbox style="mso-next-textbox:#_x0000_s1123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22" style="position:absolute;margin-left:531pt;margin-top:4.85pt;width:54pt;height:27pt;z-index:251584000" fillcolor="#cfc">
            <v:textbox style="mso-next-textbox:#_x0000_s1122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21" style="position:absolute;margin-left:4in;margin-top:7.15pt;width:54pt;height:27pt;z-index:251582976">
            <v:textbox style="mso-next-textbox:#_x0000_s1121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20" style="position:absolute;margin-left:225pt;margin-top:7.15pt;width:54pt;height:27pt;z-index:251581952">
            <v:textbox style="mso-next-textbox:#_x0000_s1120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119" style="position:absolute;margin-left:2in;margin-top:7.15pt;width:54pt;height:27pt;z-index:251580928" fillcolor="#cfc">
            <v:textbox style="mso-next-textbox:#_x0000_s1119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1,4</w:t>
                  </w:r>
                </w:p>
              </w:txbxContent>
            </v:textbox>
          </v:rect>
        </w:pict>
      </w:r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ДАВЛ</w:t>
      </w:r>
      <w:proofErr w:type="gramStart"/>
      <w:r w:rsidR="00F11AF2" w:rsidRPr="00016B17">
        <w:rPr>
          <w:rFonts w:ascii="Arial Black" w:hAnsi="Arial Black"/>
          <w:color w:val="FF0000"/>
          <w:sz w:val="20"/>
          <w:szCs w:val="20"/>
        </w:rPr>
        <w:t>.С</w:t>
      </w:r>
      <w:proofErr w:type="gramEnd"/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ИС.НАСОСА                   </w:t>
      </w:r>
      <w:proofErr w:type="spellStart"/>
      <w:r w:rsidR="00F11AF2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>ДАВЛЕН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.Л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ЕВ.КАТ.БАЛКИ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</w:t>
      </w:r>
      <w:r>
        <w:rPr>
          <w:b/>
        </w:rPr>
        <w:t>Д</w:t>
      </w:r>
      <w:r w:rsidRPr="00FE1BA8">
        <w:rPr>
          <w:b/>
        </w:rPr>
        <w:t xml:space="preserve">авление </w:t>
      </w:r>
      <w:r>
        <w:rPr>
          <w:b/>
        </w:rPr>
        <w:t>глав. насоса г/ст.</w:t>
      </w:r>
      <w:r w:rsidRPr="00FE1BA8">
        <w:rPr>
          <w:b/>
        </w:rPr>
        <w:t xml:space="preserve"> </w:t>
      </w:r>
      <w:r w:rsidRPr="00FE1BA8">
        <w:rPr>
          <w:b/>
          <w:color w:val="FF0000"/>
        </w:rPr>
        <w:t xml:space="preserve">                                                                                                    </w:t>
      </w:r>
    </w:p>
    <w:p w:rsidR="00F11AF2" w:rsidRPr="00016B17" w:rsidRDefault="00AD3BA8" w:rsidP="00F11AF2">
      <w:pPr>
        <w:rPr>
          <w:rFonts w:ascii="Arial Black" w:hAnsi="Arial Black"/>
          <w:color w:val="FF0000"/>
        </w:rPr>
      </w:pPr>
      <w:r>
        <w:rPr>
          <w:rFonts w:ascii="Arial Black" w:hAnsi="Arial Black"/>
          <w:noProof/>
          <w:color w:val="FF0000"/>
        </w:rPr>
        <w:pict>
          <v:rect id="_x0000_s1130" style="position:absolute;margin-left:675pt;margin-top:7.55pt;width:54pt;height:27pt;z-index:251592192">
            <v:textbox style="mso-next-textbox:#_x0000_s1130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  <w:p w:rsidR="00B73891" w:rsidRPr="00CF59EA" w:rsidRDefault="00B73891" w:rsidP="00F11AF2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</w:rPr>
        <w:pict>
          <v:rect id="_x0000_s1129" style="position:absolute;margin-left:612pt;margin-top:7.55pt;width:54pt;height:27pt;z-index:251591168">
            <v:textbox style="mso-next-textbox:#_x0000_s1129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</w:rPr>
        <w:pict>
          <v:rect id="_x0000_s1128" style="position:absolute;margin-left:531pt;margin-top:7.55pt;width:54pt;height:27pt;z-index:251590144" fillcolor="#cfc">
            <v:textbox style="mso-next-textbox:#_x0000_s1128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="00F11AF2" w:rsidRPr="00016B17">
        <w:rPr>
          <w:b/>
        </w:rPr>
        <w:t xml:space="preserve">Давление левого </w:t>
      </w:r>
      <w:proofErr w:type="spellStart"/>
      <w:r w:rsidR="00F11AF2" w:rsidRPr="00016B17">
        <w:rPr>
          <w:b/>
        </w:rPr>
        <w:t>раскрепителя</w:t>
      </w:r>
      <w:proofErr w:type="spellEnd"/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ТЕМПЕР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.Т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ОРМОЗ.СОПРОТ.   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</w:p>
    <w:p w:rsidR="00F11AF2" w:rsidRPr="00FE1BA8" w:rsidRDefault="00AD3BA8" w:rsidP="00F11AF2">
      <w:pPr>
        <w:rPr>
          <w:b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27" style="position:absolute;margin-left:4in;margin-top:7.15pt;width:54pt;height:27pt;z-index:251589120">
            <v:textbox style="mso-next-textbox:#_x0000_s1127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26" style="position:absolute;margin-left:225pt;margin-top:7.15pt;width:54pt;height:27pt;z-index:251588096">
            <v:textbox style="mso-next-textbox:#_x0000_s1126">
              <w:txbxContent>
                <w:p w:rsidR="00B73891" w:rsidRPr="00EB13C3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20"/>
          <w:szCs w:val="20"/>
        </w:rPr>
        <w:pict>
          <v:rect id="_x0000_s1125" style="position:absolute;margin-left:2in;margin-top:7.15pt;width:54pt;height:27pt;z-index:251587072" fillcolor="#cfc">
            <v:textbox style="mso-next-textbox:#_x0000_s1125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="00F11AF2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r w:rsidR="00F11AF2">
        <w:rPr>
          <w:b/>
        </w:rPr>
        <w:t xml:space="preserve">Температура </w:t>
      </w:r>
      <w:proofErr w:type="spellStart"/>
      <w:r w:rsidR="00F11AF2">
        <w:rPr>
          <w:b/>
        </w:rPr>
        <w:t>тормоз</w:t>
      </w:r>
      <w:proofErr w:type="gramStart"/>
      <w:r w:rsidR="00F11AF2">
        <w:rPr>
          <w:b/>
        </w:rPr>
        <w:t>.с</w:t>
      </w:r>
      <w:proofErr w:type="gramEnd"/>
      <w:r w:rsidR="00F11AF2">
        <w:rPr>
          <w:b/>
        </w:rPr>
        <w:t>опротив</w:t>
      </w:r>
      <w:proofErr w:type="spellEnd"/>
      <w:r w:rsidR="00F11AF2">
        <w:rPr>
          <w:b/>
        </w:rPr>
        <w:t>.</w:t>
      </w:r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4" style="position:absolute;margin-left:675pt;margin-top:10.2pt;width:54pt;height:27pt;z-index:251616768">
            <v:textbox style="mso-next-textbox:#_x0000_s1154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3" style="position:absolute;margin-left:612pt;margin-top:10.2pt;width:54pt;height:27pt;z-index:251615744">
            <v:textbox style="mso-next-textbox:#_x0000_s1153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2" style="position:absolute;margin-left:531pt;margin-top:10.2pt;width:54pt;height:27pt;z-index:251614720" fillcolor="#cfc">
            <v:textbox style="mso-next-textbox:#_x0000_s1152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0,9</w:t>
                  </w:r>
                </w:p>
              </w:txbxContent>
            </v:textbox>
          </v:rect>
        </w:pict>
      </w:r>
      <w:r w:rsidR="00F11AF2" w:rsidRPr="00016B17">
        <w:rPr>
          <w:rFonts w:ascii="Arial Black" w:hAnsi="Arial Black"/>
          <w:color w:val="FF0000"/>
          <w:sz w:val="20"/>
          <w:szCs w:val="20"/>
        </w:rPr>
        <w:t>ДАВЛЕН</w:t>
      </w:r>
      <w:proofErr w:type="gramStart"/>
      <w:r w:rsidR="00F11AF2" w:rsidRPr="00016B17">
        <w:rPr>
          <w:rFonts w:ascii="Arial Black" w:hAnsi="Arial Black"/>
          <w:color w:val="FF0000"/>
          <w:sz w:val="20"/>
          <w:szCs w:val="20"/>
        </w:rPr>
        <w:t>.</w:t>
      </w:r>
      <w:r w:rsidR="0057427A">
        <w:rPr>
          <w:rFonts w:ascii="Arial Black" w:hAnsi="Arial Black"/>
          <w:color w:val="FF0000"/>
          <w:sz w:val="20"/>
          <w:szCs w:val="20"/>
        </w:rPr>
        <w:t>П</w:t>
      </w:r>
      <w:proofErr w:type="gramEnd"/>
      <w:r w:rsidR="0057427A">
        <w:rPr>
          <w:rFonts w:ascii="Arial Black" w:hAnsi="Arial Black"/>
          <w:color w:val="FF0000"/>
          <w:sz w:val="20"/>
          <w:szCs w:val="20"/>
        </w:rPr>
        <w:t>РАВ</w:t>
      </w:r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.КАТ.БАЛКИ                 </w:t>
      </w:r>
      <w:proofErr w:type="spellStart"/>
      <w:r w:rsidR="00F11AF2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>
        <w:rPr>
          <w:b/>
        </w:rPr>
        <w:t xml:space="preserve">Давление правого </w:t>
      </w:r>
      <w:proofErr w:type="spellStart"/>
      <w:r>
        <w:rPr>
          <w:b/>
        </w:rPr>
        <w:t>раскрепителя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       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ДАВЛЕНИЕ ГАЗА 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</w:p>
    <w:p w:rsidR="00F11AF2" w:rsidRPr="00FE1BA8" w:rsidRDefault="00F11AF2" w:rsidP="00F11A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Давление воздуха в системе</w:t>
      </w:r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36" style="position:absolute;margin-left:675pt;margin-top:12.9pt;width:54pt;height:27pt;z-index:251598336">
            <v:textbox style="mso-next-textbox:#_x0000_s1136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35" style="position:absolute;margin-left:612pt;margin-top:12.9pt;width:54pt;height:27pt;z-index:251597312">
            <v:textbox style="mso-next-textbox:#_x0000_s1135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34" style="position:absolute;margin-left:531pt;margin-top:12.9pt;width:54pt;height:27pt;z-index:251596288" fillcolor="#cfc">
            <v:textbox style="mso-next-textbox:#_x0000_s1134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1" style="position:absolute;margin-left:4in;margin-top:7.15pt;width:54pt;height:27pt;z-index:251613696">
            <v:textbox style="mso-next-textbox:#_x0000_s1151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0" style="position:absolute;margin-left:225pt;margin-top:7.15pt;width:54pt;height:27pt;z-index:251612672">
            <v:textbox style="mso-next-textbox:#_x0000_s1150">
              <w:txbxContent>
                <w:p w:rsidR="00B73891" w:rsidRPr="00EB13C3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149" style="position:absolute;margin-left:2in;margin-top:7.15pt;width:54pt;height:27pt;z-index:251611648" fillcolor="#cfc">
            <v:textbox style="mso-next-textbox:#_x0000_s1149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2,6</w:t>
                  </w:r>
                </w:p>
              </w:txbxContent>
            </v:textbox>
          </v:rect>
        </w:pict>
      </w:r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ДАВЛЕНИЕ СТОЯКА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ДАВЛЕН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.Щ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ИПЦЫ БЕЗОПАС.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</w:t>
      </w:r>
    </w:p>
    <w:p w:rsidR="00F11AF2" w:rsidRPr="00FE1BA8" w:rsidRDefault="00F11AF2" w:rsidP="00F11AF2">
      <w:pPr>
        <w:rPr>
          <w:b/>
        </w:rPr>
      </w:pPr>
      <w:r>
        <w:rPr>
          <w:b/>
        </w:rPr>
        <w:t xml:space="preserve">  Давление в </w:t>
      </w:r>
      <w:proofErr w:type="spellStart"/>
      <w:r>
        <w:rPr>
          <w:b/>
        </w:rPr>
        <w:t>манифольде</w:t>
      </w:r>
      <w:proofErr w:type="spellEnd"/>
      <w:r>
        <w:rPr>
          <w:b/>
        </w:rPr>
        <w:t xml:space="preserve">                                                                          Давление аварийного тормоза</w:t>
      </w:r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7" style="position:absolute;margin-left:675pt;margin-top:1.5pt;width:54pt;height:27pt;z-index:251619840">
            <v:textbox style="mso-next-textbox:#_x0000_s1157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6" style="position:absolute;margin-left:612pt;margin-top:1.5pt;width:54pt;height:27pt;z-index:251618816">
            <v:textbox style="mso-next-textbox:#_x0000_s1156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55" style="position:absolute;margin-left:531pt;margin-top:1.5pt;width:54pt;height:27pt;z-index:251617792" fillcolor="#cfc">
            <v:textbox style="mso-next-textbox:#_x0000_s1155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8,1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33" style="position:absolute;margin-left:4in;margin-top:7.15pt;width:54pt;height:27pt;z-index:251595264">
            <v:textbox style="mso-next-textbox:#_x0000_s1133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32" style="position:absolute;margin-left:225pt;margin-top:7.15pt;width:54pt;height:27pt;z-index:251594240">
            <v:textbox style="mso-next-textbox:#_x0000_s1132">
              <w:txbxContent>
                <w:p w:rsidR="00B73891" w:rsidRPr="00EB13C3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131" style="position:absolute;margin-left:2in;margin-top:7.15pt;width:54pt;height:27pt;z-index:251593216" fillcolor="#cfc">
            <v:textbox style="mso-next-textbox:#_x0000_s1131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ДАВ. ЛЕВ</w:t>
      </w:r>
      <w:proofErr w:type="gramStart"/>
      <w:r w:rsidR="00F11AF2" w:rsidRPr="00016B17">
        <w:rPr>
          <w:rFonts w:ascii="Arial Black" w:hAnsi="Arial Black"/>
          <w:color w:val="FF0000"/>
          <w:sz w:val="20"/>
          <w:szCs w:val="20"/>
        </w:rPr>
        <w:t>.Щ</w:t>
      </w:r>
      <w:proofErr w:type="gramEnd"/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ИПЦЫ РАБОТЫ                   </w:t>
      </w:r>
      <w:proofErr w:type="spellStart"/>
      <w:r w:rsidR="00F11AF2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ВЫВОЗНОЙ РАСХОД                   %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               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</w:t>
      </w:r>
      <w:r>
        <w:rPr>
          <w:b/>
        </w:rPr>
        <w:t xml:space="preserve">Давление левого </w:t>
      </w:r>
      <w:proofErr w:type="spellStart"/>
      <w:r>
        <w:rPr>
          <w:b/>
        </w:rPr>
        <w:t>рабоч</w:t>
      </w:r>
      <w:proofErr w:type="gramStart"/>
      <w:r>
        <w:rPr>
          <w:b/>
        </w:rPr>
        <w:t>.т</w:t>
      </w:r>
      <w:proofErr w:type="gramEnd"/>
      <w:r>
        <w:rPr>
          <w:b/>
        </w:rPr>
        <w:t>ормоза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F11AF2" w:rsidRPr="00DC01D0" w:rsidRDefault="00F11AF2" w:rsidP="00F11AF2">
      <w:pPr>
        <w:rPr>
          <w:b/>
        </w:rPr>
      </w:pPr>
      <w:r>
        <w:rPr>
          <w:b/>
        </w:rPr>
        <w:t xml:space="preserve">                   Датчик дебета</w:t>
      </w:r>
    </w:p>
    <w:p w:rsidR="00F11AF2" w:rsidRPr="00016B17" w:rsidRDefault="00AD3BA8" w:rsidP="00F11AF2">
      <w:pPr>
        <w:tabs>
          <w:tab w:val="left" w:pos="8205"/>
        </w:tabs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2" style="position:absolute;margin-left:675pt;margin-top:4.2pt;width:54pt;height:27pt;z-index:251604480">
            <v:textbox style="mso-next-textbox:#_x0000_s1142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1" style="position:absolute;margin-left:612pt;margin-top:4.2pt;width:54pt;height:27pt;z-index:251603456">
            <v:textbox style="mso-next-textbox:#_x0000_s1141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0" style="position:absolute;margin-left:531pt;margin-top:4.2pt;width:54pt;height:27pt;z-index:251602432" fillcolor="#cfc">
            <v:textbox style="mso-next-textbox:#_x0000_s1140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8,2</w:t>
                  </w:r>
                </w:p>
              </w:txbxContent>
            </v:textbox>
          </v:rect>
        </w:pict>
      </w:r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39" style="position:absolute;margin-left:4in;margin-top:7.15pt;width:54pt;height:27pt;z-index:251601408">
            <v:textbox style="mso-next-textbox:#_x0000_s1139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0</w:t>
                  </w:r>
                  <w:proofErr w:type="spellStart"/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38" style="position:absolute;margin-left:225pt;margin-top:7.15pt;width:54pt;height:27pt;z-index:251600384">
            <v:textbox style="mso-next-textbox:#_x0000_s1138">
              <w:txbxContent>
                <w:p w:rsidR="00B73891" w:rsidRPr="00EB13C3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2</w:t>
                  </w: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137" style="position:absolute;margin-left:2in;margin-top:7.15pt;width:54pt;height:27pt;z-index:251599360" fillcolor="#cfc">
            <v:textbox style="mso-next-textbox:#_x0000_s1137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0,5</w:t>
                  </w:r>
                </w:p>
              </w:txbxContent>
            </v:textbox>
          </v:rect>
        </w:pict>
      </w:r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</w:t>
      </w:r>
      <w:r w:rsidR="00F11AF2">
        <w:rPr>
          <w:rFonts w:ascii="Arial Black" w:hAnsi="Arial Black"/>
          <w:color w:val="FF0000"/>
          <w:sz w:val="20"/>
          <w:szCs w:val="20"/>
        </w:rPr>
        <w:t xml:space="preserve">         </w:t>
      </w:r>
      <w:r w:rsidR="00F11AF2" w:rsidRPr="00016B17">
        <w:rPr>
          <w:rFonts w:ascii="Arial Black" w:hAnsi="Arial Black"/>
          <w:color w:val="FF0000"/>
          <w:sz w:val="20"/>
          <w:szCs w:val="20"/>
        </w:rPr>
        <w:t>ДАВ. ПРАВ</w:t>
      </w:r>
      <w:proofErr w:type="gramStart"/>
      <w:r w:rsidR="00F11AF2" w:rsidRPr="00016B17">
        <w:rPr>
          <w:rFonts w:ascii="Arial Black" w:hAnsi="Arial Black"/>
          <w:color w:val="FF0000"/>
          <w:sz w:val="20"/>
          <w:szCs w:val="20"/>
        </w:rPr>
        <w:t>.Щ</w:t>
      </w:r>
      <w:proofErr w:type="gramEnd"/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ИПЦЫ  РАБОТЫ </w:t>
      </w:r>
      <w:r w:rsidR="00F11AF2">
        <w:rPr>
          <w:rFonts w:ascii="Arial Black" w:hAnsi="Arial Black"/>
          <w:color w:val="FF0000"/>
          <w:sz w:val="20"/>
          <w:szCs w:val="20"/>
        </w:rPr>
        <w:t xml:space="preserve"> </w:t>
      </w:r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    </w:t>
      </w:r>
      <w:proofErr w:type="spellStart"/>
      <w:r w:rsidR="00F11AF2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</w:t>
      </w:r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>УРОВЕНЬ ГИДРО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.С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ТАНЦ    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</w:t>
      </w:r>
      <w:r>
        <w:rPr>
          <w:b/>
        </w:rPr>
        <w:t xml:space="preserve">Давление правого </w:t>
      </w:r>
      <w:proofErr w:type="spellStart"/>
      <w:r>
        <w:rPr>
          <w:b/>
        </w:rPr>
        <w:t>рабоч.тормоза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8" style="position:absolute;margin-left:675pt;margin-top:6.9pt;width:54pt;height:27pt;z-index:251610624">
            <v:textbox style="mso-next-textbox:#_x0000_s1148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7" style="position:absolute;margin-left:612pt;margin-top:6.9pt;width:54pt;height:27pt;z-index:251609600">
            <v:textbox style="mso-next-textbox:#_x0000_s1147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6" style="position:absolute;margin-left:531pt;margin-top:6.9pt;width:54pt;height:27pt;z-index:251608576" fillcolor="#cfc">
            <v:textbox style="mso-next-textbox:#_x0000_s1146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20</w:t>
                  </w:r>
                  <w:r w:rsidRPr="006511EC">
                    <w:rPr>
                      <w:rFonts w:ascii="Arial Black" w:hAnsi="Arial Black"/>
                      <w:b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2</w:t>
                  </w:r>
                </w:p>
              </w:txbxContent>
            </v:textbox>
          </v:rect>
        </w:pict>
      </w:r>
      <w:r w:rsidR="00F11AF2">
        <w:rPr>
          <w:b/>
        </w:rPr>
        <w:t>Уровень масла в баке г/</w:t>
      </w:r>
      <w:proofErr w:type="spellStart"/>
      <w:proofErr w:type="gramStart"/>
      <w:r w:rsidR="00F11AF2">
        <w:rPr>
          <w:b/>
        </w:rPr>
        <w:t>ст</w:t>
      </w:r>
      <w:proofErr w:type="spellEnd"/>
      <w:proofErr w:type="gramEnd"/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ТЕМПЕРАТ.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VFD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КОМНАТЫ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</w:p>
    <w:p w:rsidR="00F11AF2" w:rsidRPr="00FE1BA8" w:rsidRDefault="00AD3BA8" w:rsidP="00F11AF2">
      <w:pPr>
        <w:rPr>
          <w:b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5" style="position:absolute;margin-left:4in;margin-top:7.15pt;width:54pt;height:27pt;z-index:251607552">
            <v:textbox style="mso-next-textbox:#_x0000_s1145">
              <w:txbxContent>
                <w:p w:rsidR="00B73891" w:rsidRPr="00CE4516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144" style="position:absolute;margin-left:225pt;margin-top:7.15pt;width:54pt;height:27pt;z-index:251606528">
            <v:textbox style="mso-next-textbox:#_x0000_s1144">
              <w:txbxContent>
                <w:p w:rsidR="00B73891" w:rsidRPr="00CE4516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2</w:t>
                  </w:r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20"/>
          <w:szCs w:val="20"/>
        </w:rPr>
        <w:pict>
          <v:rect id="_x0000_s1143" style="position:absolute;margin-left:2in;margin-top:7.15pt;width:54pt;height:27pt;z-index:251605504" fillcolor="#cfc">
            <v:textbox style="mso-next-textbox:#_x0000_s1143">
              <w:txbxContent>
                <w:p w:rsidR="00B73891" w:rsidRPr="0057427A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10,0</w:t>
                  </w:r>
                </w:p>
              </w:txbxContent>
            </v:textbox>
          </v:rect>
        </w:pict>
      </w:r>
      <w:r w:rsidR="00F11AF2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</w:t>
      </w:r>
      <w:r w:rsidR="00F11AF2">
        <w:rPr>
          <w:b/>
        </w:rPr>
        <w:t xml:space="preserve">Температура </w:t>
      </w:r>
      <w:r w:rsidR="00F11AF2">
        <w:rPr>
          <w:b/>
          <w:lang w:val="en-US"/>
        </w:rPr>
        <w:t>VFD</w:t>
      </w:r>
      <w:r w:rsidR="00F11AF2" w:rsidRPr="00F11AF2">
        <w:rPr>
          <w:b/>
        </w:rPr>
        <w:t xml:space="preserve"> </w:t>
      </w:r>
      <w:r w:rsidR="00F11AF2">
        <w:rPr>
          <w:b/>
        </w:rPr>
        <w:t>комнаты</w:t>
      </w:r>
    </w:p>
    <w:p w:rsidR="00F11AF2" w:rsidRPr="00016B17" w:rsidRDefault="00AD3BA8" w:rsidP="00F11AF2">
      <w:pPr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160" style="position:absolute;margin-left:675pt;margin-top:9.6pt;width:54pt;height:27pt;z-index:251622912">
            <v:textbox style="mso-next-textbox:#_x0000_s1160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159" style="position:absolute;margin-left:612pt;margin-top:9.6pt;width:54pt;height:27pt;z-index:251621888">
            <v:textbox style="mso-next-textbox:#_x0000_s1159">
              <w:txbxContent>
                <w:p w:rsidR="00B73891" w:rsidRPr="0057427A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100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158" style="position:absolute;margin-left:531pt;margin-top:9.6pt;width:54pt;height:27pt;z-index:251620864" fillcolor="#cfc">
            <v:textbox style="mso-next-textbox:#_x0000_s1158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8</w:t>
                  </w:r>
                  <w:r w:rsidRPr="006511EC">
                    <w:rPr>
                      <w:rFonts w:ascii="Arial Black" w:hAnsi="Arial Black"/>
                      <w:b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0</w:t>
                  </w:r>
                </w:p>
              </w:txbxContent>
            </v:textbox>
          </v:rect>
        </w:pict>
      </w:r>
      <w:r w:rsidR="00F11AF2" w:rsidRPr="00016B17">
        <w:rPr>
          <w:rFonts w:ascii="Arial Black" w:hAnsi="Arial Black"/>
          <w:color w:val="FF0000"/>
          <w:sz w:val="20"/>
          <w:szCs w:val="20"/>
        </w:rPr>
        <w:t>ТЕМП</w:t>
      </w:r>
      <w:proofErr w:type="gramStart"/>
      <w:r w:rsidR="00F11AF2" w:rsidRPr="00016B17">
        <w:rPr>
          <w:rFonts w:ascii="Arial Black" w:hAnsi="Arial Black"/>
          <w:color w:val="FF0000"/>
          <w:sz w:val="20"/>
          <w:szCs w:val="20"/>
        </w:rPr>
        <w:t>.М</w:t>
      </w:r>
      <w:proofErr w:type="gramEnd"/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АСЛА ГИДРОСТ.                   </w:t>
      </w:r>
      <w:r w:rsidR="00F11AF2"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  <w:r w:rsidR="00F11AF2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F11AF2" w:rsidRPr="00016B17" w:rsidRDefault="00F11AF2" w:rsidP="00F11AF2">
      <w:pPr>
        <w:rPr>
          <w:rFonts w:ascii="Arial Black" w:hAnsi="Arial Black"/>
          <w:color w:val="FF0000"/>
          <w:sz w:val="20"/>
          <w:szCs w:val="20"/>
        </w:rPr>
      </w:pPr>
      <w:r>
        <w:rPr>
          <w:b/>
        </w:rPr>
        <w:t>Температура масла в г/</w:t>
      </w:r>
      <w:proofErr w:type="spellStart"/>
      <w:proofErr w:type="gramStart"/>
      <w:r>
        <w:rPr>
          <w:b/>
        </w:rPr>
        <w:t>ст</w:t>
      </w:r>
      <w:proofErr w:type="spellEnd"/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                  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ВЛАЖНОСТЬ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VFD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КОМНАТЫ                   %</w:t>
      </w:r>
    </w:p>
    <w:p w:rsidR="00F11AF2" w:rsidRDefault="00F11AF2" w:rsidP="00F11AF2">
      <w:pPr>
        <w:rPr>
          <w:b/>
        </w:rPr>
      </w:pPr>
      <w:r w:rsidRPr="00016B17">
        <w:rPr>
          <w:rFonts w:ascii="Arial Black" w:hAnsi="Arial Black"/>
          <w:color w:val="FF0000"/>
        </w:rPr>
        <w:t xml:space="preserve">  </w:t>
      </w:r>
      <w:r>
        <w:rPr>
          <w:rFonts w:ascii="Arial Black" w:hAnsi="Arial Black"/>
          <w:color w:val="FF0000"/>
        </w:rPr>
        <w:t xml:space="preserve">                                                                                              </w:t>
      </w:r>
      <w:r>
        <w:rPr>
          <w:b/>
        </w:rPr>
        <w:t xml:space="preserve">Влажность </w:t>
      </w:r>
      <w:r>
        <w:rPr>
          <w:b/>
          <w:lang w:val="en-US"/>
        </w:rPr>
        <w:t>VFD</w:t>
      </w:r>
      <w:r w:rsidRPr="00452850">
        <w:rPr>
          <w:b/>
        </w:rPr>
        <w:t xml:space="preserve"> </w:t>
      </w:r>
      <w:r>
        <w:rPr>
          <w:b/>
        </w:rPr>
        <w:t>комнаты</w:t>
      </w:r>
    </w:p>
    <w:p w:rsidR="00C91D3B" w:rsidRDefault="00F11AF2" w:rsidP="00C91D3B">
      <w:pPr>
        <w:ind w:left="3540" w:firstLine="708"/>
        <w:rPr>
          <w:rFonts w:ascii="Arial Black" w:hAnsi="Arial Black"/>
          <w:sz w:val="36"/>
          <w:szCs w:val="36"/>
        </w:rPr>
      </w:pPr>
      <w:r>
        <w:rPr>
          <w:b/>
        </w:rPr>
        <w:br w:type="page"/>
      </w:r>
      <w:r w:rsidR="00C91D3B" w:rsidRPr="00C91D3B">
        <w:rPr>
          <w:b/>
          <w:sz w:val="36"/>
          <w:szCs w:val="36"/>
        </w:rPr>
        <w:lastRenderedPageBreak/>
        <w:t>КАЛИБРОВКА  ПАРАМЕТРОВ. БУ№2</w:t>
      </w:r>
      <w:r w:rsidR="00C91D3B" w:rsidRPr="00C91D3B">
        <w:rPr>
          <w:rFonts w:ascii="Arial Black" w:hAnsi="Arial Black"/>
          <w:sz w:val="36"/>
          <w:szCs w:val="36"/>
        </w:rPr>
        <w:tab/>
      </w:r>
      <w:r w:rsidR="00C91D3B" w:rsidRPr="00215416">
        <w:rPr>
          <w:b/>
          <w:sz w:val="32"/>
          <w:szCs w:val="32"/>
        </w:rPr>
        <w:t>Приложение №</w:t>
      </w:r>
      <w:r w:rsidR="00C91D3B">
        <w:rPr>
          <w:b/>
          <w:sz w:val="32"/>
          <w:szCs w:val="32"/>
        </w:rPr>
        <w:t>3б</w:t>
      </w:r>
      <w:r w:rsidR="00AD3BA8">
        <w:rPr>
          <w:b/>
          <w:sz w:val="32"/>
          <w:szCs w:val="32"/>
        </w:rPr>
        <w:fldChar w:fldCharType="begin"/>
      </w:r>
      <w:r w:rsidR="00C91D3B">
        <w:instrText xml:space="preserve"> TC "</w:instrText>
      </w:r>
      <w:bookmarkStart w:id="58" w:name="_Toc199329836"/>
      <w:r w:rsidR="00C91D3B" w:rsidRPr="00091581">
        <w:rPr>
          <w:b/>
          <w:sz w:val="32"/>
          <w:szCs w:val="32"/>
        </w:rPr>
        <w:instrText>Приложение №3</w:instrText>
      </w:r>
      <w:r w:rsidR="00DC51CB">
        <w:rPr>
          <w:b/>
          <w:sz w:val="32"/>
          <w:szCs w:val="32"/>
        </w:rPr>
        <w:instrText>б</w:instrText>
      </w:r>
      <w:r w:rsidR="00C91D3B">
        <w:rPr>
          <w:b/>
          <w:sz w:val="32"/>
          <w:szCs w:val="32"/>
        </w:rPr>
        <w:instrText xml:space="preserve"> – Экран </w:instrText>
      </w:r>
      <w:r w:rsidR="00C91D3B" w:rsidRPr="00513F88">
        <w:rPr>
          <w:b/>
          <w:sz w:val="32"/>
          <w:szCs w:val="32"/>
        </w:rPr>
        <w:instrText>-</w:instrText>
      </w:r>
      <w:r w:rsidR="00C91D3B">
        <w:rPr>
          <w:b/>
          <w:sz w:val="32"/>
          <w:szCs w:val="32"/>
        </w:rPr>
        <w:instrText>Калибровка параметров</w:instrText>
      </w:r>
      <w:r w:rsidR="00DC51CB">
        <w:rPr>
          <w:b/>
          <w:sz w:val="32"/>
          <w:szCs w:val="32"/>
        </w:rPr>
        <w:instrText xml:space="preserve"> БУ-2-</w:instrText>
      </w:r>
      <w:bookmarkEnd w:id="58"/>
      <w:r w:rsidR="00C91D3B">
        <w:instrText xml:space="preserve">" \f C \l "2" </w:instrText>
      </w:r>
      <w:r w:rsidR="00AD3BA8">
        <w:rPr>
          <w:b/>
          <w:sz w:val="32"/>
          <w:szCs w:val="32"/>
        </w:rPr>
        <w:fldChar w:fldCharType="end"/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Pr="003923CE" w:rsidRDefault="00C91D3B" w:rsidP="00C91D3B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>ОЕ         ПОПРАВКА       ОТКЛ</w:t>
      </w:r>
      <w:proofErr w:type="gramStart"/>
      <w:r>
        <w:rPr>
          <w:b/>
          <w:sz w:val="20"/>
          <w:szCs w:val="20"/>
        </w:rPr>
        <w:t>О-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 xml:space="preserve">ОЕ         ПОПРАВКА       ОТКЛО-                                                                            </w:t>
      </w:r>
    </w:p>
    <w:p w:rsidR="00C91D3B" w:rsidRPr="003923CE" w:rsidRDefault="00C91D3B" w:rsidP="00C91D3B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НЕНИЕ</w:t>
      </w:r>
      <w:r w:rsidRPr="003923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 НЕНИЕ</w:t>
      </w:r>
    </w:p>
    <w:p w:rsidR="00C91D3B" w:rsidRPr="00211926" w:rsidRDefault="00AD3BA8" w:rsidP="00C91D3B">
      <w:pPr>
        <w:rPr>
          <w:rFonts w:ascii="Arial Black" w:hAnsi="Arial Black"/>
          <w:b/>
          <w:color w:val="CCFFCC"/>
          <w:sz w:val="20"/>
          <w:szCs w:val="20"/>
        </w:rPr>
      </w:pP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451" style="position:absolute;margin-left:675pt;margin-top:7.15pt;width:54pt;height:27pt;z-index:251715072">
            <v:textbox style="mso-next-textbox:#_x0000_s1451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450" style="position:absolute;margin-left:612pt;margin-top:7.15pt;width:54pt;height:27pt;z-index:251714048">
            <v:textbox style="mso-next-textbox:#_x0000_s1450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449" style="position:absolute;margin-left:531pt;margin-top:7.15pt;width:54pt;height:27pt;z-index:251713024" fillcolor="#cfc">
            <v:textbox style="mso-next-textbox:#_x0000_s1449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448" style="position:absolute;margin-left:4in;margin-top:7.15pt;width:54pt;height:27pt;z-index:251712000">
            <v:textbox style="mso-next-textbox:#_x0000_s1448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36"/>
          <w:szCs w:val="36"/>
        </w:rPr>
        <w:pict>
          <v:rect id="_x0000_s1447" style="position:absolute;margin-left:225pt;margin-top:7.15pt;width:54pt;height:27pt;z-index:251710976">
            <v:textbox style="mso-next-textbox:#_x0000_s1447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,7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CCFFCC"/>
          <w:sz w:val="20"/>
          <w:szCs w:val="20"/>
        </w:rPr>
        <w:pict>
          <v:rect id="_x0000_s1446" style="position:absolute;margin-left:2in;margin-top:7.15pt;width:54pt;height:27pt;z-index:251709952" fillcolor="#cfc">
            <v:textbox style="mso-next-textbox:#_x0000_s1446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3923CE">
                    <w:rPr>
                      <w:rFonts w:ascii="Arial Black" w:hAnsi="Arial Black"/>
                      <w:b/>
                    </w:rPr>
                    <w:t>18,9</w:t>
                  </w:r>
                </w:p>
              </w:txbxContent>
            </v:textbox>
          </v:rect>
        </w:pict>
      </w:r>
      <w:r w:rsidR="00C91D3B">
        <w:t xml:space="preserve">                                                                                                                               </w:t>
      </w:r>
      <w:r w:rsidR="00C91D3B" w:rsidRPr="00211926">
        <w:rPr>
          <w:b/>
        </w:rPr>
        <w:t xml:space="preserve"> Ф</w:t>
      </w:r>
      <w:r w:rsidR="00C91D3B">
        <w:rPr>
          <w:b/>
        </w:rPr>
        <w:t xml:space="preserve">ильтр </w:t>
      </w:r>
      <w:proofErr w:type="spellStart"/>
      <w:r w:rsidR="00C91D3B">
        <w:rPr>
          <w:b/>
        </w:rPr>
        <w:t>гидростанц</w:t>
      </w:r>
      <w:proofErr w:type="spellEnd"/>
      <w:r w:rsidR="00C91D3B">
        <w:rPr>
          <w:b/>
        </w:rPr>
        <w:t>. забит</w:t>
      </w:r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НАГРУЗКА НА КРЮК   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t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ТРЕВОГА ЗАГРЯЗНЕНИЯ</w:t>
      </w:r>
      <w:r>
        <w:rPr>
          <w:rFonts w:ascii="Arial Black" w:hAnsi="Arial Black"/>
          <w:color w:val="FF0000"/>
          <w:sz w:val="20"/>
          <w:szCs w:val="20"/>
        </w:rPr>
        <w:t xml:space="preserve">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</w:t>
      </w:r>
    </w:p>
    <w:p w:rsidR="00C91D3B" w:rsidRPr="00211926" w:rsidRDefault="00C91D3B" w:rsidP="00C91D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При засорении </w:t>
      </w:r>
      <w:proofErr w:type="spellStart"/>
      <w:r>
        <w:rPr>
          <w:b/>
        </w:rPr>
        <w:t>ф-ра</w:t>
      </w:r>
      <w:proofErr w:type="spellEnd"/>
      <w:r>
        <w:rPr>
          <w:b/>
        </w:rPr>
        <w:t xml:space="preserve"> падает </w:t>
      </w:r>
      <w:proofErr w:type="gramStart"/>
      <w:r>
        <w:rPr>
          <w:b/>
        </w:rPr>
        <w:t>Р</w:t>
      </w:r>
      <w:proofErr w:type="gramEnd"/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57" style="position:absolute;margin-left:675pt;margin-top:4.85pt;width:54pt;height:27pt;z-index:251721216">
            <v:textbox style="mso-next-textbox:#_x0000_s1457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56" style="position:absolute;margin-left:612pt;margin-top:4.85pt;width:54pt;height:27pt;z-index:251720192">
            <v:textbox style="mso-next-textbox:#_x0000_s1456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55" style="position:absolute;margin-left:531pt;margin-top:4.85pt;width:54pt;height:27pt;z-index:251719168" fillcolor="#cfc">
            <v:textbox style="mso-next-textbox:#_x0000_s1455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54" style="position:absolute;margin-left:4in;margin-top:7.15pt;width:54pt;height:27pt;z-index:251718144">
            <v:textbox style="mso-next-textbox:#_x0000_s1454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53" style="position:absolute;margin-left:225pt;margin-top:7.15pt;width:54pt;height:27pt;z-index:251717120">
            <v:textbox style="mso-next-textbox:#_x0000_s1453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452" style="position:absolute;margin-left:2in;margin-top:7.15pt;width:54pt;height:27pt;z-index:251716096" fillcolor="#cfc">
            <v:textbox style="mso-next-textbox:#_x0000_s1452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0,00</w:t>
                  </w:r>
                </w:p>
              </w:txbxContent>
            </v:textbox>
          </v:rect>
        </w:pict>
      </w:r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ДАВЛ</w:t>
      </w:r>
      <w:proofErr w:type="gramStart"/>
      <w:r w:rsidR="00C91D3B" w:rsidRPr="00016B17">
        <w:rPr>
          <w:rFonts w:ascii="Arial Black" w:hAnsi="Arial Black"/>
          <w:color w:val="FF0000"/>
          <w:sz w:val="20"/>
          <w:szCs w:val="20"/>
        </w:rPr>
        <w:t>.С</w:t>
      </w:r>
      <w:proofErr w:type="gramEnd"/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ИС.НАСОСА                   </w:t>
      </w:r>
      <w:proofErr w:type="spellStart"/>
      <w:r w:rsidR="00C91D3B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>ДАВЛЕН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.Л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ЕВ.КАТ.БАЛКИ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</w:t>
      </w:r>
      <w:r>
        <w:rPr>
          <w:b/>
        </w:rPr>
        <w:t>Д</w:t>
      </w:r>
      <w:r w:rsidRPr="00FE1BA8">
        <w:rPr>
          <w:b/>
        </w:rPr>
        <w:t xml:space="preserve">авление </w:t>
      </w:r>
      <w:r>
        <w:rPr>
          <w:b/>
        </w:rPr>
        <w:t>глав. насоса г/ст.</w:t>
      </w:r>
      <w:r w:rsidRPr="00FE1BA8">
        <w:rPr>
          <w:b/>
        </w:rPr>
        <w:t xml:space="preserve"> </w:t>
      </w:r>
      <w:r w:rsidRPr="00FE1BA8">
        <w:rPr>
          <w:b/>
          <w:color w:val="FF0000"/>
        </w:rPr>
        <w:t xml:space="preserve">                                                                                                    </w:t>
      </w:r>
    </w:p>
    <w:p w:rsidR="00C91D3B" w:rsidRPr="00016B17" w:rsidRDefault="00AD3BA8" w:rsidP="00C91D3B">
      <w:pPr>
        <w:rPr>
          <w:rFonts w:ascii="Arial Black" w:hAnsi="Arial Black"/>
          <w:color w:val="FF0000"/>
        </w:rPr>
      </w:pPr>
      <w:r>
        <w:rPr>
          <w:rFonts w:ascii="Arial Black" w:hAnsi="Arial Black"/>
          <w:noProof/>
          <w:color w:val="FF0000"/>
        </w:rPr>
        <w:pict>
          <v:rect id="_x0000_s1463" style="position:absolute;margin-left:675pt;margin-top:7.55pt;width:54pt;height:27pt;z-index:251727360">
            <v:textbox style="mso-next-textbox:#_x0000_s1463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  <w:p w:rsidR="00B73891" w:rsidRPr="00CF59EA" w:rsidRDefault="00B73891" w:rsidP="00C91D3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</w:rPr>
        <w:pict>
          <v:rect id="_x0000_s1462" style="position:absolute;margin-left:612pt;margin-top:7.55pt;width:54pt;height:27pt;z-index:251726336">
            <v:textbox style="mso-next-textbox:#_x0000_s1462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</w:rPr>
        <w:pict>
          <v:rect id="_x0000_s1461" style="position:absolute;margin-left:531pt;margin-top:7.55pt;width:54pt;height:27pt;z-index:251725312" fillcolor="#cfc">
            <v:textbox style="mso-next-textbox:#_x0000_s1461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="00C91D3B" w:rsidRPr="00016B17">
        <w:rPr>
          <w:b/>
        </w:rPr>
        <w:t xml:space="preserve">Давление левого </w:t>
      </w:r>
      <w:proofErr w:type="spellStart"/>
      <w:r w:rsidR="00C91D3B" w:rsidRPr="00016B17">
        <w:rPr>
          <w:b/>
        </w:rPr>
        <w:t>раскрепителя</w:t>
      </w:r>
      <w:proofErr w:type="spellEnd"/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ТЕМПЕР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.Т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ОРМОЗ.СОПРОТ.   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</w:p>
    <w:p w:rsidR="00C91D3B" w:rsidRPr="00FE1BA8" w:rsidRDefault="00AD3BA8" w:rsidP="00C91D3B">
      <w:pPr>
        <w:rPr>
          <w:b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60" style="position:absolute;margin-left:4in;margin-top:7.15pt;width:54pt;height:27pt;z-index:251724288">
            <v:textbox style="mso-next-textbox:#_x0000_s1460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59" style="position:absolute;margin-left:225pt;margin-top:7.15pt;width:54pt;height:27pt;z-index:251723264">
            <v:textbox style="mso-next-textbox:#_x0000_s1459">
              <w:txbxContent>
                <w:p w:rsidR="00B73891" w:rsidRPr="00EB13C3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20"/>
          <w:szCs w:val="20"/>
        </w:rPr>
        <w:pict>
          <v:rect id="_x0000_s1458" style="position:absolute;margin-left:2in;margin-top:7.15pt;width:54pt;height:27pt;z-index:251722240" fillcolor="#cfc">
            <v:textbox style="mso-next-textbox:#_x0000_s1458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0,2</w:t>
                  </w:r>
                </w:p>
              </w:txbxContent>
            </v:textbox>
          </v:rect>
        </w:pict>
      </w:r>
      <w:r w:rsidR="00C91D3B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r w:rsidR="00C91D3B">
        <w:rPr>
          <w:b/>
        </w:rPr>
        <w:t xml:space="preserve">Температура </w:t>
      </w:r>
      <w:proofErr w:type="spellStart"/>
      <w:r w:rsidR="00C91D3B">
        <w:rPr>
          <w:b/>
        </w:rPr>
        <w:t>тормоз</w:t>
      </w:r>
      <w:proofErr w:type="gramStart"/>
      <w:r w:rsidR="00C91D3B">
        <w:rPr>
          <w:b/>
        </w:rPr>
        <w:t>.с</w:t>
      </w:r>
      <w:proofErr w:type="gramEnd"/>
      <w:r w:rsidR="00C91D3B">
        <w:rPr>
          <w:b/>
        </w:rPr>
        <w:t>опротив</w:t>
      </w:r>
      <w:proofErr w:type="spellEnd"/>
      <w:r w:rsidR="00C91D3B">
        <w:rPr>
          <w:b/>
        </w:rPr>
        <w:t>.</w:t>
      </w:r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7" style="position:absolute;margin-left:675pt;margin-top:10.2pt;width:54pt;height:27pt;z-index:251751936">
            <v:textbox style="mso-next-textbox:#_x0000_s1487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6" style="position:absolute;margin-left:612pt;margin-top:10.2pt;width:54pt;height:27pt;z-index:251750912">
            <v:textbox style="mso-next-textbox:#_x0000_s1486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5" style="position:absolute;margin-left:531pt;margin-top:10.2pt;width:54pt;height:27pt;z-index:251749888" fillcolor="#cfc">
            <v:textbox style="mso-next-textbox:#_x0000_s1485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0,9</w:t>
                  </w:r>
                </w:p>
              </w:txbxContent>
            </v:textbox>
          </v:rect>
        </w:pict>
      </w:r>
      <w:r w:rsidR="00C91D3B" w:rsidRPr="00016B17">
        <w:rPr>
          <w:rFonts w:ascii="Arial Black" w:hAnsi="Arial Black"/>
          <w:color w:val="FF0000"/>
          <w:sz w:val="20"/>
          <w:szCs w:val="20"/>
        </w:rPr>
        <w:t>ДАВЛЕН</w:t>
      </w:r>
      <w:proofErr w:type="gramStart"/>
      <w:r w:rsidR="00C91D3B" w:rsidRPr="00016B17">
        <w:rPr>
          <w:rFonts w:ascii="Arial Black" w:hAnsi="Arial Black"/>
          <w:color w:val="FF0000"/>
          <w:sz w:val="20"/>
          <w:szCs w:val="20"/>
        </w:rPr>
        <w:t>.Л</w:t>
      </w:r>
      <w:proofErr w:type="gramEnd"/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ЕВ.КАТ.БАЛКИ                 </w:t>
      </w:r>
      <w:proofErr w:type="spellStart"/>
      <w:r w:rsidR="00C91D3B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>
        <w:rPr>
          <w:b/>
        </w:rPr>
        <w:t xml:space="preserve">Давление правого </w:t>
      </w:r>
      <w:proofErr w:type="spellStart"/>
      <w:r>
        <w:rPr>
          <w:b/>
        </w:rPr>
        <w:t>раскрепителя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       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ДАВЛЕНИЕ ГАЗА 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</w:p>
    <w:p w:rsidR="00C91D3B" w:rsidRPr="00FE1BA8" w:rsidRDefault="00C91D3B" w:rsidP="00C91D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Давление воздуха в системе</w:t>
      </w:r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69" style="position:absolute;margin-left:675pt;margin-top:12.9pt;width:54pt;height:27pt;z-index:251733504">
            <v:textbox style="mso-next-textbox:#_x0000_s1469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68" style="position:absolute;margin-left:612pt;margin-top:12.9pt;width:54pt;height:27pt;z-index:251732480">
            <v:textbox style="mso-next-textbox:#_x0000_s1468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67" style="position:absolute;margin-left:531pt;margin-top:12.9pt;width:54pt;height:27pt;z-index:251731456" fillcolor="#cfc">
            <v:textbox style="mso-next-textbox:#_x0000_s1467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4" style="position:absolute;margin-left:4in;margin-top:7.15pt;width:54pt;height:27pt;z-index:251748864">
            <v:textbox style="mso-next-textbox:#_x0000_s1484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3" style="position:absolute;margin-left:225pt;margin-top:7.15pt;width:54pt;height:27pt;z-index:251747840">
            <v:textbox style="mso-next-textbox:#_x0000_s1483">
              <w:txbxContent>
                <w:p w:rsidR="00B73891" w:rsidRPr="00EB13C3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482" style="position:absolute;margin-left:2in;margin-top:7.15pt;width:54pt;height:27pt;z-index:251746816" fillcolor="#cfc">
            <v:textbox style="mso-next-textbox:#_x0000_s1482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ДАВЛЕНИЕ СТОЯКА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ДАВЛЕН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.Щ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ИПЦЫ БЕЗОПАС.                  </w:t>
      </w:r>
      <w:proofErr w:type="spellStart"/>
      <w:r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</w:t>
      </w:r>
    </w:p>
    <w:p w:rsidR="00C91D3B" w:rsidRPr="00FE1BA8" w:rsidRDefault="00C91D3B" w:rsidP="00C91D3B">
      <w:pPr>
        <w:rPr>
          <w:b/>
        </w:rPr>
      </w:pPr>
      <w:r>
        <w:rPr>
          <w:b/>
        </w:rPr>
        <w:t xml:space="preserve">  Давление в </w:t>
      </w:r>
      <w:proofErr w:type="spellStart"/>
      <w:r>
        <w:rPr>
          <w:b/>
        </w:rPr>
        <w:t>манифольде</w:t>
      </w:r>
      <w:proofErr w:type="spellEnd"/>
      <w:r>
        <w:rPr>
          <w:b/>
        </w:rPr>
        <w:t xml:space="preserve">                                                                          Давление аварийного тормоза</w:t>
      </w:r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90" style="position:absolute;margin-left:675pt;margin-top:1.5pt;width:54pt;height:27pt;z-index:251755008">
            <v:textbox style="mso-next-textbox:#_x0000_s1490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9" style="position:absolute;margin-left:612pt;margin-top:1.5pt;width:54pt;height:27pt;z-index:251753984">
            <v:textbox style="mso-next-textbox:#_x0000_s1489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8" style="position:absolute;margin-left:531pt;margin-top:1.5pt;width:54pt;height:27pt;z-index:251752960" fillcolor="#cfc">
            <v:textbox style="mso-next-textbox:#_x0000_s1488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7,8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66" style="position:absolute;margin-left:4in;margin-top:7.15pt;width:54pt;height:27pt;z-index:251730432">
            <v:textbox style="mso-next-textbox:#_x0000_s1466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65" style="position:absolute;margin-left:225pt;margin-top:7.15pt;width:54pt;height:27pt;z-index:251729408">
            <v:textbox style="mso-next-textbox:#_x0000_s1465">
              <w:txbxContent>
                <w:p w:rsidR="00B73891" w:rsidRPr="00EB13C3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464" style="position:absolute;margin-left:2in;margin-top:7.15pt;width:54pt;height:27pt;z-index:251728384" fillcolor="#cfc">
            <v:textbox style="mso-next-textbox:#_x0000_s1464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ДАВ. ЛЕВ</w:t>
      </w:r>
      <w:proofErr w:type="gramStart"/>
      <w:r w:rsidR="00C91D3B" w:rsidRPr="00016B17">
        <w:rPr>
          <w:rFonts w:ascii="Arial Black" w:hAnsi="Arial Black"/>
          <w:color w:val="FF0000"/>
          <w:sz w:val="20"/>
          <w:szCs w:val="20"/>
        </w:rPr>
        <w:t>.Щ</w:t>
      </w:r>
      <w:proofErr w:type="gramEnd"/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ИПЦЫ РАБОТЫ                   </w:t>
      </w:r>
      <w:proofErr w:type="spellStart"/>
      <w:r w:rsidR="00C91D3B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ВЫВОЗНОЙ РАСХОД                   %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               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</w:t>
      </w:r>
      <w:r>
        <w:rPr>
          <w:b/>
        </w:rPr>
        <w:t xml:space="preserve">Давление левого </w:t>
      </w:r>
      <w:proofErr w:type="spellStart"/>
      <w:r>
        <w:rPr>
          <w:b/>
        </w:rPr>
        <w:t>рабоч</w:t>
      </w:r>
      <w:proofErr w:type="gramStart"/>
      <w:r>
        <w:rPr>
          <w:b/>
        </w:rPr>
        <w:t>.т</w:t>
      </w:r>
      <w:proofErr w:type="gramEnd"/>
      <w:r>
        <w:rPr>
          <w:b/>
        </w:rPr>
        <w:t>ормоза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C91D3B" w:rsidRPr="00DC01D0" w:rsidRDefault="00C91D3B" w:rsidP="00C91D3B">
      <w:pPr>
        <w:rPr>
          <w:b/>
        </w:rPr>
      </w:pPr>
      <w:r>
        <w:rPr>
          <w:b/>
        </w:rPr>
        <w:t xml:space="preserve">                   Датчик дебета</w:t>
      </w:r>
    </w:p>
    <w:p w:rsidR="00C91D3B" w:rsidRPr="00016B17" w:rsidRDefault="00AD3BA8" w:rsidP="00C91D3B">
      <w:pPr>
        <w:tabs>
          <w:tab w:val="left" w:pos="8205"/>
        </w:tabs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5" style="position:absolute;margin-left:675pt;margin-top:4.2pt;width:54pt;height:27pt;z-index:251739648">
            <v:textbox style="mso-next-textbox:#_x0000_s1475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4" style="position:absolute;margin-left:612pt;margin-top:4.2pt;width:54pt;height:27pt;z-index:251738624">
            <v:textbox style="mso-next-textbox:#_x0000_s1474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3" style="position:absolute;margin-left:531pt;margin-top:4.2pt;width:54pt;height:27pt;z-index:251737600" fillcolor="#cfc">
            <v:textbox style="mso-next-textbox:#_x0000_s1473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7,7</w:t>
                  </w:r>
                </w:p>
              </w:txbxContent>
            </v:textbox>
          </v:rect>
        </w:pict>
      </w:r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2" style="position:absolute;margin-left:4in;margin-top:7.15pt;width:54pt;height:27pt;z-index:251736576">
            <v:textbox style="mso-next-textbox:#_x0000_s1472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1" style="position:absolute;margin-left:225pt;margin-top:7.15pt;width:54pt;height:27pt;z-index:251735552">
            <v:textbox style="mso-next-textbox:#_x0000_s1471">
              <w:txbxContent>
                <w:p w:rsidR="00B73891" w:rsidRPr="00EB13C3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470" style="position:absolute;margin-left:2in;margin-top:7.15pt;width:54pt;height:27pt;z-index:251734528" fillcolor="#cfc">
            <v:textbox style="mso-next-textbox:#_x0000_s1470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0,4</w:t>
                  </w:r>
                </w:p>
              </w:txbxContent>
            </v:textbox>
          </v:rect>
        </w:pict>
      </w:r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</w:t>
      </w:r>
      <w:r w:rsidR="00C91D3B">
        <w:rPr>
          <w:rFonts w:ascii="Arial Black" w:hAnsi="Arial Black"/>
          <w:color w:val="FF0000"/>
          <w:sz w:val="20"/>
          <w:szCs w:val="20"/>
        </w:rPr>
        <w:t xml:space="preserve">         </w:t>
      </w:r>
      <w:r w:rsidR="00C91D3B" w:rsidRPr="00016B17">
        <w:rPr>
          <w:rFonts w:ascii="Arial Black" w:hAnsi="Arial Black"/>
          <w:color w:val="FF0000"/>
          <w:sz w:val="20"/>
          <w:szCs w:val="20"/>
        </w:rPr>
        <w:t>ДАВ. ПРАВ</w:t>
      </w:r>
      <w:proofErr w:type="gramStart"/>
      <w:r w:rsidR="00C91D3B" w:rsidRPr="00016B17">
        <w:rPr>
          <w:rFonts w:ascii="Arial Black" w:hAnsi="Arial Black"/>
          <w:color w:val="FF0000"/>
          <w:sz w:val="20"/>
          <w:szCs w:val="20"/>
        </w:rPr>
        <w:t>.Щ</w:t>
      </w:r>
      <w:proofErr w:type="gramEnd"/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ИПЦЫ  РАБОТЫ </w:t>
      </w:r>
      <w:r w:rsidR="00C91D3B">
        <w:rPr>
          <w:rFonts w:ascii="Arial Black" w:hAnsi="Arial Black"/>
          <w:color w:val="FF0000"/>
          <w:sz w:val="20"/>
          <w:szCs w:val="20"/>
        </w:rPr>
        <w:t xml:space="preserve"> </w:t>
      </w:r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    </w:t>
      </w:r>
      <w:proofErr w:type="spellStart"/>
      <w:r w:rsidR="00C91D3B" w:rsidRPr="00016B17">
        <w:rPr>
          <w:rFonts w:ascii="Arial Black" w:hAnsi="Arial Black"/>
          <w:color w:val="FF0000"/>
          <w:sz w:val="20"/>
          <w:szCs w:val="20"/>
          <w:lang w:val="en-US"/>
        </w:rPr>
        <w:t>Mpa</w:t>
      </w:r>
      <w:proofErr w:type="spellEnd"/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</w:t>
      </w:r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>УРОВЕНЬ ГИДРО</w:t>
      </w:r>
      <w:proofErr w:type="gramStart"/>
      <w:r w:rsidRPr="00016B17">
        <w:rPr>
          <w:rFonts w:ascii="Arial Black" w:hAnsi="Arial Black"/>
          <w:color w:val="FF0000"/>
          <w:sz w:val="20"/>
          <w:szCs w:val="20"/>
        </w:rPr>
        <w:t>.С</w:t>
      </w:r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ТАНЦ    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m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</w:t>
      </w:r>
      <w:r>
        <w:rPr>
          <w:b/>
        </w:rPr>
        <w:t xml:space="preserve">Давление правого </w:t>
      </w:r>
      <w:proofErr w:type="spellStart"/>
      <w:r>
        <w:rPr>
          <w:b/>
        </w:rPr>
        <w:t>рабоч.тормоза</w:t>
      </w:r>
      <w:proofErr w:type="spell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1" style="position:absolute;margin-left:675pt;margin-top:6.9pt;width:54pt;height:27pt;z-index:251745792">
            <v:textbox style="mso-next-textbox:#_x0000_s1481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80" style="position:absolute;margin-left:612pt;margin-top:6.9pt;width:54pt;height:27pt;z-index:251744768">
            <v:textbox style="mso-next-textbox:#_x0000_s1480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9" style="position:absolute;margin-left:531pt;margin-top:6.9pt;width:54pt;height:27pt;z-index:251743744" fillcolor="#cfc">
            <v:textbox style="mso-next-textbox:#_x0000_s1479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10,0</w:t>
                  </w:r>
                </w:p>
              </w:txbxContent>
            </v:textbox>
          </v:rect>
        </w:pict>
      </w:r>
      <w:r w:rsidR="00C91D3B">
        <w:rPr>
          <w:b/>
        </w:rPr>
        <w:t>Уровень масла в баке г/</w:t>
      </w:r>
      <w:proofErr w:type="spellStart"/>
      <w:proofErr w:type="gramStart"/>
      <w:r w:rsidR="00C91D3B">
        <w:rPr>
          <w:b/>
        </w:rPr>
        <w:t>ст</w:t>
      </w:r>
      <w:proofErr w:type="spellEnd"/>
      <w:proofErr w:type="gramEnd"/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ТЕМПЕРАТ.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VFD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КОМНАТЫ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            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</w:p>
    <w:p w:rsidR="00C91D3B" w:rsidRPr="00FE1BA8" w:rsidRDefault="00AD3BA8" w:rsidP="00C91D3B">
      <w:pPr>
        <w:rPr>
          <w:b/>
        </w:rPr>
      </w:pP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8" style="position:absolute;margin-left:4in;margin-top:7.15pt;width:54pt;height:27pt;z-index:251742720">
            <v:textbox style="mso-next-textbox:#_x0000_s1478">
              <w:txbxContent>
                <w:p w:rsidR="00B73891" w:rsidRPr="00CE4516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36"/>
          <w:szCs w:val="36"/>
        </w:rPr>
        <w:pict>
          <v:rect id="_x0000_s1477" style="position:absolute;margin-left:225pt;margin-top:7.15pt;width:54pt;height:27pt;z-index:251741696">
            <v:textbox style="mso-next-textbox:#_x0000_s1477">
              <w:txbxContent>
                <w:p w:rsidR="00B73891" w:rsidRPr="00CE4516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CE4516">
                    <w:rPr>
                      <w:rFonts w:ascii="Arial Black" w:hAnsi="Arial Black"/>
                      <w:b/>
                      <w:lang w:val="en-US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color w:val="FF0000"/>
          <w:sz w:val="20"/>
          <w:szCs w:val="20"/>
        </w:rPr>
        <w:pict>
          <v:rect id="_x0000_s1476" style="position:absolute;margin-left:2in;margin-top:7.15pt;width:54pt;height:27pt;z-index:251740672" fillcolor="#cfc">
            <v:textbox style="mso-next-textbox:#_x0000_s1476">
              <w:txbxContent>
                <w:p w:rsidR="00B73891" w:rsidRPr="00CE4516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26</w:t>
                  </w:r>
                  <w:proofErr w:type="gramStart"/>
                  <w:r>
                    <w:rPr>
                      <w:rFonts w:ascii="Arial Black" w:hAnsi="Arial Black"/>
                      <w:b/>
                    </w:rPr>
                    <w:t>,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7</w:t>
                  </w:r>
                  <w:proofErr w:type="gramEnd"/>
                </w:p>
              </w:txbxContent>
            </v:textbox>
          </v:rect>
        </w:pict>
      </w:r>
      <w:r w:rsidR="00C91D3B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</w:t>
      </w:r>
      <w:r w:rsidR="00C91D3B">
        <w:rPr>
          <w:b/>
        </w:rPr>
        <w:t xml:space="preserve">Температура </w:t>
      </w:r>
      <w:r w:rsidR="00C91D3B">
        <w:rPr>
          <w:b/>
          <w:lang w:val="en-US"/>
        </w:rPr>
        <w:t>VFD</w:t>
      </w:r>
      <w:r w:rsidR="00C91D3B" w:rsidRPr="00F11AF2">
        <w:rPr>
          <w:b/>
        </w:rPr>
        <w:t xml:space="preserve"> </w:t>
      </w:r>
      <w:r w:rsidR="00C91D3B">
        <w:rPr>
          <w:b/>
        </w:rPr>
        <w:t>комнаты</w:t>
      </w:r>
    </w:p>
    <w:p w:rsidR="00C91D3B" w:rsidRPr="00016B17" w:rsidRDefault="00AD3BA8" w:rsidP="00C91D3B">
      <w:pPr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493" style="position:absolute;margin-left:675pt;margin-top:9.6pt;width:54pt;height:27pt;z-index:251758080">
            <v:textbox style="mso-next-textbox:#_x0000_s1493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492" style="position:absolute;margin-left:612pt;margin-top:9.6pt;width:54pt;height:27pt;z-index:251757056">
            <v:textbox style="mso-next-textbox:#_x0000_s1492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color w:val="FF0000"/>
          <w:sz w:val="20"/>
          <w:szCs w:val="20"/>
        </w:rPr>
        <w:pict>
          <v:rect id="_x0000_s1491" style="position:absolute;margin-left:531pt;margin-top:9.6pt;width:54pt;height:27pt;z-index:251756032" fillcolor="#cfc">
            <v:textbox style="mso-next-textbox:#_x0000_s1491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53,5</w:t>
                  </w:r>
                </w:p>
              </w:txbxContent>
            </v:textbox>
          </v:rect>
        </w:pict>
      </w:r>
      <w:r w:rsidR="00C91D3B" w:rsidRPr="00016B17">
        <w:rPr>
          <w:rFonts w:ascii="Arial Black" w:hAnsi="Arial Black"/>
          <w:color w:val="FF0000"/>
          <w:sz w:val="20"/>
          <w:szCs w:val="20"/>
        </w:rPr>
        <w:t>ТЕМП</w:t>
      </w:r>
      <w:proofErr w:type="gramStart"/>
      <w:r w:rsidR="00C91D3B" w:rsidRPr="00016B17">
        <w:rPr>
          <w:rFonts w:ascii="Arial Black" w:hAnsi="Arial Black"/>
          <w:color w:val="FF0000"/>
          <w:sz w:val="20"/>
          <w:szCs w:val="20"/>
        </w:rPr>
        <w:t>.М</w:t>
      </w:r>
      <w:proofErr w:type="gramEnd"/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АСЛА ГИДРОСТ.                   </w:t>
      </w:r>
      <w:r w:rsidR="00C91D3B" w:rsidRPr="00016B17">
        <w:rPr>
          <w:rFonts w:ascii="Arial Black" w:hAnsi="Arial Black"/>
          <w:color w:val="FF0000"/>
          <w:sz w:val="20"/>
          <w:szCs w:val="20"/>
          <w:lang w:val="en-US"/>
        </w:rPr>
        <w:t>C</w:t>
      </w:r>
      <w:r w:rsidR="00C91D3B"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C91D3B" w:rsidRPr="00016B17" w:rsidRDefault="00C91D3B" w:rsidP="00C91D3B">
      <w:pPr>
        <w:rPr>
          <w:rFonts w:ascii="Arial Black" w:hAnsi="Arial Black"/>
          <w:color w:val="FF0000"/>
          <w:sz w:val="20"/>
          <w:szCs w:val="20"/>
        </w:rPr>
      </w:pPr>
      <w:r>
        <w:rPr>
          <w:b/>
        </w:rPr>
        <w:t>Температура масла в г/</w:t>
      </w:r>
      <w:proofErr w:type="spellStart"/>
      <w:proofErr w:type="gramStart"/>
      <w:r>
        <w:rPr>
          <w:b/>
        </w:rPr>
        <w:t>ст</w:t>
      </w:r>
      <w:proofErr w:type="spellEnd"/>
      <w:proofErr w:type="gramEnd"/>
      <w:r w:rsidRPr="00016B17">
        <w:rPr>
          <w:rFonts w:ascii="Arial Black" w:hAnsi="Arial Black"/>
          <w:color w:val="FF0000"/>
          <w:sz w:val="20"/>
          <w:szCs w:val="20"/>
        </w:rPr>
        <w:t xml:space="preserve">                                           </w:t>
      </w:r>
      <w:r>
        <w:rPr>
          <w:rFonts w:ascii="Arial Black" w:hAnsi="Arial Black"/>
          <w:color w:val="FF0000"/>
          <w:sz w:val="20"/>
          <w:szCs w:val="20"/>
        </w:rPr>
        <w:t xml:space="preserve">                      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 ВЛАЖНОСТЬ </w:t>
      </w:r>
      <w:r w:rsidRPr="00016B17">
        <w:rPr>
          <w:rFonts w:ascii="Arial Black" w:hAnsi="Arial Black"/>
          <w:color w:val="FF0000"/>
          <w:sz w:val="20"/>
          <w:szCs w:val="20"/>
          <w:lang w:val="en-US"/>
        </w:rPr>
        <w:t>VFD</w:t>
      </w:r>
      <w:r w:rsidRPr="00016B17">
        <w:rPr>
          <w:rFonts w:ascii="Arial Black" w:hAnsi="Arial Black"/>
          <w:color w:val="FF0000"/>
          <w:sz w:val="20"/>
          <w:szCs w:val="20"/>
        </w:rPr>
        <w:t xml:space="preserve"> КОМНАТЫ                   %</w:t>
      </w:r>
    </w:p>
    <w:p w:rsidR="00C91D3B" w:rsidRDefault="00C91D3B" w:rsidP="00C91D3B">
      <w:pPr>
        <w:rPr>
          <w:b/>
        </w:rPr>
      </w:pPr>
      <w:r w:rsidRPr="00016B17">
        <w:rPr>
          <w:rFonts w:ascii="Arial Black" w:hAnsi="Arial Black"/>
          <w:color w:val="FF0000"/>
        </w:rPr>
        <w:t xml:space="preserve">  </w:t>
      </w:r>
      <w:r>
        <w:rPr>
          <w:rFonts w:ascii="Arial Black" w:hAnsi="Arial Black"/>
          <w:color w:val="FF0000"/>
        </w:rPr>
        <w:t xml:space="preserve">                                                                                              </w:t>
      </w:r>
      <w:r>
        <w:rPr>
          <w:b/>
        </w:rPr>
        <w:t xml:space="preserve">Влажность </w:t>
      </w:r>
      <w:r>
        <w:rPr>
          <w:b/>
          <w:lang w:val="en-US"/>
        </w:rPr>
        <w:t>VFD</w:t>
      </w:r>
      <w:r w:rsidRPr="00452850">
        <w:rPr>
          <w:b/>
        </w:rPr>
        <w:t xml:space="preserve"> </w:t>
      </w:r>
      <w:r>
        <w:rPr>
          <w:b/>
        </w:rPr>
        <w:t>комнаты</w:t>
      </w:r>
    </w:p>
    <w:p w:rsidR="00F11AF2" w:rsidRDefault="00C91D3B" w:rsidP="00C91D3B">
      <w:pPr>
        <w:jc w:val="right"/>
        <w:rPr>
          <w:b/>
        </w:rPr>
      </w:pPr>
      <w:r>
        <w:rPr>
          <w:b/>
        </w:rPr>
        <w:br w:type="page"/>
      </w:r>
      <w:r w:rsidR="00F11AF2" w:rsidRPr="00215416">
        <w:rPr>
          <w:b/>
          <w:sz w:val="32"/>
          <w:szCs w:val="32"/>
        </w:rPr>
        <w:lastRenderedPageBreak/>
        <w:t>Приложение №</w:t>
      </w:r>
      <w:r w:rsidR="00F11AF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а</w:t>
      </w:r>
      <w:r w:rsidR="00AD3BA8">
        <w:rPr>
          <w:b/>
          <w:sz w:val="32"/>
          <w:szCs w:val="32"/>
        </w:rPr>
        <w:fldChar w:fldCharType="begin"/>
      </w:r>
      <w:r w:rsidR="00791F14">
        <w:instrText xml:space="preserve"> TC "</w:instrText>
      </w:r>
      <w:bookmarkStart w:id="59" w:name="_Toc197668548"/>
      <w:bookmarkStart w:id="60" w:name="_Toc199329837"/>
      <w:r w:rsidR="00791F14" w:rsidRPr="00CF4042">
        <w:rPr>
          <w:b/>
          <w:sz w:val="32"/>
          <w:szCs w:val="32"/>
        </w:rPr>
        <w:instrText>Приложение №4</w:instrText>
      </w:r>
      <w:r w:rsidR="00DC51CB">
        <w:rPr>
          <w:b/>
          <w:sz w:val="32"/>
          <w:szCs w:val="32"/>
        </w:rPr>
        <w:instrText>а</w:instrText>
      </w:r>
      <w:r w:rsidR="00AD701C">
        <w:rPr>
          <w:b/>
          <w:sz w:val="32"/>
          <w:szCs w:val="32"/>
        </w:rPr>
        <w:instrText xml:space="preserve"> – Экран</w:instrText>
      </w:r>
      <w:bookmarkEnd w:id="59"/>
      <w:r w:rsidR="00AD701C">
        <w:rPr>
          <w:b/>
          <w:sz w:val="32"/>
          <w:szCs w:val="32"/>
        </w:rPr>
        <w:instrText xml:space="preserve"> </w:instrText>
      </w:r>
      <w:r w:rsidR="00996700" w:rsidRPr="00513F88">
        <w:rPr>
          <w:b/>
          <w:sz w:val="32"/>
          <w:szCs w:val="32"/>
        </w:rPr>
        <w:instrText>-</w:instrText>
      </w:r>
      <w:r w:rsidR="00AD701C">
        <w:rPr>
          <w:b/>
          <w:sz w:val="32"/>
          <w:szCs w:val="32"/>
        </w:rPr>
        <w:instrText>Поправка установки параметров</w:instrText>
      </w:r>
      <w:r w:rsidR="00DC51CB">
        <w:rPr>
          <w:b/>
          <w:sz w:val="32"/>
          <w:szCs w:val="32"/>
        </w:rPr>
        <w:instrText xml:space="preserve"> БУ-1-</w:instrText>
      </w:r>
      <w:bookmarkEnd w:id="60"/>
      <w:r w:rsidR="00791F14">
        <w:instrText>" \f C \l "</w:instrText>
      </w:r>
      <w:r w:rsidR="00B817D3">
        <w:instrText>2</w:instrText>
      </w:r>
      <w:r w:rsidR="00791F14">
        <w:instrText xml:space="preserve">" </w:instrText>
      </w:r>
      <w:r w:rsidR="00AD3BA8">
        <w:rPr>
          <w:b/>
          <w:sz w:val="32"/>
          <w:szCs w:val="32"/>
        </w:rPr>
        <w:fldChar w:fldCharType="end"/>
      </w:r>
    </w:p>
    <w:p w:rsidR="00F11AF2" w:rsidRPr="00F11AF2" w:rsidRDefault="00F11AF2" w:rsidP="00F11AF2">
      <w:pPr>
        <w:jc w:val="center"/>
        <w:rPr>
          <w:b/>
          <w:sz w:val="36"/>
          <w:szCs w:val="36"/>
        </w:rPr>
      </w:pPr>
      <w:r w:rsidRPr="00F11AF2">
        <w:rPr>
          <w:b/>
          <w:sz w:val="36"/>
          <w:szCs w:val="36"/>
        </w:rPr>
        <w:t>ПОПРАВКА  УСТАНОВКИ ПАРАМЕТРОВ.</w:t>
      </w:r>
      <w:r w:rsidR="00C91D3B">
        <w:rPr>
          <w:b/>
          <w:sz w:val="36"/>
          <w:szCs w:val="36"/>
        </w:rPr>
        <w:t xml:space="preserve"> БУ№1</w:t>
      </w:r>
    </w:p>
    <w:p w:rsidR="00F11AF2" w:rsidRPr="007021E2" w:rsidRDefault="00F11AF2" w:rsidP="00F11AF2">
      <w:pPr>
        <w:jc w:val="center"/>
        <w:rPr>
          <w:rFonts w:ascii="Arial Black" w:hAnsi="Arial Black"/>
          <w:sz w:val="36"/>
          <w:szCs w:val="36"/>
        </w:rPr>
      </w:pPr>
    </w:p>
    <w:p w:rsidR="00F11AF2" w:rsidRDefault="00F11AF2" w:rsidP="00F11AF2">
      <w:pPr>
        <w:jc w:val="center"/>
        <w:rPr>
          <w:rFonts w:ascii="Arial Black" w:hAnsi="Arial Black"/>
          <w:sz w:val="20"/>
          <w:szCs w:val="20"/>
        </w:rPr>
      </w:pPr>
    </w:p>
    <w:p w:rsidR="00F11AF2" w:rsidRPr="003923CE" w:rsidRDefault="00F11AF2" w:rsidP="00F11AF2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>ОЕ         ПОПРАВКА       ОТКЛ</w:t>
      </w:r>
      <w:proofErr w:type="gramStart"/>
      <w:r>
        <w:rPr>
          <w:b/>
          <w:sz w:val="20"/>
          <w:szCs w:val="20"/>
        </w:rPr>
        <w:t>О-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 xml:space="preserve">ОЕ         ПОПРАВКА       ОТКЛО-                                                                            </w:t>
      </w:r>
    </w:p>
    <w:p w:rsidR="00F11AF2" w:rsidRPr="003923CE" w:rsidRDefault="00F11AF2" w:rsidP="00F11AF2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НЕНИЕ</w:t>
      </w:r>
      <w:r w:rsidRPr="003923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 НЕНИЕ</w:t>
      </w:r>
    </w:p>
    <w:p w:rsidR="00F11AF2" w:rsidRDefault="00AD3BA8" w:rsidP="00F11AF2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166" style="position:absolute;margin-left:675pt;margin-top:7.15pt;width:54pt;height:27pt;z-index:251629056">
            <v:textbox style="mso-next-textbox:#_x0000_s1166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65" style="position:absolute;margin-left:612pt;margin-top:7.15pt;width:54pt;height:27pt;z-index:251628032">
            <v:textbox style="mso-next-textbox:#_x0000_s1165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64" style="position:absolute;margin-left:531pt;margin-top:7.15pt;width:54pt;height:27pt;z-index:251627008" fillcolor="#cfc">
            <v:textbox style="mso-next-textbox:#_x0000_s1164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70,3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63" style="position:absolute;margin-left:4in;margin-top:7.15pt;width:54pt;height:27pt;z-index:251625984">
            <v:textbox style="mso-next-textbox:#_x0000_s1163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62" style="position:absolute;margin-left:225pt;margin-top:7.15pt;width:54pt;height:27pt;z-index:251624960">
            <v:textbox style="mso-next-textbox:#_x0000_s1162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161" style="position:absolute;margin-left:2in;margin-top:7.15pt;width:54pt;height:27pt;z-index:251623936" fillcolor="#cfc">
            <v:textbox style="mso-next-textbox:#_x0000_s1161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9,2</w:t>
                  </w:r>
                </w:p>
              </w:txbxContent>
            </v:textbox>
          </v:rect>
        </w:pic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ОБЪЕМ </w:t>
      </w:r>
      <w:r w:rsidRPr="00304BD3">
        <w:rPr>
          <w:rFonts w:ascii="Arial Black" w:hAnsi="Arial Black"/>
          <w:sz w:val="20"/>
          <w:szCs w:val="20"/>
        </w:rPr>
        <w:t>1#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  <w:r w:rsidRPr="005B3686"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20"/>
          <w:szCs w:val="20"/>
        </w:rPr>
        <w:t xml:space="preserve"> </w:t>
      </w: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 </w:t>
      </w: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ОБЪЕМ </w:t>
      </w:r>
      <w:r w:rsidRPr="00304BD3">
        <w:rPr>
          <w:rFonts w:ascii="Arial Black" w:hAnsi="Arial Black"/>
          <w:sz w:val="20"/>
          <w:szCs w:val="20"/>
        </w:rPr>
        <w:t>6#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Pr="00304BD3" w:rsidRDefault="00AD3BA8" w:rsidP="00F11AF2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170" style="position:absolute;margin-left:531pt;margin-top:3.65pt;width:54pt;height:27pt;z-index:251633152" fillcolor="#cfc">
            <v:textbox style="mso-next-textbox:#_x0000_s1170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47</w:t>
                  </w:r>
                  <w:r w:rsidRPr="006511EC">
                    <w:rPr>
                      <w:rFonts w:ascii="Arial Black" w:hAnsi="Arial Black"/>
                      <w:b/>
                    </w:rPr>
                    <w:t>,0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72" style="position:absolute;margin-left:675pt;margin-top:3.65pt;width:54pt;height:27pt;z-index:251635200">
            <v:textbox style="mso-next-textbox:#_x0000_s1172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71" style="position:absolute;margin-left:612pt;margin-top:3.65pt;width:54pt;height:27pt;z-index:251634176">
            <v:textbox style="mso-next-textbox:#_x0000_s1171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69" style="position:absolute;margin-left:4in;margin-top:7.15pt;width:54pt;height:27pt;z-index:251632128">
            <v:textbox style="mso-next-textbox:#_x0000_s1169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68" style="position:absolute;margin-left:225pt;margin-top:7.15pt;width:54pt;height:27pt;z-index:251631104">
            <v:textbox style="mso-next-textbox:#_x0000_s1168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167" style="position:absolute;margin-left:2in;margin-top:7.15pt;width:54pt;height:27pt;z-index:251630080" fillcolor="#cfc">
            <v:textbox style="mso-next-textbox:#_x0000_s1167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19,7</w:t>
                  </w:r>
                </w:p>
              </w:txbxContent>
            </v:textbox>
          </v:rect>
        </w:pict>
      </w:r>
      <w:r w:rsidR="00F11AF2"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ОБЪЕМ 2</w:t>
      </w:r>
      <w:r w:rsidRPr="00304BD3">
        <w:rPr>
          <w:rFonts w:ascii="Arial Black" w:hAnsi="Arial Black"/>
          <w:sz w:val="20"/>
          <w:szCs w:val="20"/>
        </w:rPr>
        <w:t xml:space="preserve"># </w:t>
      </w:r>
      <w:r>
        <w:rPr>
          <w:rFonts w:ascii="Arial Black" w:hAnsi="Arial Black"/>
          <w:sz w:val="20"/>
          <w:szCs w:val="20"/>
        </w:rPr>
        <w:t>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 w:rsidRPr="00304BD3">
        <w:rPr>
          <w:rFonts w:ascii="Arial Black" w:hAnsi="Arial Black"/>
          <w:sz w:val="20"/>
          <w:szCs w:val="20"/>
        </w:rPr>
        <w:t xml:space="preserve">       </w:t>
      </w: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04BD3">
        <w:rPr>
          <w:rFonts w:ascii="Arial Black" w:hAnsi="Arial Black"/>
          <w:sz w:val="20"/>
          <w:szCs w:val="20"/>
        </w:rPr>
        <w:t xml:space="preserve">  </w:t>
      </w:r>
      <w:r>
        <w:rPr>
          <w:rFonts w:ascii="Arial Black" w:hAnsi="Arial Black"/>
          <w:sz w:val="20"/>
          <w:szCs w:val="20"/>
        </w:rPr>
        <w:t xml:space="preserve"> ОБЪЕМ </w:t>
      </w:r>
      <w:r w:rsidRPr="00304BD3">
        <w:rPr>
          <w:rFonts w:ascii="Arial Black" w:hAnsi="Arial Black"/>
          <w:sz w:val="20"/>
          <w:szCs w:val="20"/>
        </w:rPr>
        <w:t>7#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</w:t>
      </w:r>
    </w:p>
    <w:p w:rsidR="00F11AF2" w:rsidRPr="00304BD3" w:rsidRDefault="00F11AF2" w:rsidP="00F11AF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</w:t>
      </w:r>
    </w:p>
    <w:p w:rsidR="00F11AF2" w:rsidRDefault="00AD3BA8" w:rsidP="00F11AF2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187" style="position:absolute;margin-left:675pt;margin-top:5.1pt;width:54pt;height:27pt;z-index:251650560">
            <v:textbox style="mso-next-textbox:#_x0000_s1187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86" style="position:absolute;margin-left:612pt;margin-top:5.1pt;width:54pt;height:27pt;z-index:251649536">
            <v:textbox style="mso-next-textbox:#_x0000_s1186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85" style="position:absolute;margin-left:531pt;margin-top:5.1pt;width:54pt;height:27pt;z-index:251648512" fillcolor="#cfc">
            <v:textbox style="mso-next-textbox:#_x0000_s1185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5</w:t>
                  </w:r>
                  <w:r w:rsidRPr="006511EC">
                    <w:rPr>
                      <w:rFonts w:ascii="Arial Black" w:hAnsi="Arial Black"/>
                      <w:b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7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75" style="position:absolute;margin-left:4in;margin-top:7.15pt;width:54pt;height:27pt;z-index:251638272">
            <v:textbox style="mso-next-textbox:#_x0000_s1175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74" style="position:absolute;margin-left:225pt;margin-top:7.15pt;width:54pt;height:27pt;z-index:251637248">
            <v:textbox style="mso-next-textbox:#_x0000_s1174">
              <w:txbxContent>
                <w:p w:rsidR="00B73891" w:rsidRPr="00EB13C3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173" style="position:absolute;margin-left:2in;margin-top:7.15pt;width:54pt;height:27pt;z-index:251636224" fillcolor="#cfc">
            <v:textbox style="mso-next-textbox:#_x0000_s1173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47,7</w:t>
                  </w:r>
                </w:p>
              </w:txbxContent>
            </v:textbox>
          </v:rect>
        </w:pic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304BD3">
        <w:rPr>
          <w:rFonts w:ascii="Arial Black" w:hAnsi="Arial Black"/>
          <w:sz w:val="20"/>
          <w:szCs w:val="20"/>
        </w:rPr>
        <w:t>3#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 w:rsidRPr="005B3686">
        <w:rPr>
          <w:rFonts w:ascii="Arial Black" w:hAnsi="Arial Black"/>
          <w:sz w:val="20"/>
          <w:szCs w:val="20"/>
        </w:rPr>
        <w:t xml:space="preserve">                                   </w:t>
      </w:r>
      <w:r>
        <w:rPr>
          <w:rFonts w:ascii="Arial Black" w:hAnsi="Arial Black"/>
          <w:sz w:val="20"/>
          <w:szCs w:val="20"/>
        </w:rPr>
        <w:t xml:space="preserve">    </w:t>
      </w:r>
      <w:r w:rsidRPr="005B3686">
        <w:rPr>
          <w:rFonts w:ascii="Arial Black" w:hAnsi="Arial Black"/>
          <w:sz w:val="20"/>
          <w:szCs w:val="20"/>
        </w:rPr>
        <w:t xml:space="preserve">        </w:t>
      </w:r>
      <w:r>
        <w:rPr>
          <w:rFonts w:ascii="Arial Black" w:hAnsi="Arial Black"/>
          <w:sz w:val="20"/>
          <w:szCs w:val="20"/>
        </w:rPr>
        <w:t xml:space="preserve">  </w:t>
      </w:r>
      <w:r w:rsidRPr="00304BD3">
        <w:rPr>
          <w:rFonts w:ascii="Arial Black" w:hAnsi="Arial Black"/>
          <w:sz w:val="20"/>
          <w:szCs w:val="20"/>
        </w:rPr>
        <w:t xml:space="preserve">   </w:t>
      </w:r>
      <w:r>
        <w:rPr>
          <w:rFonts w:ascii="Arial Black" w:hAnsi="Arial Black"/>
          <w:sz w:val="20"/>
          <w:szCs w:val="20"/>
        </w:rPr>
        <w:t xml:space="preserve"> ОБЪЕМ </w:t>
      </w:r>
      <w:r w:rsidRPr="00304BD3">
        <w:rPr>
          <w:rFonts w:ascii="Arial Black" w:hAnsi="Arial Black"/>
          <w:sz w:val="20"/>
          <w:szCs w:val="20"/>
        </w:rPr>
        <w:t>8#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F11AF2" w:rsidRPr="00304BD3" w:rsidRDefault="00F11AF2" w:rsidP="00F11AF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              </w: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Default="00AD3BA8" w:rsidP="00F11AF2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181" style="position:absolute;margin-left:675pt;margin-top:6.6pt;width:54pt;height:27pt;z-index:251644416">
            <v:textbox style="mso-next-textbox:#_x0000_s1181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80" style="position:absolute;margin-left:612pt;margin-top:6.6pt;width:54pt;height:27pt;z-index:251643392">
            <v:textbox style="mso-next-textbox:#_x0000_s1180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79" style="position:absolute;margin-left:531pt;margin-top:6.6pt;width:54pt;height:27pt;z-index:251642368" fillcolor="#cfc">
            <v:textbox style="mso-next-textbox:#_x0000_s1179">
              <w:txbxContent>
                <w:p w:rsidR="00B73891" w:rsidRPr="006511EC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24</w:t>
                  </w:r>
                  <w:r w:rsidRPr="006511EC">
                    <w:rPr>
                      <w:rFonts w:ascii="Arial Black" w:hAnsi="Arial Black"/>
                      <w:b/>
                    </w:rPr>
                    <w:t>,</w:t>
                  </w:r>
                  <w:r>
                    <w:rPr>
                      <w:rFonts w:ascii="Arial Black" w:hAnsi="Arial Black"/>
                      <w:b/>
                    </w:rPr>
                    <w:t>7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84" style="position:absolute;margin-left:4in;margin-top:7.15pt;width:54pt;height:27pt;z-index:251647488">
            <v:textbox style="mso-next-textbox:#_x0000_s1184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83" style="position:absolute;margin-left:225pt;margin-top:7.15pt;width:54pt;height:27pt;z-index:251646464">
            <v:textbox style="mso-next-textbox:#_x0000_s1183">
              <w:txbxContent>
                <w:p w:rsidR="00B73891" w:rsidRPr="00EB13C3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182" style="position:absolute;margin-left:2in;margin-top:7.15pt;width:54pt;height:27pt;z-index:251645440" fillcolor="#cfc">
            <v:textbox style="mso-next-textbox:#_x0000_s1182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65,0</w:t>
                  </w:r>
                </w:p>
              </w:txbxContent>
            </v:textbox>
          </v:rect>
        </w:pic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304BD3">
        <w:rPr>
          <w:rFonts w:ascii="Arial Black" w:hAnsi="Arial Black"/>
          <w:sz w:val="20"/>
          <w:szCs w:val="20"/>
        </w:rPr>
        <w:t>4#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04BD3">
        <w:rPr>
          <w:rFonts w:ascii="Arial Black" w:hAnsi="Arial Black"/>
          <w:sz w:val="20"/>
          <w:szCs w:val="20"/>
        </w:rPr>
        <w:t xml:space="preserve">  </w:t>
      </w:r>
      <w:r>
        <w:rPr>
          <w:rFonts w:ascii="Arial Black" w:hAnsi="Arial Black"/>
          <w:sz w:val="20"/>
          <w:szCs w:val="20"/>
        </w:rPr>
        <w:t xml:space="preserve"> </w:t>
      </w:r>
      <w:r w:rsidRPr="00304BD3">
        <w:rPr>
          <w:rFonts w:ascii="Arial Black" w:hAnsi="Arial Black"/>
          <w:sz w:val="20"/>
          <w:szCs w:val="20"/>
        </w:rPr>
        <w:t xml:space="preserve">      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304BD3">
        <w:rPr>
          <w:rFonts w:ascii="Arial Black" w:hAnsi="Arial Black"/>
          <w:sz w:val="20"/>
          <w:szCs w:val="20"/>
        </w:rPr>
        <w:t>9#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Pr="00304BD3" w:rsidRDefault="00AD3BA8" w:rsidP="00F11AF2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178" style="position:absolute;margin-left:4in;margin-top:7.15pt;width:54pt;height:27pt;z-index:251641344">
            <v:textbox style="mso-next-textbox:#_x0000_s1178">
              <w:txbxContent>
                <w:p w:rsidR="00B73891" w:rsidRPr="00107894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177" style="position:absolute;margin-left:225pt;margin-top:7.15pt;width:54pt;height:27pt;z-index:251640320">
            <v:textbox style="mso-next-textbox:#_x0000_s1177">
              <w:txbxContent>
                <w:p w:rsidR="00B73891" w:rsidRPr="00EB13C3" w:rsidRDefault="00B73891" w:rsidP="00F11AF2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176" style="position:absolute;margin-left:2in;margin-top:7.15pt;width:54pt;height:27pt;z-index:251639296" fillcolor="#cfc">
            <v:textbox style="mso-next-textbox:#_x0000_s1176">
              <w:txbxContent>
                <w:p w:rsidR="00B73891" w:rsidRPr="003923CE" w:rsidRDefault="00B73891" w:rsidP="00F11AF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3,3</w:t>
                  </w:r>
                </w:p>
              </w:txbxContent>
            </v:textbox>
          </v:rect>
        </w:pict>
      </w:r>
      <w:r w:rsidR="00F11AF2"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  <w:r w:rsidRPr="007021E2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7021E2">
        <w:rPr>
          <w:rFonts w:ascii="Arial Black" w:hAnsi="Arial Black"/>
          <w:sz w:val="20"/>
          <w:szCs w:val="20"/>
        </w:rPr>
        <w:t>5</w:t>
      </w:r>
      <w:r w:rsidRPr="00304BD3">
        <w:rPr>
          <w:rFonts w:ascii="Arial Black" w:hAnsi="Arial Black"/>
          <w:sz w:val="20"/>
          <w:szCs w:val="20"/>
        </w:rPr>
        <w:t>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</w:p>
    <w:p w:rsidR="00F11AF2" w:rsidRDefault="00F11AF2" w:rsidP="00F11AF2">
      <w:pPr>
        <w:rPr>
          <w:rFonts w:ascii="Arial Black" w:hAnsi="Arial Black"/>
          <w:sz w:val="20"/>
          <w:szCs w:val="20"/>
        </w:rPr>
      </w:pPr>
    </w:p>
    <w:p w:rsidR="00F11AF2" w:rsidRPr="00F11AF2" w:rsidRDefault="00F11AF2" w:rsidP="00F11AF2">
      <w:pPr>
        <w:jc w:val="right"/>
        <w:rPr>
          <w:b/>
          <w:sz w:val="36"/>
          <w:szCs w:val="36"/>
          <w:u w:val="single"/>
        </w:rPr>
      </w:pPr>
      <w:r w:rsidRPr="00F11AF2">
        <w:rPr>
          <w:b/>
          <w:sz w:val="36"/>
          <w:szCs w:val="36"/>
          <w:u w:val="single"/>
        </w:rPr>
        <w:t>БУ №</w:t>
      </w:r>
      <w:r w:rsidR="00C91D3B">
        <w:rPr>
          <w:b/>
          <w:sz w:val="36"/>
          <w:szCs w:val="36"/>
          <w:u w:val="single"/>
        </w:rPr>
        <w:t>1</w:t>
      </w:r>
    </w:p>
    <w:p w:rsidR="00F11AF2" w:rsidRPr="00FE1BA8" w:rsidRDefault="00F11AF2" w:rsidP="00F11AF2">
      <w:pPr>
        <w:rPr>
          <w:b/>
        </w:rPr>
      </w:pPr>
    </w:p>
    <w:p w:rsidR="0063488C" w:rsidRDefault="0063488C" w:rsidP="00AB155A">
      <w:pPr>
        <w:jc w:val="center"/>
      </w:pPr>
    </w:p>
    <w:p w:rsidR="00C91D3B" w:rsidRDefault="0063488C" w:rsidP="00C91D3B">
      <w:pPr>
        <w:jc w:val="right"/>
        <w:rPr>
          <w:b/>
        </w:rPr>
      </w:pPr>
      <w:r>
        <w:br w:type="page"/>
      </w:r>
      <w:r w:rsidR="00C91D3B" w:rsidRPr="00215416">
        <w:rPr>
          <w:b/>
          <w:sz w:val="32"/>
          <w:szCs w:val="32"/>
        </w:rPr>
        <w:lastRenderedPageBreak/>
        <w:t>Приложение №</w:t>
      </w:r>
      <w:r w:rsidR="00C91D3B">
        <w:rPr>
          <w:b/>
          <w:sz w:val="32"/>
          <w:szCs w:val="32"/>
        </w:rPr>
        <w:t>4б</w:t>
      </w:r>
      <w:r w:rsidR="00AD3BA8">
        <w:rPr>
          <w:b/>
          <w:sz w:val="32"/>
          <w:szCs w:val="32"/>
        </w:rPr>
        <w:fldChar w:fldCharType="begin"/>
      </w:r>
      <w:r w:rsidR="00C91D3B">
        <w:instrText xml:space="preserve"> TC "</w:instrText>
      </w:r>
      <w:bookmarkStart w:id="61" w:name="_Toc199329838"/>
      <w:r w:rsidR="00C91D3B" w:rsidRPr="00CF4042">
        <w:rPr>
          <w:b/>
          <w:sz w:val="32"/>
          <w:szCs w:val="32"/>
        </w:rPr>
        <w:instrText>Приложение №4</w:instrText>
      </w:r>
      <w:r w:rsidR="00DC51CB">
        <w:rPr>
          <w:b/>
          <w:sz w:val="32"/>
          <w:szCs w:val="32"/>
        </w:rPr>
        <w:instrText>б</w:instrText>
      </w:r>
      <w:r w:rsidR="00C91D3B">
        <w:rPr>
          <w:b/>
          <w:sz w:val="32"/>
          <w:szCs w:val="32"/>
        </w:rPr>
        <w:instrText xml:space="preserve"> – Экран </w:instrText>
      </w:r>
      <w:r w:rsidR="00C91D3B" w:rsidRPr="00513F88">
        <w:rPr>
          <w:b/>
          <w:sz w:val="32"/>
          <w:szCs w:val="32"/>
        </w:rPr>
        <w:instrText>-</w:instrText>
      </w:r>
      <w:r w:rsidR="00C91D3B">
        <w:rPr>
          <w:b/>
          <w:sz w:val="32"/>
          <w:szCs w:val="32"/>
        </w:rPr>
        <w:instrText>Поправка установки параметров</w:instrText>
      </w:r>
      <w:r w:rsidR="00DC51CB">
        <w:rPr>
          <w:b/>
          <w:sz w:val="32"/>
          <w:szCs w:val="32"/>
        </w:rPr>
        <w:instrText xml:space="preserve"> БУ-2-</w:instrText>
      </w:r>
      <w:bookmarkEnd w:id="61"/>
      <w:r w:rsidR="00C91D3B">
        <w:instrText xml:space="preserve">" \f C \l "2" </w:instrText>
      </w:r>
      <w:r w:rsidR="00AD3BA8">
        <w:rPr>
          <w:b/>
          <w:sz w:val="32"/>
          <w:szCs w:val="32"/>
        </w:rPr>
        <w:fldChar w:fldCharType="end"/>
      </w:r>
    </w:p>
    <w:p w:rsidR="00C91D3B" w:rsidRPr="00F11AF2" w:rsidRDefault="00C91D3B" w:rsidP="00C91D3B">
      <w:pPr>
        <w:jc w:val="center"/>
        <w:rPr>
          <w:b/>
          <w:sz w:val="36"/>
          <w:szCs w:val="36"/>
        </w:rPr>
      </w:pPr>
      <w:r w:rsidRPr="00F11AF2">
        <w:rPr>
          <w:b/>
          <w:sz w:val="36"/>
          <w:szCs w:val="36"/>
        </w:rPr>
        <w:t>ПОПРАВКА  УСТАНОВКИ ПАРАМЕТРОВ.</w:t>
      </w:r>
      <w:r>
        <w:rPr>
          <w:b/>
          <w:sz w:val="36"/>
          <w:szCs w:val="36"/>
        </w:rPr>
        <w:t xml:space="preserve"> БУ№2</w:t>
      </w:r>
    </w:p>
    <w:p w:rsidR="00C91D3B" w:rsidRPr="007021E2" w:rsidRDefault="00C91D3B" w:rsidP="00C91D3B">
      <w:pPr>
        <w:jc w:val="center"/>
        <w:rPr>
          <w:rFonts w:ascii="Arial Black" w:hAnsi="Arial Black"/>
          <w:sz w:val="36"/>
          <w:szCs w:val="36"/>
        </w:rPr>
      </w:pPr>
    </w:p>
    <w:p w:rsidR="00C91D3B" w:rsidRDefault="00C91D3B" w:rsidP="00C91D3B">
      <w:pPr>
        <w:jc w:val="center"/>
        <w:rPr>
          <w:rFonts w:ascii="Arial Black" w:hAnsi="Arial Black"/>
          <w:sz w:val="20"/>
          <w:szCs w:val="20"/>
        </w:rPr>
      </w:pPr>
    </w:p>
    <w:p w:rsidR="00C91D3B" w:rsidRPr="003923CE" w:rsidRDefault="00C91D3B" w:rsidP="00C91D3B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>ОЕ         ПОПРАВКА       ОТКЛ</w:t>
      </w:r>
      <w:proofErr w:type="gramStart"/>
      <w:r>
        <w:rPr>
          <w:b/>
          <w:sz w:val="20"/>
          <w:szCs w:val="20"/>
        </w:rPr>
        <w:t>О-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РЕАЛЬН</w:t>
      </w:r>
      <w:r>
        <w:rPr>
          <w:b/>
          <w:sz w:val="20"/>
          <w:szCs w:val="20"/>
        </w:rPr>
        <w:t xml:space="preserve">ОЕ         ПОПРАВКА       ОТКЛО-                                                                            </w:t>
      </w:r>
    </w:p>
    <w:p w:rsidR="00C91D3B" w:rsidRPr="003923CE" w:rsidRDefault="00C91D3B" w:rsidP="00C91D3B">
      <w:pPr>
        <w:rPr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НЕНИЕ</w:t>
      </w:r>
      <w:r w:rsidRPr="003923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3923CE">
        <w:rPr>
          <w:b/>
          <w:sz w:val="20"/>
          <w:szCs w:val="20"/>
        </w:rPr>
        <w:t>ЗНАЧЕНИЕ</w:t>
      </w:r>
      <w:r>
        <w:rPr>
          <w:b/>
          <w:sz w:val="20"/>
          <w:szCs w:val="20"/>
        </w:rPr>
        <w:t xml:space="preserve">              ПАРА.              НЕНИЕ</w:t>
      </w:r>
    </w:p>
    <w:p w:rsidR="00C91D3B" w:rsidRDefault="00AD3BA8" w:rsidP="00C91D3B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499" style="position:absolute;margin-left:675pt;margin-top:7.15pt;width:54pt;height:27pt;z-index:251764224">
            <v:textbox style="mso-next-textbox:#_x0000_s1499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498" style="position:absolute;margin-left:612pt;margin-top:7.15pt;width:54pt;height:27pt;z-index:251763200">
            <v:textbox style="mso-next-textbox:#_x0000_s1498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497" style="position:absolute;margin-left:531pt;margin-top:7.15pt;width:54pt;height:27pt;z-index:251762176" fillcolor="#cfc">
            <v:textbox style="mso-next-textbox:#_x0000_s1497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496" style="position:absolute;margin-left:4in;margin-top:7.15pt;width:54pt;height:27pt;z-index:251761152">
            <v:textbox style="mso-next-textbox:#_x0000_s1496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495" style="position:absolute;margin-left:225pt;margin-top:7.15pt;width:54pt;height:27pt;z-index:251760128">
            <v:textbox style="mso-next-textbox:#_x0000_s1495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494" style="position:absolute;margin-left:2in;margin-top:7.15pt;width:54pt;height:27pt;z-index:251759104" fillcolor="#cfc">
            <v:textbox style="mso-next-textbox:#_x0000_s1494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ОБЪЕМ </w:t>
      </w:r>
      <w:r w:rsidRPr="00304BD3">
        <w:rPr>
          <w:rFonts w:ascii="Arial Black" w:hAnsi="Arial Black"/>
          <w:sz w:val="20"/>
          <w:szCs w:val="20"/>
        </w:rPr>
        <w:t>1#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  <w:r w:rsidRPr="005B3686"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20"/>
          <w:szCs w:val="20"/>
        </w:rPr>
        <w:t xml:space="preserve"> </w:t>
      </w: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 </w:t>
      </w: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ОБЪЕМ </w:t>
      </w:r>
      <w:r w:rsidRPr="00304BD3">
        <w:rPr>
          <w:rFonts w:ascii="Arial Black" w:hAnsi="Arial Black"/>
          <w:sz w:val="20"/>
          <w:szCs w:val="20"/>
        </w:rPr>
        <w:t>6#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Pr="00304BD3" w:rsidRDefault="00AD3BA8" w:rsidP="00C91D3B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503" style="position:absolute;margin-left:531pt;margin-top:3.65pt;width:54pt;height:27pt;z-index:251768320" fillcolor="#cfc">
            <v:textbox style="mso-next-textbox:#_x0000_s1503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05" style="position:absolute;margin-left:675pt;margin-top:3.65pt;width:54pt;height:27pt;z-index:251770368">
            <v:textbox style="mso-next-textbox:#_x0000_s1505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04" style="position:absolute;margin-left:612pt;margin-top:3.65pt;width:54pt;height:27pt;z-index:251769344">
            <v:textbox style="mso-next-textbox:#_x0000_s1504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02" style="position:absolute;margin-left:4in;margin-top:7.15pt;width:54pt;height:27pt;z-index:251767296">
            <v:textbox style="mso-next-textbox:#_x0000_s1502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01" style="position:absolute;margin-left:225pt;margin-top:7.15pt;width:54pt;height:27pt;z-index:251766272">
            <v:textbox style="mso-next-textbox:#_x0000_s1501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500" style="position:absolute;margin-left:2in;margin-top:7.15pt;width:54pt;height:27pt;z-index:251765248" fillcolor="#cfc">
            <v:textbox style="mso-next-textbox:#_x0000_s1500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="00C91D3B"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ОБЪЕМ 2</w:t>
      </w:r>
      <w:r w:rsidRPr="00304BD3">
        <w:rPr>
          <w:rFonts w:ascii="Arial Black" w:hAnsi="Arial Black"/>
          <w:sz w:val="20"/>
          <w:szCs w:val="20"/>
        </w:rPr>
        <w:t xml:space="preserve"># </w:t>
      </w:r>
      <w:r>
        <w:rPr>
          <w:rFonts w:ascii="Arial Black" w:hAnsi="Arial Black"/>
          <w:sz w:val="20"/>
          <w:szCs w:val="20"/>
        </w:rPr>
        <w:t>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 w:rsidRPr="00304BD3">
        <w:rPr>
          <w:rFonts w:ascii="Arial Black" w:hAnsi="Arial Black"/>
          <w:sz w:val="20"/>
          <w:szCs w:val="20"/>
        </w:rPr>
        <w:t xml:space="preserve">       </w:t>
      </w: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04BD3">
        <w:rPr>
          <w:rFonts w:ascii="Arial Black" w:hAnsi="Arial Black"/>
          <w:sz w:val="20"/>
          <w:szCs w:val="20"/>
        </w:rPr>
        <w:t xml:space="preserve">  </w:t>
      </w:r>
      <w:r>
        <w:rPr>
          <w:rFonts w:ascii="Arial Black" w:hAnsi="Arial Black"/>
          <w:sz w:val="20"/>
          <w:szCs w:val="20"/>
        </w:rPr>
        <w:t xml:space="preserve"> ОБЪЕМ </w:t>
      </w:r>
      <w:r w:rsidRPr="00304BD3">
        <w:rPr>
          <w:rFonts w:ascii="Arial Black" w:hAnsi="Arial Black"/>
          <w:sz w:val="20"/>
          <w:szCs w:val="20"/>
        </w:rPr>
        <w:t>7#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</w:t>
      </w:r>
    </w:p>
    <w:p w:rsidR="00C91D3B" w:rsidRPr="00304BD3" w:rsidRDefault="00C91D3B" w:rsidP="00C91D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</w:t>
      </w:r>
    </w:p>
    <w:p w:rsidR="00C91D3B" w:rsidRDefault="00AD3BA8" w:rsidP="00C91D3B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520" style="position:absolute;margin-left:675pt;margin-top:5.1pt;width:54pt;height:27pt;z-index:251785728">
            <v:textbox style="mso-next-textbox:#_x0000_s1520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19" style="position:absolute;margin-left:612pt;margin-top:5.1pt;width:54pt;height:27pt;z-index:251784704">
            <v:textbox style="mso-next-textbox:#_x0000_s1519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18" style="position:absolute;margin-left:531pt;margin-top:5.1pt;width:54pt;height:27pt;z-index:251783680" fillcolor="#cfc">
            <v:textbox style="mso-next-textbox:#_x0000_s1518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0,9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08" style="position:absolute;margin-left:4in;margin-top:7.15pt;width:54pt;height:27pt;z-index:251773440">
            <v:textbox style="mso-next-textbox:#_x0000_s1508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07" style="position:absolute;margin-left:225pt;margin-top:7.15pt;width:54pt;height:27pt;z-index:251772416">
            <v:textbox style="mso-next-textbox:#_x0000_s1507">
              <w:txbxContent>
                <w:p w:rsidR="00B73891" w:rsidRPr="00EB13C3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506" style="position:absolute;margin-left:2in;margin-top:7.15pt;width:54pt;height:27pt;z-index:251771392" fillcolor="#cfc">
            <v:textbox style="mso-next-textbox:#_x0000_s1506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304BD3">
        <w:rPr>
          <w:rFonts w:ascii="Arial Black" w:hAnsi="Arial Black"/>
          <w:sz w:val="20"/>
          <w:szCs w:val="20"/>
        </w:rPr>
        <w:t>3#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 w:rsidRPr="005B3686">
        <w:rPr>
          <w:rFonts w:ascii="Arial Black" w:hAnsi="Arial Black"/>
          <w:sz w:val="20"/>
          <w:szCs w:val="20"/>
        </w:rPr>
        <w:t xml:space="preserve">                                   </w:t>
      </w:r>
      <w:r>
        <w:rPr>
          <w:rFonts w:ascii="Arial Black" w:hAnsi="Arial Black"/>
          <w:sz w:val="20"/>
          <w:szCs w:val="20"/>
        </w:rPr>
        <w:t xml:space="preserve">    </w:t>
      </w:r>
      <w:r w:rsidRPr="005B3686">
        <w:rPr>
          <w:rFonts w:ascii="Arial Black" w:hAnsi="Arial Black"/>
          <w:sz w:val="20"/>
          <w:szCs w:val="20"/>
        </w:rPr>
        <w:t xml:space="preserve">        </w:t>
      </w:r>
      <w:r>
        <w:rPr>
          <w:rFonts w:ascii="Arial Black" w:hAnsi="Arial Black"/>
          <w:sz w:val="20"/>
          <w:szCs w:val="20"/>
        </w:rPr>
        <w:t xml:space="preserve">  </w:t>
      </w:r>
      <w:r w:rsidRPr="00304BD3">
        <w:rPr>
          <w:rFonts w:ascii="Arial Black" w:hAnsi="Arial Black"/>
          <w:sz w:val="20"/>
          <w:szCs w:val="20"/>
        </w:rPr>
        <w:t xml:space="preserve">   </w:t>
      </w:r>
      <w:r>
        <w:rPr>
          <w:rFonts w:ascii="Arial Black" w:hAnsi="Arial Black"/>
          <w:sz w:val="20"/>
          <w:szCs w:val="20"/>
        </w:rPr>
        <w:t xml:space="preserve"> ОБЪЕМ </w:t>
      </w:r>
      <w:r w:rsidRPr="00304BD3">
        <w:rPr>
          <w:rFonts w:ascii="Arial Black" w:hAnsi="Arial Black"/>
          <w:sz w:val="20"/>
          <w:szCs w:val="20"/>
        </w:rPr>
        <w:t>8#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C91D3B" w:rsidRPr="00304BD3" w:rsidRDefault="00C91D3B" w:rsidP="00C91D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              </w: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Default="00AD3BA8" w:rsidP="00C91D3B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514" style="position:absolute;margin-left:675pt;margin-top:6.6pt;width:54pt;height:27pt;z-index:251779584">
            <v:textbox style="mso-next-textbox:#_x0000_s1514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13" style="position:absolute;margin-left:612pt;margin-top:6.6pt;width:54pt;height:27pt;z-index:251778560">
            <v:textbox style="mso-next-textbox:#_x0000_s1513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</w:t>
                  </w:r>
                  <w:r w:rsidRPr="00107894">
                    <w:rPr>
                      <w:rFonts w:ascii="Arial Black" w:hAnsi="Arial Black"/>
                      <w:b/>
                      <w:lang w:val="en-US"/>
                    </w:rPr>
                    <w:t>,0</w:t>
                  </w: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12" style="position:absolute;margin-left:531pt;margin-top:6.6pt;width:54pt;height:27pt;z-index:251777536" fillcolor="#cfc">
            <v:textbox style="mso-next-textbox:#_x0000_s1512">
              <w:txbxContent>
                <w:p w:rsidR="00B73891" w:rsidRPr="006511EC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6511EC"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17" style="position:absolute;margin-left:4in;margin-top:7.15pt;width:54pt;height:27pt;z-index:251782656">
            <v:textbox style="mso-next-textbox:#_x0000_s1517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16" style="position:absolute;margin-left:225pt;margin-top:7.15pt;width:54pt;height:27pt;z-index:251781632">
            <v:textbox style="mso-next-textbox:#_x0000_s1516">
              <w:txbxContent>
                <w:p w:rsidR="00B73891" w:rsidRPr="00EB13C3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515" style="position:absolute;margin-left:2in;margin-top:7.15pt;width:54pt;height:27pt;z-index:251780608" fillcolor="#cfc">
            <v:textbox style="mso-next-textbox:#_x0000_s1515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  <w:r w:rsidRPr="00304BD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304BD3">
        <w:rPr>
          <w:rFonts w:ascii="Arial Black" w:hAnsi="Arial Black"/>
          <w:sz w:val="20"/>
          <w:szCs w:val="20"/>
        </w:rPr>
        <w:t>4#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   </w:t>
      </w:r>
      <w:r w:rsidRPr="00304BD3">
        <w:rPr>
          <w:rFonts w:ascii="Arial Black" w:hAnsi="Arial Black"/>
          <w:sz w:val="20"/>
          <w:szCs w:val="20"/>
        </w:rPr>
        <w:t xml:space="preserve">  </w:t>
      </w:r>
      <w:r>
        <w:rPr>
          <w:rFonts w:ascii="Arial Black" w:hAnsi="Arial Black"/>
          <w:sz w:val="20"/>
          <w:szCs w:val="20"/>
        </w:rPr>
        <w:t xml:space="preserve"> </w:t>
      </w:r>
      <w:r w:rsidRPr="00304BD3">
        <w:rPr>
          <w:rFonts w:ascii="Arial Black" w:hAnsi="Arial Black"/>
          <w:sz w:val="20"/>
          <w:szCs w:val="20"/>
        </w:rPr>
        <w:t xml:space="preserve">      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304BD3">
        <w:rPr>
          <w:rFonts w:ascii="Arial Black" w:hAnsi="Arial Black"/>
          <w:sz w:val="20"/>
          <w:szCs w:val="20"/>
        </w:rPr>
        <w:t>9#</w:t>
      </w:r>
      <w:r>
        <w:rPr>
          <w:rFonts w:ascii="Arial Black" w:hAnsi="Arial Black"/>
          <w:sz w:val="20"/>
          <w:szCs w:val="20"/>
        </w:rPr>
        <w:t xml:space="preserve"> ШЛАМ.БАКА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Pr="00304BD3" w:rsidRDefault="00AD3BA8" w:rsidP="00C91D3B">
      <w:pPr>
        <w:rPr>
          <w:rFonts w:ascii="Arial Black" w:hAnsi="Arial Black"/>
          <w:sz w:val="20"/>
          <w:szCs w:val="20"/>
        </w:rPr>
      </w:pPr>
      <w:r w:rsidRPr="00AD3BA8">
        <w:rPr>
          <w:rFonts w:ascii="Arial Black" w:hAnsi="Arial Black"/>
          <w:noProof/>
          <w:sz w:val="36"/>
          <w:szCs w:val="36"/>
        </w:rPr>
        <w:pict>
          <v:rect id="_x0000_s1511" style="position:absolute;margin-left:4in;margin-top:7.15pt;width:54pt;height:27pt;z-index:251776512">
            <v:textbox style="mso-next-textbox:#_x0000_s1511">
              <w:txbxContent>
                <w:p w:rsidR="00B73891" w:rsidRPr="00107894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lang w:val="en-US"/>
                    </w:rPr>
                    <w:t>0</w:t>
                  </w:r>
                  <w:proofErr w:type="gramStart"/>
                  <w:r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3BA8">
        <w:rPr>
          <w:rFonts w:ascii="Arial Black" w:hAnsi="Arial Black"/>
          <w:noProof/>
          <w:sz w:val="36"/>
          <w:szCs w:val="36"/>
        </w:rPr>
        <w:pict>
          <v:rect id="_x0000_s1510" style="position:absolute;margin-left:225pt;margin-top:7.15pt;width:54pt;height:27pt;z-index:251775488">
            <v:textbox style="mso-next-textbox:#_x0000_s1510">
              <w:txbxContent>
                <w:p w:rsidR="00B73891" w:rsidRPr="00EB13C3" w:rsidRDefault="00B73891" w:rsidP="00C91D3B">
                  <w:pPr>
                    <w:jc w:val="center"/>
                    <w:rPr>
                      <w:rFonts w:ascii="Arial Black" w:hAnsi="Arial Black"/>
                      <w:b/>
                      <w:lang w:val="en-US"/>
                    </w:rPr>
                  </w:pPr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1</w:t>
                  </w:r>
                  <w:proofErr w:type="gramStart"/>
                  <w:r w:rsidRPr="00EB13C3">
                    <w:rPr>
                      <w:rFonts w:ascii="Arial Black" w:hAnsi="Arial Black"/>
                      <w:b/>
                      <w:lang w:val="en-US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rPr>
          <w:rFonts w:ascii="Arial Black" w:hAnsi="Arial Black"/>
          <w:noProof/>
          <w:sz w:val="20"/>
          <w:szCs w:val="20"/>
        </w:rPr>
        <w:pict>
          <v:rect id="_x0000_s1509" style="position:absolute;margin-left:2in;margin-top:7.15pt;width:54pt;height:27pt;z-index:251774464" fillcolor="#cfc">
            <v:textbox style="mso-next-textbox:#_x0000_s1509">
              <w:txbxContent>
                <w:p w:rsidR="00B73891" w:rsidRPr="003923CE" w:rsidRDefault="00B73891" w:rsidP="00C91D3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0,0</w:t>
                  </w:r>
                </w:p>
              </w:txbxContent>
            </v:textbox>
          </v:rect>
        </w:pict>
      </w:r>
      <w:r w:rsidR="00C91D3B"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  <w:r w:rsidRPr="007021E2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ОБЪЕМ </w:t>
      </w:r>
      <w:r w:rsidRPr="007021E2">
        <w:rPr>
          <w:rFonts w:ascii="Arial Black" w:hAnsi="Arial Black"/>
          <w:sz w:val="20"/>
          <w:szCs w:val="20"/>
        </w:rPr>
        <w:t>5</w:t>
      </w:r>
      <w:r w:rsidRPr="00304BD3">
        <w:rPr>
          <w:rFonts w:ascii="Arial Black" w:hAnsi="Arial Black"/>
          <w:sz w:val="20"/>
          <w:szCs w:val="20"/>
        </w:rPr>
        <w:t>#</w:t>
      </w:r>
      <w:r>
        <w:rPr>
          <w:rFonts w:ascii="Arial Black" w:hAnsi="Arial Black"/>
          <w:sz w:val="20"/>
          <w:szCs w:val="20"/>
        </w:rPr>
        <w:t xml:space="preserve"> ШЛАМ</w:t>
      </w:r>
      <w:proofErr w:type="gramStart"/>
      <w:r>
        <w:rPr>
          <w:rFonts w:ascii="Arial Black" w:hAnsi="Arial Black"/>
          <w:sz w:val="20"/>
          <w:szCs w:val="20"/>
        </w:rPr>
        <w:t>.Б</w:t>
      </w:r>
      <w:proofErr w:type="gramEnd"/>
      <w:r>
        <w:rPr>
          <w:rFonts w:ascii="Arial Black" w:hAnsi="Arial Black"/>
          <w:sz w:val="20"/>
          <w:szCs w:val="20"/>
        </w:rPr>
        <w:t xml:space="preserve">АКА                   </w:t>
      </w:r>
      <w:r>
        <w:rPr>
          <w:rFonts w:ascii="Arial Black" w:hAnsi="Arial Black"/>
          <w:sz w:val="20"/>
          <w:szCs w:val="20"/>
          <w:lang w:val="en-US"/>
        </w:rPr>
        <w:t>m</w:t>
      </w:r>
      <w:r w:rsidRPr="00304BD3">
        <w:rPr>
          <w:rFonts w:ascii="Arial Black" w:hAnsi="Arial Black"/>
          <w:sz w:val="20"/>
          <w:szCs w:val="20"/>
          <w:vertAlign w:val="superscript"/>
        </w:rPr>
        <w:t>3</w:t>
      </w:r>
    </w:p>
    <w:p w:rsidR="00C91D3B" w:rsidRDefault="00C91D3B" w:rsidP="00C91D3B">
      <w:pPr>
        <w:rPr>
          <w:rFonts w:ascii="Arial Black" w:hAnsi="Arial Black"/>
          <w:sz w:val="20"/>
          <w:szCs w:val="20"/>
        </w:rPr>
      </w:pPr>
    </w:p>
    <w:p w:rsidR="00C91D3B" w:rsidRPr="00F11AF2" w:rsidRDefault="00C91D3B" w:rsidP="00C91D3B">
      <w:pPr>
        <w:jc w:val="right"/>
        <w:rPr>
          <w:b/>
          <w:sz w:val="36"/>
          <w:szCs w:val="36"/>
          <w:u w:val="single"/>
        </w:rPr>
      </w:pPr>
      <w:r w:rsidRPr="00F11AF2">
        <w:rPr>
          <w:b/>
          <w:sz w:val="36"/>
          <w:szCs w:val="36"/>
          <w:u w:val="single"/>
        </w:rPr>
        <w:t>БУ №2</w:t>
      </w:r>
    </w:p>
    <w:p w:rsidR="00134480" w:rsidRDefault="00AD3BA8" w:rsidP="00AB155A">
      <w:pPr>
        <w:jc w:val="center"/>
      </w:pPr>
      <w:bookmarkStart w:id="62" w:name="_Toc197668549"/>
      <w:bookmarkStart w:id="63" w:name="_Toc199329839"/>
      <w:bookmarkEnd w:id="62"/>
      <w:bookmarkEnd w:id="63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.75pt;height:480pt">
            <v:imagedata r:id="rId22" o:title=""/>
          </v:shape>
        </w:pict>
      </w:r>
      <w:r>
        <w:fldChar w:fldCharType="begin"/>
      </w:r>
      <w:r w:rsidR="00B75226">
        <w:instrText xml:space="preserve"> TC "</w:instrText>
      </w:r>
      <w:r w:rsidR="00B75226" w:rsidRPr="00AD701C">
        <w:rPr>
          <w:b/>
        </w:rPr>
        <w:instrText>Приложение №5</w:instrText>
      </w:r>
      <w:r w:rsidR="00AD701C">
        <w:instrText xml:space="preserve"> - </w:instrText>
      </w:r>
      <w:r w:rsidR="00AD701C" w:rsidRPr="00AD701C">
        <w:rPr>
          <w:b/>
        </w:rPr>
        <w:instrText xml:space="preserve">Экран </w:instrText>
      </w:r>
      <w:r w:rsidR="008C5384" w:rsidRPr="00AF4892">
        <w:rPr>
          <w:b/>
        </w:rPr>
        <w:instrText>-</w:instrText>
      </w:r>
      <w:r w:rsidR="00AD701C" w:rsidRPr="00AD701C">
        <w:rPr>
          <w:b/>
        </w:rPr>
        <w:instrText>Модель бурения</w:instrText>
      </w:r>
      <w:r w:rsidR="008C5384" w:rsidRPr="00AF4892">
        <w:rPr>
          <w:b/>
        </w:rPr>
        <w:instrText>-</w:instrText>
      </w:r>
      <w:r w:rsidR="00B75226">
        <w:instrText>" \f C \l "</w:instrText>
      </w:r>
      <w:r w:rsidR="00B817D3">
        <w:instrText>2</w:instrText>
      </w:r>
      <w:r w:rsidR="00B75226">
        <w:instrText xml:space="preserve">" </w:instrText>
      </w:r>
      <w:r>
        <w:fldChar w:fldCharType="end"/>
      </w:r>
      <w:r w:rsidR="0063488C">
        <w:br w:type="page"/>
      </w:r>
      <w:bookmarkStart w:id="64" w:name="_Toc197668550"/>
      <w:bookmarkStart w:id="65" w:name="_Toc199329840"/>
      <w:bookmarkEnd w:id="64"/>
      <w:bookmarkEnd w:id="65"/>
      <w:r>
        <w:lastRenderedPageBreak/>
        <w:pict>
          <v:shape id="_x0000_i1026" type="#_x0000_t75" style="width:759pt;height:477pt">
            <v:imagedata r:id="rId23" o:title=""/>
          </v:shape>
        </w:pict>
      </w:r>
      <w:r>
        <w:fldChar w:fldCharType="begin"/>
      </w:r>
      <w:r w:rsidR="00B75226">
        <w:instrText xml:space="preserve"> TC "</w:instrText>
      </w:r>
      <w:r w:rsidR="00B75226" w:rsidRPr="00AD701C">
        <w:rPr>
          <w:b/>
        </w:rPr>
        <w:instrText>Приложение №6</w:instrText>
      </w:r>
      <w:r w:rsidR="00AD701C" w:rsidRPr="00AD701C">
        <w:rPr>
          <w:b/>
        </w:rPr>
        <w:instrText xml:space="preserve"> - Экран </w:instrText>
      </w:r>
      <w:r w:rsidR="008C5384" w:rsidRPr="00AF4892">
        <w:rPr>
          <w:b/>
        </w:rPr>
        <w:instrText>-</w:instrText>
      </w:r>
      <w:r w:rsidR="00AD701C" w:rsidRPr="00AD701C">
        <w:rPr>
          <w:b/>
        </w:rPr>
        <w:instrText>Автоподача долота</w:instrText>
      </w:r>
      <w:r w:rsidR="008C5384" w:rsidRPr="00AF4892">
        <w:rPr>
          <w:b/>
        </w:rPr>
        <w:instrText>-</w:instrText>
      </w:r>
      <w:r w:rsidR="00AD701C" w:rsidRPr="00AD701C">
        <w:instrText>"</w:instrText>
      </w:r>
      <w:r w:rsidR="00B75226">
        <w:instrText xml:space="preserve"> \f C \l "</w:instrText>
      </w:r>
      <w:r w:rsidR="00B817D3">
        <w:instrText>2</w:instrText>
      </w:r>
      <w:r w:rsidR="00B75226">
        <w:instrText xml:space="preserve">" </w:instrText>
      </w:r>
      <w:r>
        <w:fldChar w:fldCharType="end"/>
      </w:r>
    </w:p>
    <w:p w:rsidR="003443DF" w:rsidRDefault="00AD3BA8" w:rsidP="00AB155A">
      <w:pPr>
        <w:jc w:val="center"/>
      </w:pPr>
      <w:bookmarkStart w:id="66" w:name="_Toc197668551"/>
      <w:bookmarkStart w:id="67" w:name="_Toc199329841"/>
      <w:bookmarkEnd w:id="66"/>
      <w:bookmarkEnd w:id="67"/>
      <w:r>
        <w:lastRenderedPageBreak/>
        <w:pict>
          <v:shape id="_x0000_i1027" type="#_x0000_t75" style="width:759pt;height:478.5pt">
            <v:imagedata r:id="rId24" o:title=""/>
          </v:shape>
        </w:pict>
      </w:r>
      <w:r>
        <w:fldChar w:fldCharType="begin"/>
      </w:r>
      <w:r w:rsidR="00B75226">
        <w:instrText xml:space="preserve"> TC "</w:instrText>
      </w:r>
      <w:r w:rsidR="00B75226" w:rsidRPr="00AD701C">
        <w:rPr>
          <w:b/>
        </w:rPr>
        <w:instrText>Приложение №7</w:instrText>
      </w:r>
      <w:r w:rsidR="00AD701C" w:rsidRPr="00AD701C">
        <w:rPr>
          <w:b/>
        </w:rPr>
        <w:instrText xml:space="preserve"> - Экран </w:instrText>
      </w:r>
      <w:r w:rsidR="008C5384" w:rsidRPr="00AF4892">
        <w:rPr>
          <w:b/>
        </w:rPr>
        <w:instrText>-</w:instrText>
      </w:r>
      <w:r w:rsidR="00AD701C" w:rsidRPr="00AD701C">
        <w:rPr>
          <w:b/>
        </w:rPr>
        <w:instrText>Шлам. насос</w:instrText>
      </w:r>
      <w:r w:rsidR="008C5384" w:rsidRPr="00AF4892">
        <w:rPr>
          <w:b/>
        </w:rPr>
        <w:instrText>-</w:instrText>
      </w:r>
      <w:r w:rsidR="00B75226">
        <w:instrText>" \f C \l "</w:instrText>
      </w:r>
      <w:r w:rsidR="00B817D3">
        <w:instrText>2</w:instrText>
      </w:r>
      <w:r w:rsidR="00B75226">
        <w:instrText xml:space="preserve">" </w:instrText>
      </w:r>
      <w:r>
        <w:fldChar w:fldCharType="end"/>
      </w:r>
    </w:p>
    <w:p w:rsidR="00513F88" w:rsidRPr="00D547C0" w:rsidRDefault="003443DF" w:rsidP="00FA56AB">
      <w:pPr>
        <w:jc w:val="center"/>
        <w:rPr>
          <w:b/>
          <w:sz w:val="28"/>
          <w:szCs w:val="28"/>
        </w:rPr>
      </w:pPr>
      <w:r>
        <w:br w:type="page"/>
      </w:r>
      <w:bookmarkStart w:id="68" w:name="_Toc197668552"/>
      <w:bookmarkStart w:id="69" w:name="_Toc199329842"/>
      <w:bookmarkEnd w:id="68"/>
      <w:bookmarkEnd w:id="69"/>
      <w:r w:rsidR="00AD3BA8">
        <w:lastRenderedPageBreak/>
        <w:pict>
          <v:shape id="_x0000_i1028" type="#_x0000_t75" style="width:759pt;height:474.75pt">
            <v:imagedata r:id="rId25" o:title=""/>
          </v:shape>
        </w:pict>
      </w:r>
      <w:r w:rsidR="00AD3BA8">
        <w:fldChar w:fldCharType="begin"/>
      </w:r>
      <w:r w:rsidR="00B75226">
        <w:instrText xml:space="preserve"> TC "</w:instrText>
      </w:r>
      <w:r w:rsidR="00B75226" w:rsidRPr="00AD701C">
        <w:rPr>
          <w:b/>
        </w:rPr>
        <w:instrText>Приложение №8</w:instrText>
      </w:r>
      <w:r w:rsidR="00AD701C" w:rsidRPr="00AD701C">
        <w:rPr>
          <w:b/>
        </w:rPr>
        <w:instrText xml:space="preserve"> </w:instrText>
      </w:r>
      <w:r w:rsidR="008C5384">
        <w:rPr>
          <w:b/>
        </w:rPr>
        <w:instrText xml:space="preserve">- </w:instrText>
      </w:r>
      <w:r w:rsidR="00AD701C" w:rsidRPr="00AD701C">
        <w:rPr>
          <w:b/>
        </w:rPr>
        <w:instrText xml:space="preserve">Экран </w:instrText>
      </w:r>
      <w:r w:rsidR="008C5384" w:rsidRPr="00AF4892">
        <w:rPr>
          <w:b/>
        </w:rPr>
        <w:instrText>-</w:instrText>
      </w:r>
      <w:r w:rsidR="008C5384">
        <w:rPr>
          <w:b/>
        </w:rPr>
        <w:instrText>Спуск-подъем долота</w:instrText>
      </w:r>
      <w:r w:rsidR="008C5384" w:rsidRPr="00AF4892">
        <w:rPr>
          <w:b/>
        </w:rPr>
        <w:instrText>-</w:instrText>
      </w:r>
      <w:r w:rsidR="00B75226">
        <w:instrText>" \f C \l "</w:instrText>
      </w:r>
      <w:r w:rsidR="00B817D3">
        <w:instrText>2</w:instrText>
      </w:r>
      <w:r w:rsidR="00B75226">
        <w:instrText xml:space="preserve">" </w:instrText>
      </w:r>
      <w:r w:rsidR="00AD3BA8">
        <w:fldChar w:fldCharType="end"/>
      </w:r>
    </w:p>
    <w:p w:rsidR="00AF4892" w:rsidRPr="004839E7" w:rsidRDefault="00AF4892" w:rsidP="00513F88">
      <w:pPr>
        <w:rPr>
          <w:sz w:val="28"/>
          <w:szCs w:val="28"/>
        </w:rPr>
      </w:pPr>
    </w:p>
    <w:sectPr w:rsidR="00AF4892" w:rsidRPr="004839E7" w:rsidSect="00FA56AB">
      <w:pgSz w:w="16838" w:h="11906" w:orient="landscape"/>
      <w:pgMar w:top="1418" w:right="567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C6" w:rsidRDefault="005E1DC6">
      <w:r>
        <w:separator/>
      </w:r>
    </w:p>
  </w:endnote>
  <w:endnote w:type="continuationSeparator" w:id="0">
    <w:p w:rsidR="005E1DC6" w:rsidRDefault="005E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91" w:rsidRDefault="00AD3BA8" w:rsidP="00C000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38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3891" w:rsidRDefault="00B738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C6" w:rsidRDefault="005E1DC6">
      <w:r>
        <w:separator/>
      </w:r>
    </w:p>
  </w:footnote>
  <w:footnote w:type="continuationSeparator" w:id="0">
    <w:p w:rsidR="005E1DC6" w:rsidRDefault="005E1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91" w:rsidRDefault="00B73891" w:rsidP="00BC438E">
    <w:pPr>
      <w:pStyle w:val="a6"/>
      <w:tabs>
        <w:tab w:val="clear" w:pos="4677"/>
        <w:tab w:val="clear" w:pos="9355"/>
        <w:tab w:val="right" w:pos="8820"/>
      </w:tabs>
      <w:jc w:val="right"/>
      <w:rPr>
        <w:rStyle w:val="a4"/>
        <w:b/>
        <w:color w:val="808080"/>
        <w:sz w:val="16"/>
        <w:szCs w:val="16"/>
      </w:rPr>
    </w:pPr>
    <w:r w:rsidRPr="00BC438E">
      <w:rPr>
        <w:b/>
        <w:color w:val="808080"/>
        <w:sz w:val="16"/>
        <w:szCs w:val="16"/>
      </w:rPr>
      <w:t xml:space="preserve">Инструкции по запуску, отключению и переключениям  электрооборудования БУ </w:t>
    </w:r>
    <w:r w:rsidRPr="00BC438E">
      <w:rPr>
        <w:b/>
        <w:color w:val="808080"/>
        <w:sz w:val="16"/>
        <w:szCs w:val="16"/>
        <w:lang w:val="en-US"/>
      </w:rPr>
      <w:t>ZJ</w:t>
    </w:r>
    <w:r w:rsidRPr="00BC438E">
      <w:rPr>
        <w:b/>
        <w:color w:val="808080"/>
        <w:sz w:val="16"/>
        <w:szCs w:val="16"/>
      </w:rPr>
      <w:t>50</w:t>
    </w:r>
    <w:r w:rsidRPr="00BC438E">
      <w:rPr>
        <w:b/>
        <w:color w:val="808080"/>
        <w:sz w:val="16"/>
        <w:szCs w:val="16"/>
        <w:lang w:val="en-US"/>
      </w:rPr>
      <w:t>DBS</w:t>
    </w:r>
    <w:r w:rsidRPr="00BC438E">
      <w:rPr>
        <w:b/>
        <w:color w:val="808080"/>
        <w:sz w:val="16"/>
        <w:szCs w:val="16"/>
      </w:rPr>
      <w:tab/>
      <w:t>стр.</w:t>
    </w:r>
    <w:r w:rsidR="00AD3BA8" w:rsidRPr="00BC438E">
      <w:rPr>
        <w:rStyle w:val="a4"/>
        <w:b/>
        <w:color w:val="808080"/>
        <w:sz w:val="16"/>
        <w:szCs w:val="16"/>
      </w:rPr>
      <w:fldChar w:fldCharType="begin"/>
    </w:r>
    <w:r w:rsidRPr="00BC438E">
      <w:rPr>
        <w:rStyle w:val="a4"/>
        <w:b/>
        <w:color w:val="808080"/>
        <w:sz w:val="16"/>
        <w:szCs w:val="16"/>
      </w:rPr>
      <w:instrText xml:space="preserve"> PAGE </w:instrText>
    </w:r>
    <w:r w:rsidR="00AD3BA8" w:rsidRPr="00BC438E">
      <w:rPr>
        <w:rStyle w:val="a4"/>
        <w:b/>
        <w:color w:val="808080"/>
        <w:sz w:val="16"/>
        <w:szCs w:val="16"/>
      </w:rPr>
      <w:fldChar w:fldCharType="separate"/>
    </w:r>
    <w:r w:rsidR="001D7F8F">
      <w:rPr>
        <w:rStyle w:val="a4"/>
        <w:b/>
        <w:noProof/>
        <w:color w:val="808080"/>
        <w:sz w:val="16"/>
        <w:szCs w:val="16"/>
      </w:rPr>
      <w:t>39</w:t>
    </w:r>
    <w:r w:rsidR="00AD3BA8" w:rsidRPr="00BC438E">
      <w:rPr>
        <w:rStyle w:val="a4"/>
        <w:b/>
        <w:color w:val="808080"/>
        <w:sz w:val="16"/>
        <w:szCs w:val="16"/>
      </w:rPr>
      <w:fldChar w:fldCharType="end"/>
    </w:r>
  </w:p>
  <w:p w:rsidR="00B73891" w:rsidRPr="00BC438E" w:rsidRDefault="00B73891" w:rsidP="00BC438E">
    <w:pPr>
      <w:pStyle w:val="a6"/>
      <w:tabs>
        <w:tab w:val="clear" w:pos="4677"/>
        <w:tab w:val="clear" w:pos="9355"/>
        <w:tab w:val="right" w:pos="8820"/>
      </w:tabs>
      <w:jc w:val="right"/>
      <w:rPr>
        <w:b/>
        <w:color w:val="8080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AA2"/>
    <w:multiLevelType w:val="singleLevel"/>
    <w:tmpl w:val="C4880F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4065A56"/>
    <w:multiLevelType w:val="singleLevel"/>
    <w:tmpl w:val="C7AA83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36201E28"/>
    <w:multiLevelType w:val="hybridMultilevel"/>
    <w:tmpl w:val="0AE8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24536"/>
    <w:multiLevelType w:val="singleLevel"/>
    <w:tmpl w:val="C7AA83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DE37C1B"/>
    <w:multiLevelType w:val="singleLevel"/>
    <w:tmpl w:val="C7AA83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1F464E7"/>
    <w:multiLevelType w:val="singleLevel"/>
    <w:tmpl w:val="93C2FB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4B4435B"/>
    <w:multiLevelType w:val="singleLevel"/>
    <w:tmpl w:val="C4880F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E0C3BE3"/>
    <w:multiLevelType w:val="hybridMultilevel"/>
    <w:tmpl w:val="2EDCF872"/>
    <w:lvl w:ilvl="0" w:tplc="F4E498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46B3964"/>
    <w:multiLevelType w:val="hybridMultilevel"/>
    <w:tmpl w:val="84EE16D8"/>
    <w:lvl w:ilvl="0" w:tplc="058404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5C042AB"/>
    <w:multiLevelType w:val="singleLevel"/>
    <w:tmpl w:val="C4880F3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6760156F"/>
    <w:multiLevelType w:val="singleLevel"/>
    <w:tmpl w:val="EBF477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6F96102D"/>
    <w:multiLevelType w:val="singleLevel"/>
    <w:tmpl w:val="EBF477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4D57214"/>
    <w:multiLevelType w:val="singleLevel"/>
    <w:tmpl w:val="582045F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6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53E98"/>
    <w:rsid w:val="00010C6D"/>
    <w:rsid w:val="00011265"/>
    <w:rsid w:val="000147D9"/>
    <w:rsid w:val="000259F9"/>
    <w:rsid w:val="0002606E"/>
    <w:rsid w:val="000443A3"/>
    <w:rsid w:val="0005141A"/>
    <w:rsid w:val="000543A0"/>
    <w:rsid w:val="0006322E"/>
    <w:rsid w:val="000703A5"/>
    <w:rsid w:val="00093D09"/>
    <w:rsid w:val="000D4D33"/>
    <w:rsid w:val="000D7AD6"/>
    <w:rsid w:val="000E2A71"/>
    <w:rsid w:val="000E321F"/>
    <w:rsid w:val="000E3B23"/>
    <w:rsid w:val="000E4788"/>
    <w:rsid w:val="000F40DC"/>
    <w:rsid w:val="000F746A"/>
    <w:rsid w:val="000F7E14"/>
    <w:rsid w:val="00100E07"/>
    <w:rsid w:val="001059F0"/>
    <w:rsid w:val="001060F2"/>
    <w:rsid w:val="0012356A"/>
    <w:rsid w:val="00133591"/>
    <w:rsid w:val="001343D5"/>
    <w:rsid w:val="00134480"/>
    <w:rsid w:val="0013734C"/>
    <w:rsid w:val="001406D7"/>
    <w:rsid w:val="00143DAB"/>
    <w:rsid w:val="00146C5F"/>
    <w:rsid w:val="00147290"/>
    <w:rsid w:val="001578F8"/>
    <w:rsid w:val="00171015"/>
    <w:rsid w:val="0017286C"/>
    <w:rsid w:val="0018449C"/>
    <w:rsid w:val="00185BB5"/>
    <w:rsid w:val="001A13B4"/>
    <w:rsid w:val="001A2DD3"/>
    <w:rsid w:val="001A4780"/>
    <w:rsid w:val="001A642A"/>
    <w:rsid w:val="001B45D3"/>
    <w:rsid w:val="001C1B7A"/>
    <w:rsid w:val="001D7F8F"/>
    <w:rsid w:val="00201DEA"/>
    <w:rsid w:val="00215416"/>
    <w:rsid w:val="0021550B"/>
    <w:rsid w:val="0022351F"/>
    <w:rsid w:val="00236C97"/>
    <w:rsid w:val="0025026A"/>
    <w:rsid w:val="00270CB8"/>
    <w:rsid w:val="00272D74"/>
    <w:rsid w:val="00273F2B"/>
    <w:rsid w:val="002749B7"/>
    <w:rsid w:val="00275DA1"/>
    <w:rsid w:val="00276402"/>
    <w:rsid w:val="002A2CA0"/>
    <w:rsid w:val="002A3CEF"/>
    <w:rsid w:val="002D0174"/>
    <w:rsid w:val="002F7645"/>
    <w:rsid w:val="00302923"/>
    <w:rsid w:val="00314B3B"/>
    <w:rsid w:val="00317811"/>
    <w:rsid w:val="00323BEF"/>
    <w:rsid w:val="003443DF"/>
    <w:rsid w:val="00346BA1"/>
    <w:rsid w:val="0035019F"/>
    <w:rsid w:val="003537C3"/>
    <w:rsid w:val="003564B7"/>
    <w:rsid w:val="00362B8F"/>
    <w:rsid w:val="00366F68"/>
    <w:rsid w:val="00374037"/>
    <w:rsid w:val="00386770"/>
    <w:rsid w:val="0039550A"/>
    <w:rsid w:val="003A73CC"/>
    <w:rsid w:val="003B05EF"/>
    <w:rsid w:val="003B4FA3"/>
    <w:rsid w:val="003B5211"/>
    <w:rsid w:val="003D0B27"/>
    <w:rsid w:val="003E0895"/>
    <w:rsid w:val="003E2E74"/>
    <w:rsid w:val="003F2BE5"/>
    <w:rsid w:val="003F2C59"/>
    <w:rsid w:val="003F45C4"/>
    <w:rsid w:val="003F64CA"/>
    <w:rsid w:val="0041117F"/>
    <w:rsid w:val="0041567C"/>
    <w:rsid w:val="0042038D"/>
    <w:rsid w:val="00421B9C"/>
    <w:rsid w:val="00424B03"/>
    <w:rsid w:val="004259A3"/>
    <w:rsid w:val="004355DD"/>
    <w:rsid w:val="00441FAE"/>
    <w:rsid w:val="00443596"/>
    <w:rsid w:val="0045298F"/>
    <w:rsid w:val="004544B6"/>
    <w:rsid w:val="00456A7E"/>
    <w:rsid w:val="0045773D"/>
    <w:rsid w:val="0046091A"/>
    <w:rsid w:val="0046309E"/>
    <w:rsid w:val="00466EA0"/>
    <w:rsid w:val="00476500"/>
    <w:rsid w:val="00476A16"/>
    <w:rsid w:val="00476D3B"/>
    <w:rsid w:val="004839E7"/>
    <w:rsid w:val="00483FF7"/>
    <w:rsid w:val="00486F67"/>
    <w:rsid w:val="00491793"/>
    <w:rsid w:val="00497C18"/>
    <w:rsid w:val="004A02A8"/>
    <w:rsid w:val="004A18B4"/>
    <w:rsid w:val="004A228F"/>
    <w:rsid w:val="004B2FDE"/>
    <w:rsid w:val="004C5B67"/>
    <w:rsid w:val="004D02E9"/>
    <w:rsid w:val="004D087E"/>
    <w:rsid w:val="004D3757"/>
    <w:rsid w:val="004D3AF7"/>
    <w:rsid w:val="004E19D3"/>
    <w:rsid w:val="004F2F3F"/>
    <w:rsid w:val="005119C6"/>
    <w:rsid w:val="00513F88"/>
    <w:rsid w:val="00520159"/>
    <w:rsid w:val="00524F1A"/>
    <w:rsid w:val="005252EE"/>
    <w:rsid w:val="00544DB3"/>
    <w:rsid w:val="005517D6"/>
    <w:rsid w:val="00554D7C"/>
    <w:rsid w:val="00554DAA"/>
    <w:rsid w:val="00554E29"/>
    <w:rsid w:val="00556E59"/>
    <w:rsid w:val="00561775"/>
    <w:rsid w:val="00566C21"/>
    <w:rsid w:val="0057427A"/>
    <w:rsid w:val="00581A5E"/>
    <w:rsid w:val="00590F53"/>
    <w:rsid w:val="005937C2"/>
    <w:rsid w:val="005A588D"/>
    <w:rsid w:val="005B3474"/>
    <w:rsid w:val="005C20E2"/>
    <w:rsid w:val="005C7703"/>
    <w:rsid w:val="005D2654"/>
    <w:rsid w:val="005D4914"/>
    <w:rsid w:val="005E1DC6"/>
    <w:rsid w:val="005E2FF4"/>
    <w:rsid w:val="00603A40"/>
    <w:rsid w:val="00603C98"/>
    <w:rsid w:val="00603E75"/>
    <w:rsid w:val="006054BB"/>
    <w:rsid w:val="00607E0D"/>
    <w:rsid w:val="006110DB"/>
    <w:rsid w:val="0061114C"/>
    <w:rsid w:val="0061305F"/>
    <w:rsid w:val="006201EF"/>
    <w:rsid w:val="00627C75"/>
    <w:rsid w:val="006322B0"/>
    <w:rsid w:val="0063488C"/>
    <w:rsid w:val="00641D33"/>
    <w:rsid w:val="00644AEB"/>
    <w:rsid w:val="006451AD"/>
    <w:rsid w:val="0065649B"/>
    <w:rsid w:val="0066397E"/>
    <w:rsid w:val="00674435"/>
    <w:rsid w:val="0067573F"/>
    <w:rsid w:val="00681AC1"/>
    <w:rsid w:val="00683A27"/>
    <w:rsid w:val="00684913"/>
    <w:rsid w:val="00692F2D"/>
    <w:rsid w:val="00693A2C"/>
    <w:rsid w:val="00695803"/>
    <w:rsid w:val="006A7C1F"/>
    <w:rsid w:val="006B0C51"/>
    <w:rsid w:val="006B3A57"/>
    <w:rsid w:val="006C4AE8"/>
    <w:rsid w:val="006D14F1"/>
    <w:rsid w:val="006E2336"/>
    <w:rsid w:val="006E32CD"/>
    <w:rsid w:val="006E7DEE"/>
    <w:rsid w:val="006F0FEE"/>
    <w:rsid w:val="00704B83"/>
    <w:rsid w:val="007157EB"/>
    <w:rsid w:val="00717223"/>
    <w:rsid w:val="0072247D"/>
    <w:rsid w:val="007232D1"/>
    <w:rsid w:val="00723E8D"/>
    <w:rsid w:val="00730C0B"/>
    <w:rsid w:val="00745A89"/>
    <w:rsid w:val="007477C6"/>
    <w:rsid w:val="00752364"/>
    <w:rsid w:val="00753E98"/>
    <w:rsid w:val="00755565"/>
    <w:rsid w:val="00777481"/>
    <w:rsid w:val="007857F2"/>
    <w:rsid w:val="007867E4"/>
    <w:rsid w:val="00791F14"/>
    <w:rsid w:val="00794038"/>
    <w:rsid w:val="007953BD"/>
    <w:rsid w:val="007A3EBD"/>
    <w:rsid w:val="007D1867"/>
    <w:rsid w:val="007D1C21"/>
    <w:rsid w:val="007F1888"/>
    <w:rsid w:val="007F4247"/>
    <w:rsid w:val="008002DC"/>
    <w:rsid w:val="00803582"/>
    <w:rsid w:val="00816593"/>
    <w:rsid w:val="00822B1B"/>
    <w:rsid w:val="00822B86"/>
    <w:rsid w:val="008261BF"/>
    <w:rsid w:val="008471DB"/>
    <w:rsid w:val="00851DBA"/>
    <w:rsid w:val="00853134"/>
    <w:rsid w:val="00875577"/>
    <w:rsid w:val="008778ED"/>
    <w:rsid w:val="008924A0"/>
    <w:rsid w:val="008924EC"/>
    <w:rsid w:val="00893A1C"/>
    <w:rsid w:val="008A3F4C"/>
    <w:rsid w:val="008B49C5"/>
    <w:rsid w:val="008C47F7"/>
    <w:rsid w:val="008C5384"/>
    <w:rsid w:val="008C5DCE"/>
    <w:rsid w:val="008D1015"/>
    <w:rsid w:val="008D1FA8"/>
    <w:rsid w:val="008D7347"/>
    <w:rsid w:val="008F144B"/>
    <w:rsid w:val="008F44B8"/>
    <w:rsid w:val="008F727E"/>
    <w:rsid w:val="008F7A83"/>
    <w:rsid w:val="009072C5"/>
    <w:rsid w:val="00914380"/>
    <w:rsid w:val="009401D3"/>
    <w:rsid w:val="00956F26"/>
    <w:rsid w:val="00962680"/>
    <w:rsid w:val="00963812"/>
    <w:rsid w:val="009772B4"/>
    <w:rsid w:val="00982D12"/>
    <w:rsid w:val="00986C2D"/>
    <w:rsid w:val="00987AF4"/>
    <w:rsid w:val="00996700"/>
    <w:rsid w:val="009A16BB"/>
    <w:rsid w:val="009A1CE3"/>
    <w:rsid w:val="009A2062"/>
    <w:rsid w:val="009A2377"/>
    <w:rsid w:val="009B3E48"/>
    <w:rsid w:val="009C3C71"/>
    <w:rsid w:val="009D68EF"/>
    <w:rsid w:val="00A00CD1"/>
    <w:rsid w:val="00A01904"/>
    <w:rsid w:val="00A07524"/>
    <w:rsid w:val="00A1632F"/>
    <w:rsid w:val="00A25BCD"/>
    <w:rsid w:val="00A27BE8"/>
    <w:rsid w:val="00A402BF"/>
    <w:rsid w:val="00A42724"/>
    <w:rsid w:val="00A6659A"/>
    <w:rsid w:val="00A725F5"/>
    <w:rsid w:val="00A77E16"/>
    <w:rsid w:val="00A8159B"/>
    <w:rsid w:val="00A84ECD"/>
    <w:rsid w:val="00A95E23"/>
    <w:rsid w:val="00A962F5"/>
    <w:rsid w:val="00AA012D"/>
    <w:rsid w:val="00AB155A"/>
    <w:rsid w:val="00AC7788"/>
    <w:rsid w:val="00AC7CC9"/>
    <w:rsid w:val="00AD3BA8"/>
    <w:rsid w:val="00AD701C"/>
    <w:rsid w:val="00AD7A63"/>
    <w:rsid w:val="00AE0146"/>
    <w:rsid w:val="00AE0201"/>
    <w:rsid w:val="00AE4201"/>
    <w:rsid w:val="00AE605F"/>
    <w:rsid w:val="00AF4892"/>
    <w:rsid w:val="00B05976"/>
    <w:rsid w:val="00B06FAA"/>
    <w:rsid w:val="00B12374"/>
    <w:rsid w:val="00B20775"/>
    <w:rsid w:val="00B23B5C"/>
    <w:rsid w:val="00B30B27"/>
    <w:rsid w:val="00B326E5"/>
    <w:rsid w:val="00B32793"/>
    <w:rsid w:val="00B4443D"/>
    <w:rsid w:val="00B5008A"/>
    <w:rsid w:val="00B52A79"/>
    <w:rsid w:val="00B73891"/>
    <w:rsid w:val="00B73F35"/>
    <w:rsid w:val="00B75226"/>
    <w:rsid w:val="00B774CD"/>
    <w:rsid w:val="00B817D3"/>
    <w:rsid w:val="00B8742B"/>
    <w:rsid w:val="00B9475E"/>
    <w:rsid w:val="00B964E0"/>
    <w:rsid w:val="00BA7E14"/>
    <w:rsid w:val="00BC20B1"/>
    <w:rsid w:val="00BC438E"/>
    <w:rsid w:val="00C000A4"/>
    <w:rsid w:val="00C016E0"/>
    <w:rsid w:val="00C0382C"/>
    <w:rsid w:val="00C26092"/>
    <w:rsid w:val="00C2793D"/>
    <w:rsid w:val="00C37A3F"/>
    <w:rsid w:val="00C40E74"/>
    <w:rsid w:val="00C456F9"/>
    <w:rsid w:val="00C52235"/>
    <w:rsid w:val="00C54EC6"/>
    <w:rsid w:val="00C60F5E"/>
    <w:rsid w:val="00C64599"/>
    <w:rsid w:val="00C71D8E"/>
    <w:rsid w:val="00C7241F"/>
    <w:rsid w:val="00C8337D"/>
    <w:rsid w:val="00C9052A"/>
    <w:rsid w:val="00C91D3B"/>
    <w:rsid w:val="00CA0E86"/>
    <w:rsid w:val="00CA0FCB"/>
    <w:rsid w:val="00CA1C3C"/>
    <w:rsid w:val="00CB1E4A"/>
    <w:rsid w:val="00CB5E8D"/>
    <w:rsid w:val="00CC15F4"/>
    <w:rsid w:val="00CC55F3"/>
    <w:rsid w:val="00CC7516"/>
    <w:rsid w:val="00CD02CF"/>
    <w:rsid w:val="00CD0859"/>
    <w:rsid w:val="00CD1FD7"/>
    <w:rsid w:val="00CD386E"/>
    <w:rsid w:val="00CE18BF"/>
    <w:rsid w:val="00CE251A"/>
    <w:rsid w:val="00CE3882"/>
    <w:rsid w:val="00CE5AA3"/>
    <w:rsid w:val="00D057AD"/>
    <w:rsid w:val="00D10166"/>
    <w:rsid w:val="00D30E88"/>
    <w:rsid w:val="00D40F8C"/>
    <w:rsid w:val="00D524D2"/>
    <w:rsid w:val="00D547C0"/>
    <w:rsid w:val="00D54D43"/>
    <w:rsid w:val="00D6491C"/>
    <w:rsid w:val="00D6730F"/>
    <w:rsid w:val="00D757E7"/>
    <w:rsid w:val="00DA4800"/>
    <w:rsid w:val="00DA579B"/>
    <w:rsid w:val="00DA620F"/>
    <w:rsid w:val="00DA75C2"/>
    <w:rsid w:val="00DA7F1E"/>
    <w:rsid w:val="00DB2F76"/>
    <w:rsid w:val="00DB3D3C"/>
    <w:rsid w:val="00DB71B3"/>
    <w:rsid w:val="00DC10B7"/>
    <w:rsid w:val="00DC51CB"/>
    <w:rsid w:val="00DC56E4"/>
    <w:rsid w:val="00DE1384"/>
    <w:rsid w:val="00DE2A91"/>
    <w:rsid w:val="00DE5C44"/>
    <w:rsid w:val="00E10659"/>
    <w:rsid w:val="00E122CB"/>
    <w:rsid w:val="00E1292A"/>
    <w:rsid w:val="00E12D79"/>
    <w:rsid w:val="00E14E71"/>
    <w:rsid w:val="00E32F49"/>
    <w:rsid w:val="00E3725A"/>
    <w:rsid w:val="00E4024C"/>
    <w:rsid w:val="00E40D08"/>
    <w:rsid w:val="00E415C7"/>
    <w:rsid w:val="00E659EE"/>
    <w:rsid w:val="00E716AE"/>
    <w:rsid w:val="00E769D9"/>
    <w:rsid w:val="00E81AF8"/>
    <w:rsid w:val="00E943D2"/>
    <w:rsid w:val="00EA2B44"/>
    <w:rsid w:val="00EA3D43"/>
    <w:rsid w:val="00EA6F6A"/>
    <w:rsid w:val="00EB05F1"/>
    <w:rsid w:val="00EB1C1D"/>
    <w:rsid w:val="00EB62A5"/>
    <w:rsid w:val="00EC365E"/>
    <w:rsid w:val="00ED4D9C"/>
    <w:rsid w:val="00EE205E"/>
    <w:rsid w:val="00EE326D"/>
    <w:rsid w:val="00EF06C4"/>
    <w:rsid w:val="00EF19C0"/>
    <w:rsid w:val="00EF4501"/>
    <w:rsid w:val="00F11AF2"/>
    <w:rsid w:val="00F16047"/>
    <w:rsid w:val="00F22637"/>
    <w:rsid w:val="00F2426D"/>
    <w:rsid w:val="00F312AF"/>
    <w:rsid w:val="00F361AB"/>
    <w:rsid w:val="00F43E73"/>
    <w:rsid w:val="00F478FE"/>
    <w:rsid w:val="00F50DAE"/>
    <w:rsid w:val="00FA56AB"/>
    <w:rsid w:val="00FB468C"/>
    <w:rsid w:val="00FB5E4C"/>
    <w:rsid w:val="00FC0698"/>
    <w:rsid w:val="00FC280F"/>
    <w:rsid w:val="00FC363D"/>
    <w:rsid w:val="00FC3FF9"/>
    <w:rsid w:val="00FC6DC6"/>
    <w:rsid w:val="00FD589B"/>
    <w:rsid w:val="00FE01CE"/>
    <w:rsid w:val="00FE2217"/>
    <w:rsid w:val="00FF151A"/>
    <w:rsid w:val="00FF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" type="callout" idref="#_x0000_s1225"/>
        <o:r id="V:Rule2" type="callout" idref="#_x0000_s1227"/>
        <o:r id="V:Rule3" type="callout" idref="#_x0000_s1226"/>
        <o:r id="V:Rule4" type="callout" idref="#_x0000_s1232"/>
        <o:r id="V:Rule5" type="callout" idref="#_x0000_s1231"/>
        <o:r id="V:Rule6" type="callout" idref="#_x0000_s1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BA8"/>
    <w:rPr>
      <w:sz w:val="24"/>
      <w:szCs w:val="24"/>
    </w:rPr>
  </w:style>
  <w:style w:type="paragraph" w:styleId="1">
    <w:name w:val="heading 1"/>
    <w:basedOn w:val="a"/>
    <w:next w:val="a"/>
    <w:qFormat/>
    <w:rsid w:val="008002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02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00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02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002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44A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4AE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44A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44A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55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55DD"/>
  </w:style>
  <w:style w:type="character" w:styleId="a5">
    <w:name w:val="Hyperlink"/>
    <w:rsid w:val="00ED4D9C"/>
    <w:rPr>
      <w:color w:val="0000FF"/>
      <w:u w:val="single"/>
    </w:rPr>
  </w:style>
  <w:style w:type="paragraph" w:styleId="a6">
    <w:name w:val="header"/>
    <w:basedOn w:val="a"/>
    <w:rsid w:val="00F361AB"/>
    <w:pPr>
      <w:tabs>
        <w:tab w:val="center" w:pos="4677"/>
        <w:tab w:val="right" w:pos="9355"/>
      </w:tabs>
    </w:pPr>
  </w:style>
  <w:style w:type="paragraph" w:styleId="a7">
    <w:name w:val="List"/>
    <w:basedOn w:val="a"/>
    <w:rsid w:val="008002DC"/>
    <w:pPr>
      <w:ind w:left="283" w:hanging="283"/>
    </w:pPr>
  </w:style>
  <w:style w:type="paragraph" w:styleId="20">
    <w:name w:val="List 2"/>
    <w:basedOn w:val="a"/>
    <w:rsid w:val="008002DC"/>
    <w:pPr>
      <w:ind w:left="566" w:hanging="283"/>
    </w:pPr>
  </w:style>
  <w:style w:type="paragraph" w:styleId="a8">
    <w:name w:val="List Continue"/>
    <w:basedOn w:val="a"/>
    <w:rsid w:val="008002DC"/>
    <w:pPr>
      <w:spacing w:after="120"/>
      <w:ind w:left="283"/>
    </w:pPr>
  </w:style>
  <w:style w:type="paragraph" w:styleId="a9">
    <w:name w:val="Body Text"/>
    <w:basedOn w:val="a"/>
    <w:rsid w:val="008002DC"/>
    <w:pPr>
      <w:spacing w:after="120"/>
    </w:pPr>
  </w:style>
  <w:style w:type="paragraph" w:styleId="aa">
    <w:name w:val="Body Text First Indent"/>
    <w:basedOn w:val="a9"/>
    <w:rsid w:val="008002DC"/>
    <w:pPr>
      <w:ind w:firstLine="210"/>
    </w:pPr>
  </w:style>
  <w:style w:type="paragraph" w:styleId="ab">
    <w:name w:val="Body Text Indent"/>
    <w:basedOn w:val="a"/>
    <w:rsid w:val="008002DC"/>
    <w:pPr>
      <w:spacing w:after="120"/>
      <w:ind w:left="283"/>
    </w:pPr>
  </w:style>
  <w:style w:type="paragraph" w:styleId="21">
    <w:name w:val="Body Text First Indent 2"/>
    <w:basedOn w:val="ab"/>
    <w:rsid w:val="008002DC"/>
    <w:pPr>
      <w:ind w:firstLine="210"/>
    </w:pPr>
  </w:style>
  <w:style w:type="paragraph" w:styleId="22">
    <w:name w:val="toc 2"/>
    <w:basedOn w:val="a"/>
    <w:next w:val="a"/>
    <w:autoRedefine/>
    <w:semiHidden/>
    <w:rsid w:val="00B75226"/>
    <w:pPr>
      <w:ind w:left="240"/>
    </w:pPr>
    <w:rPr>
      <w:smallCaps/>
      <w:sz w:val="20"/>
      <w:szCs w:val="20"/>
    </w:rPr>
  </w:style>
  <w:style w:type="paragraph" w:styleId="10">
    <w:name w:val="index 1"/>
    <w:basedOn w:val="a"/>
    <w:next w:val="a"/>
    <w:autoRedefine/>
    <w:semiHidden/>
    <w:rsid w:val="00EE326D"/>
    <w:pPr>
      <w:ind w:left="240" w:hanging="240"/>
    </w:pPr>
  </w:style>
  <w:style w:type="paragraph" w:styleId="11">
    <w:name w:val="toc 1"/>
    <w:basedOn w:val="a"/>
    <w:next w:val="a"/>
    <w:autoRedefine/>
    <w:semiHidden/>
    <w:rsid w:val="00EE326D"/>
    <w:pPr>
      <w:spacing w:before="120" w:after="120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B75226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D701C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1406D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1406D7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1406D7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1406D7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1406D7"/>
    <w:pPr>
      <w:ind w:left="1920"/>
    </w:pPr>
    <w:rPr>
      <w:sz w:val="18"/>
      <w:szCs w:val="18"/>
    </w:rPr>
  </w:style>
  <w:style w:type="table" w:styleId="ac">
    <w:name w:val="Table Grid"/>
    <w:basedOn w:val="a1"/>
    <w:rsid w:val="0048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1D7F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D7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12935</Words>
  <Characters>73735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Последовательность действий при запуске основного дизель-генератора (1020 кВт)</vt:lpstr>
    </vt:vector>
  </TitlesOfParts>
  <Company>WareZ Provider</Company>
  <LinksUpToDate>false</LinksUpToDate>
  <CharactersWithSpaces>86498</CharactersWithSpaces>
  <SharedDoc>false</SharedDoc>
  <HLinks>
    <vt:vector size="246" baseType="variant"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_Toc199329844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_Toc199329843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_Toc199329842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_Toc199329841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_Toc199329840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_Toc199329839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_Toc199329838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_Toc199329837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_Toc199329836</vt:lpwstr>
      </vt:variant>
      <vt:variant>
        <vt:i4>1507378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_Toc199329835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_Toc199329834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_Toc199329833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_Toc199329832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_Toc199329831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_Toc199329830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_Toc199329829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_Toc199329828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_Toc199329827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_Toc199329826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_Toc199329825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_Toc199329824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_Toc199329823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_Toc199329822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_Toc199329821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_Toc199329820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_Toc199329819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_Toc199329818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_Toc199329817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_Toc199329816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_Toc199329815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_Toc199329814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_Toc199329813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_Toc199329812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_Toc199329811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_Toc199329810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_Toc199329809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_Toc199329808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_Toc199329807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_Toc199329806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_Toc199329805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_Toc199329804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Последовательность действий при запуске основного дизель-генератора (1020 кВт)</dc:title>
  <dc:creator>www.PHILka.RU</dc:creator>
  <cp:lastModifiedBy>Юрий</cp:lastModifiedBy>
  <cp:revision>3</cp:revision>
  <cp:lastPrinted>2010-03-17T03:22:00Z</cp:lastPrinted>
  <dcterms:created xsi:type="dcterms:W3CDTF">2012-04-02T12:02:00Z</dcterms:created>
  <dcterms:modified xsi:type="dcterms:W3CDTF">2012-04-02T12:14:00Z</dcterms:modified>
</cp:coreProperties>
</file>